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52BE" w14:textId="77777777" w:rsidR="00B2460D" w:rsidRDefault="00B2460D" w:rsidP="00B2460D">
      <w:pPr>
        <w:jc w:val="both"/>
        <w:rPr>
          <w:rFonts w:cs="David" w:hint="cs"/>
          <w:b/>
          <w:bCs/>
          <w:sz w:val="24"/>
          <w:szCs w:val="24"/>
          <w:rtl/>
        </w:rPr>
      </w:pPr>
    </w:p>
    <w:p w14:paraId="02B1366B" w14:textId="77777777" w:rsidR="00B2460D" w:rsidRDefault="00B2460D" w:rsidP="00B2460D">
      <w:pPr>
        <w:jc w:val="both"/>
        <w:rPr>
          <w:rFonts w:cs="David"/>
          <w:b/>
          <w:bCs/>
          <w:sz w:val="24"/>
          <w:szCs w:val="24"/>
          <w:rtl/>
        </w:rPr>
      </w:pPr>
    </w:p>
    <w:p w14:paraId="63814FDB" w14:textId="77777777" w:rsidR="00B2460D" w:rsidRDefault="00B2460D" w:rsidP="00B2460D">
      <w:pPr>
        <w:jc w:val="both"/>
        <w:rPr>
          <w:rFonts w:cs="David"/>
          <w:b/>
          <w:bCs/>
          <w:sz w:val="24"/>
          <w:szCs w:val="24"/>
          <w:rtl/>
        </w:rPr>
      </w:pPr>
    </w:p>
    <w:p w14:paraId="72E16C1C" w14:textId="77777777" w:rsidR="00B2460D" w:rsidRDefault="00B2460D" w:rsidP="00B2460D">
      <w:pPr>
        <w:jc w:val="both"/>
        <w:rPr>
          <w:rFonts w:cs="David"/>
          <w:b/>
          <w:bCs/>
          <w:sz w:val="24"/>
          <w:szCs w:val="24"/>
          <w:rtl/>
        </w:rPr>
      </w:pPr>
    </w:p>
    <w:p w14:paraId="4CFD6010" w14:textId="77777777" w:rsidR="00B2460D" w:rsidRPr="00746862" w:rsidRDefault="00B2460D" w:rsidP="00B2460D">
      <w:pPr>
        <w:jc w:val="both"/>
        <w:rPr>
          <w:rFonts w:cs="David"/>
          <w:b/>
          <w:bCs/>
          <w:sz w:val="24"/>
          <w:szCs w:val="24"/>
          <w:rtl/>
        </w:rPr>
      </w:pPr>
    </w:p>
    <w:p w14:paraId="2F5B2340" w14:textId="77777777" w:rsidR="00B2460D" w:rsidRPr="00746862" w:rsidRDefault="00B2460D" w:rsidP="00B2460D">
      <w:pPr>
        <w:pStyle w:val="11-"/>
        <w:bidi/>
        <w:jc w:val="both"/>
        <w:rPr>
          <w:rFonts w:cs="David"/>
          <w:bCs/>
          <w:spacing w:val="8"/>
          <w:sz w:val="24"/>
          <w:szCs w:val="24"/>
          <w:rtl/>
        </w:rPr>
      </w:pPr>
    </w:p>
    <w:p w14:paraId="56641522" w14:textId="77777777" w:rsidR="00B2460D" w:rsidRPr="00746862" w:rsidRDefault="00B2460D" w:rsidP="00B2460D">
      <w:pPr>
        <w:pStyle w:val="ae"/>
        <w:bidi/>
        <w:jc w:val="center"/>
        <w:rPr>
          <w:rFonts w:ascii="QDavid" w:hAnsi="QDavid" w:cs="David"/>
          <w:bCs/>
          <w:spacing w:val="8"/>
          <w:sz w:val="24"/>
          <w:szCs w:val="24"/>
          <w:rtl/>
        </w:rPr>
      </w:pPr>
    </w:p>
    <w:p w14:paraId="588B8CBF" w14:textId="77777777" w:rsidR="00B2460D" w:rsidRPr="00C84C4A" w:rsidRDefault="00B2460D" w:rsidP="00B2460D">
      <w:pPr>
        <w:pStyle w:val="ae"/>
        <w:bidi/>
        <w:jc w:val="center"/>
        <w:rPr>
          <w:rFonts w:ascii="QDavid" w:hAnsi="QDavid" w:cs="David"/>
          <w:bCs/>
          <w:spacing w:val="8"/>
          <w:sz w:val="30"/>
          <w:szCs w:val="36"/>
          <w:rtl/>
        </w:rPr>
      </w:pPr>
      <w:r w:rsidRPr="00C84C4A">
        <w:rPr>
          <w:rFonts w:ascii="QDavid" w:hAnsi="QDavid" w:cs="David" w:hint="eastAsia"/>
          <w:bCs/>
          <w:spacing w:val="8"/>
          <w:sz w:val="30"/>
          <w:szCs w:val="36"/>
          <w:rtl/>
        </w:rPr>
        <w:t>מכרז</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פומבי</w:t>
      </w:r>
    </w:p>
    <w:p w14:paraId="7CA35B97" w14:textId="476A74EE" w:rsidR="00B2460D" w:rsidRPr="00C84C4A" w:rsidRDefault="00B2460D" w:rsidP="00416059">
      <w:pPr>
        <w:pStyle w:val="ae"/>
        <w:jc w:val="center"/>
        <w:rPr>
          <w:rFonts w:ascii="QDavid" w:hAnsi="QDavid" w:cs="David"/>
          <w:bCs/>
          <w:spacing w:val="8"/>
          <w:sz w:val="30"/>
          <w:szCs w:val="36"/>
          <w:rtl/>
        </w:rPr>
      </w:pPr>
      <w:r w:rsidRPr="00C84C4A">
        <w:rPr>
          <w:rFonts w:ascii="QDavid" w:hAnsi="QDavid" w:cs="David" w:hint="eastAsia"/>
          <w:bCs/>
          <w:spacing w:val="8"/>
          <w:sz w:val="30"/>
          <w:szCs w:val="36"/>
          <w:rtl/>
        </w:rPr>
        <w:t>מס</w:t>
      </w:r>
      <w:r w:rsidRPr="00C84C4A">
        <w:rPr>
          <w:rFonts w:ascii="QDavid" w:hAnsi="QDavid" w:cs="David"/>
          <w:bCs/>
          <w:spacing w:val="8"/>
          <w:sz w:val="30"/>
          <w:szCs w:val="36"/>
          <w:rtl/>
        </w:rPr>
        <w:t>'</w:t>
      </w:r>
      <w:r w:rsidRPr="00C84C4A">
        <w:rPr>
          <w:rFonts w:ascii="QDavid" w:hAnsi="QDavid" w:cs="David" w:hint="cs"/>
          <w:bCs/>
          <w:spacing w:val="8"/>
          <w:sz w:val="30"/>
          <w:szCs w:val="36"/>
          <w:rtl/>
        </w:rPr>
        <w:t xml:space="preserve"> </w:t>
      </w:r>
      <w:r w:rsidR="00465B3E">
        <w:rPr>
          <w:rFonts w:ascii="QDavid" w:hAnsi="QDavid" w:cs="David"/>
          <w:bCs/>
          <w:color w:val="FF0000"/>
          <w:spacing w:val="8"/>
          <w:sz w:val="30"/>
          <w:szCs w:val="36"/>
          <w:rtl/>
        </w:rPr>
        <w:t>"</w:t>
      </w:r>
      <w:r w:rsidR="009F5886">
        <w:rPr>
          <w:rFonts w:ascii="QDavid" w:hAnsi="QDavid" w:cs="David" w:hint="cs"/>
          <w:bCs/>
          <w:color w:val="FF0000"/>
          <w:spacing w:val="8"/>
          <w:sz w:val="30"/>
          <w:szCs w:val="36"/>
          <w:rtl/>
        </w:rPr>
        <w:t>02/2022</w:t>
      </w:r>
      <w:r w:rsidR="00E713EB">
        <w:rPr>
          <w:rFonts w:ascii="QDavid" w:hAnsi="QDavid" w:cs="David" w:hint="cs"/>
          <w:bCs/>
          <w:color w:val="FF0000"/>
          <w:spacing w:val="8"/>
          <w:sz w:val="30"/>
          <w:szCs w:val="36"/>
          <w:rtl/>
        </w:rPr>
        <w:t>"</w:t>
      </w:r>
    </w:p>
    <w:p w14:paraId="21FDB8C0" w14:textId="77777777" w:rsidR="00B2460D" w:rsidRPr="00C84C4A" w:rsidRDefault="00B2460D" w:rsidP="00B2460D">
      <w:pPr>
        <w:pStyle w:val="ae"/>
        <w:bidi/>
        <w:jc w:val="center"/>
        <w:rPr>
          <w:rFonts w:ascii="QDavid" w:hAnsi="QDavid" w:cs="David"/>
          <w:bCs/>
          <w:spacing w:val="8"/>
          <w:sz w:val="30"/>
          <w:szCs w:val="36"/>
          <w:rtl/>
        </w:rPr>
      </w:pPr>
    </w:p>
    <w:p w14:paraId="1DA57232" w14:textId="77777777" w:rsidR="00B2460D" w:rsidRDefault="00B2460D" w:rsidP="00B2460D">
      <w:pPr>
        <w:pStyle w:val="ae"/>
        <w:bidi/>
        <w:jc w:val="center"/>
        <w:rPr>
          <w:rFonts w:ascii="QDavid" w:hAnsi="QDavid" w:cs="David"/>
          <w:bCs/>
          <w:spacing w:val="8"/>
          <w:sz w:val="30"/>
          <w:szCs w:val="36"/>
          <w:rtl/>
        </w:rPr>
      </w:pPr>
    </w:p>
    <w:p w14:paraId="6F1AB6D6" w14:textId="77777777" w:rsidR="00B2460D" w:rsidRDefault="00B2460D" w:rsidP="00B2460D">
      <w:pPr>
        <w:pStyle w:val="ae"/>
        <w:bidi/>
        <w:jc w:val="center"/>
        <w:rPr>
          <w:rFonts w:ascii="QDavid" w:hAnsi="QDavid" w:cs="David"/>
          <w:bCs/>
          <w:spacing w:val="8"/>
          <w:sz w:val="30"/>
          <w:szCs w:val="36"/>
          <w:rtl/>
        </w:rPr>
      </w:pPr>
    </w:p>
    <w:p w14:paraId="6EE5254D" w14:textId="77777777" w:rsidR="00B2460D" w:rsidRDefault="00B2460D" w:rsidP="00B2460D">
      <w:pPr>
        <w:pStyle w:val="ae"/>
        <w:bidi/>
        <w:jc w:val="center"/>
        <w:rPr>
          <w:rFonts w:ascii="QDavid" w:hAnsi="QDavid" w:cs="David"/>
          <w:bCs/>
          <w:spacing w:val="8"/>
          <w:sz w:val="30"/>
          <w:szCs w:val="36"/>
          <w:rtl/>
        </w:rPr>
      </w:pPr>
    </w:p>
    <w:p w14:paraId="67D4FB06" w14:textId="77777777" w:rsidR="00B2460D" w:rsidRDefault="00B2460D" w:rsidP="00B2460D">
      <w:pPr>
        <w:pStyle w:val="ae"/>
        <w:bidi/>
        <w:jc w:val="center"/>
        <w:rPr>
          <w:rFonts w:ascii="QDavid" w:hAnsi="QDavid" w:cs="David"/>
          <w:bCs/>
          <w:spacing w:val="8"/>
          <w:sz w:val="30"/>
          <w:szCs w:val="36"/>
          <w:rtl/>
        </w:rPr>
      </w:pPr>
    </w:p>
    <w:p w14:paraId="70AEFF5A" w14:textId="77777777" w:rsidR="00B2460D" w:rsidRDefault="00B2460D" w:rsidP="00B2460D">
      <w:pPr>
        <w:pStyle w:val="ae"/>
        <w:bidi/>
        <w:jc w:val="center"/>
        <w:rPr>
          <w:rFonts w:ascii="QDavid" w:hAnsi="QDavid" w:cs="David"/>
          <w:bCs/>
          <w:spacing w:val="8"/>
          <w:sz w:val="30"/>
          <w:szCs w:val="36"/>
          <w:rtl/>
        </w:rPr>
      </w:pPr>
    </w:p>
    <w:p w14:paraId="0487084D" w14:textId="77777777" w:rsidR="00B2460D" w:rsidRPr="00C84C4A" w:rsidRDefault="00B2460D" w:rsidP="00B2460D">
      <w:pPr>
        <w:pStyle w:val="ae"/>
        <w:bidi/>
        <w:jc w:val="center"/>
        <w:rPr>
          <w:rFonts w:ascii="QDavid" w:hAnsi="QDavid" w:cs="David"/>
          <w:bCs/>
          <w:spacing w:val="8"/>
          <w:sz w:val="30"/>
          <w:szCs w:val="36"/>
          <w:rtl/>
        </w:rPr>
      </w:pPr>
    </w:p>
    <w:p w14:paraId="4B5614F7" w14:textId="77777777" w:rsidR="00B2460D" w:rsidRPr="00C84C4A" w:rsidRDefault="00B2460D" w:rsidP="00B2460D">
      <w:pPr>
        <w:pStyle w:val="ae"/>
        <w:bidi/>
        <w:jc w:val="center"/>
        <w:rPr>
          <w:rFonts w:ascii="QDavid" w:hAnsi="QDavid" w:cs="David"/>
          <w:bCs/>
          <w:spacing w:val="8"/>
          <w:sz w:val="30"/>
          <w:szCs w:val="36"/>
          <w:rtl/>
        </w:rPr>
      </w:pPr>
    </w:p>
    <w:p w14:paraId="406F1AE7" w14:textId="77777777" w:rsidR="00B2460D" w:rsidRPr="00C84C4A" w:rsidRDefault="00B2460D" w:rsidP="00B2460D">
      <w:pPr>
        <w:pStyle w:val="ae"/>
        <w:bidi/>
        <w:jc w:val="center"/>
        <w:rPr>
          <w:rFonts w:ascii="QDavid" w:hAnsi="QDavid" w:cs="David"/>
          <w:bCs/>
          <w:spacing w:val="8"/>
          <w:sz w:val="30"/>
          <w:szCs w:val="36"/>
          <w:rtl/>
        </w:rPr>
      </w:pPr>
    </w:p>
    <w:p w14:paraId="0167DB3A" w14:textId="77777777" w:rsidR="00B2460D" w:rsidRPr="00C84C4A" w:rsidRDefault="00B2460D" w:rsidP="00B2460D">
      <w:pPr>
        <w:pStyle w:val="ae"/>
        <w:bidi/>
        <w:jc w:val="center"/>
        <w:rPr>
          <w:rFonts w:ascii="QDavid" w:hAnsi="QDavid" w:cs="David"/>
          <w:bCs/>
          <w:spacing w:val="8"/>
          <w:sz w:val="30"/>
          <w:szCs w:val="36"/>
        </w:rPr>
      </w:pPr>
    </w:p>
    <w:p w14:paraId="0851E23E" w14:textId="77777777" w:rsidR="00B2460D" w:rsidRPr="00C84C4A" w:rsidRDefault="00B2460D" w:rsidP="00B2460D">
      <w:pPr>
        <w:pStyle w:val="ae"/>
        <w:bidi/>
        <w:jc w:val="center"/>
        <w:rPr>
          <w:rFonts w:ascii="QDavid" w:hAnsi="QDavid" w:cs="David"/>
          <w:bCs/>
          <w:spacing w:val="8"/>
          <w:sz w:val="30"/>
          <w:szCs w:val="36"/>
          <w:rtl/>
        </w:rPr>
      </w:pPr>
      <w:r w:rsidRPr="00C84C4A">
        <w:rPr>
          <w:rFonts w:ascii="QDavid" w:hAnsi="QDavid" w:cs="David" w:hint="eastAsia"/>
          <w:bCs/>
          <w:spacing w:val="8"/>
          <w:sz w:val="30"/>
          <w:szCs w:val="36"/>
          <w:rtl/>
        </w:rPr>
        <w:t>הזמנה</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לקבלת</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הצעות</w:t>
      </w:r>
    </w:p>
    <w:p w14:paraId="48611168" w14:textId="27CDDDDD" w:rsidR="00B2460D" w:rsidRPr="00C84C4A" w:rsidRDefault="00B2460D" w:rsidP="00E37269">
      <w:pPr>
        <w:pStyle w:val="ae"/>
        <w:bidi/>
        <w:jc w:val="center"/>
        <w:rPr>
          <w:rFonts w:ascii="QDavid" w:hAnsi="QDavid" w:cs="David"/>
          <w:bCs/>
          <w:spacing w:val="8"/>
          <w:sz w:val="30"/>
          <w:szCs w:val="36"/>
          <w:rtl/>
        </w:rPr>
      </w:pPr>
      <w:r>
        <w:rPr>
          <w:rFonts w:ascii="QDavid" w:hAnsi="QDavid" w:cs="David" w:hint="cs"/>
          <w:bCs/>
          <w:spacing w:val="8"/>
          <w:sz w:val="30"/>
          <w:szCs w:val="36"/>
          <w:rtl/>
        </w:rPr>
        <w:t xml:space="preserve">מחיר </w:t>
      </w:r>
      <w:r w:rsidRPr="00C84C4A">
        <w:rPr>
          <w:rFonts w:ascii="QDavid" w:hAnsi="QDavid" w:cs="David" w:hint="cs"/>
          <w:bCs/>
          <w:spacing w:val="8"/>
          <w:sz w:val="30"/>
          <w:szCs w:val="36"/>
          <w:rtl/>
        </w:rPr>
        <w:t xml:space="preserve">לביצוע עבודות </w:t>
      </w:r>
      <w:r w:rsidR="00E153E0">
        <w:rPr>
          <w:rFonts w:ascii="QDavid" w:hAnsi="QDavid" w:cs="David" w:hint="cs"/>
          <w:bCs/>
          <w:color w:val="FF0000"/>
          <w:spacing w:val="8"/>
          <w:sz w:val="30"/>
          <w:szCs w:val="36"/>
          <w:rtl/>
        </w:rPr>
        <w:t>מבנה חניון בה</w:t>
      </w:r>
      <w:r w:rsidR="00E153E0">
        <w:rPr>
          <w:rFonts w:ascii="QDavid" w:hAnsi="QDavid" w:cs="David"/>
          <w:bCs/>
          <w:color w:val="FF0000"/>
          <w:spacing w:val="8"/>
          <w:sz w:val="30"/>
          <w:szCs w:val="36"/>
          <w:rtl/>
        </w:rPr>
        <w:t>"</w:t>
      </w:r>
      <w:r w:rsidR="00E153E0">
        <w:rPr>
          <w:rFonts w:ascii="QDavid" w:hAnsi="QDavid" w:cs="David" w:hint="cs"/>
          <w:bCs/>
          <w:color w:val="FF0000"/>
          <w:spacing w:val="8"/>
          <w:sz w:val="30"/>
          <w:szCs w:val="36"/>
          <w:rtl/>
        </w:rPr>
        <w:t xml:space="preserve">ס </w:t>
      </w:r>
      <w:proofErr w:type="spellStart"/>
      <w:r w:rsidR="00E153E0">
        <w:rPr>
          <w:rFonts w:ascii="QDavid" w:hAnsi="QDavid" w:cs="David" w:hint="cs"/>
          <w:bCs/>
          <w:color w:val="FF0000"/>
          <w:spacing w:val="8"/>
          <w:sz w:val="30"/>
          <w:szCs w:val="36"/>
          <w:rtl/>
        </w:rPr>
        <w:t>אלזהראא</w:t>
      </w:r>
      <w:proofErr w:type="spellEnd"/>
    </w:p>
    <w:p w14:paraId="4EE5A08E" w14:textId="0D23E41F" w:rsidR="00B2460D" w:rsidRPr="00C84C4A" w:rsidRDefault="00B2460D" w:rsidP="00B2460D">
      <w:pPr>
        <w:pStyle w:val="ae"/>
        <w:bidi/>
        <w:jc w:val="center"/>
        <w:rPr>
          <w:rFonts w:ascii="QDavid" w:hAnsi="QDavid" w:cs="David"/>
          <w:bCs/>
          <w:spacing w:val="8"/>
          <w:sz w:val="30"/>
          <w:szCs w:val="36"/>
          <w:rtl/>
        </w:rPr>
      </w:pPr>
      <w:r>
        <w:rPr>
          <w:rFonts w:ascii="QDavid" w:hAnsi="QDavid" w:cs="David" w:hint="cs"/>
          <w:bCs/>
          <w:spacing w:val="8"/>
          <w:sz w:val="30"/>
          <w:szCs w:val="36"/>
          <w:rtl/>
        </w:rPr>
        <w:t xml:space="preserve">עבור </w:t>
      </w:r>
      <w:r w:rsidR="007F3A03">
        <w:rPr>
          <w:rFonts w:ascii="QDavid" w:hAnsi="QDavid" w:cs="David" w:hint="cs"/>
          <w:bCs/>
          <w:spacing w:val="8"/>
          <w:sz w:val="30"/>
          <w:szCs w:val="36"/>
          <w:rtl/>
        </w:rPr>
        <w:t>החברה הכלכלית אום אל פחם</w:t>
      </w:r>
    </w:p>
    <w:p w14:paraId="5A4D3A9B" w14:textId="77777777" w:rsidR="00B2460D" w:rsidRPr="00C84C4A" w:rsidRDefault="00B2460D" w:rsidP="00B2460D">
      <w:pPr>
        <w:pStyle w:val="ae"/>
        <w:bidi/>
        <w:jc w:val="center"/>
        <w:rPr>
          <w:rFonts w:ascii="QDavid" w:hAnsi="QDavid" w:cs="David"/>
          <w:bCs/>
          <w:spacing w:val="8"/>
          <w:sz w:val="30"/>
          <w:szCs w:val="36"/>
          <w:rtl/>
        </w:rPr>
      </w:pPr>
    </w:p>
    <w:p w14:paraId="5FCE3009" w14:textId="77777777" w:rsidR="00B2460D" w:rsidRPr="00C84C4A" w:rsidRDefault="00B2460D" w:rsidP="00B2460D">
      <w:pPr>
        <w:pStyle w:val="ae"/>
        <w:bidi/>
        <w:jc w:val="center"/>
        <w:rPr>
          <w:rFonts w:ascii="QDavid" w:hAnsi="QDavid" w:cs="David"/>
          <w:bCs/>
          <w:spacing w:val="8"/>
          <w:sz w:val="30"/>
          <w:szCs w:val="36"/>
          <w:rtl/>
        </w:rPr>
      </w:pPr>
    </w:p>
    <w:p w14:paraId="0415C069" w14:textId="77777777" w:rsidR="00B2460D" w:rsidRPr="00C84C4A" w:rsidRDefault="00B2460D" w:rsidP="00B2460D">
      <w:pPr>
        <w:pStyle w:val="ae"/>
        <w:bidi/>
        <w:jc w:val="center"/>
        <w:rPr>
          <w:rFonts w:ascii="QDavid" w:hAnsi="QDavid" w:cs="David"/>
          <w:bCs/>
          <w:spacing w:val="8"/>
          <w:sz w:val="30"/>
          <w:szCs w:val="36"/>
          <w:rtl/>
        </w:rPr>
      </w:pPr>
    </w:p>
    <w:p w14:paraId="51832847" w14:textId="77777777" w:rsidR="00B2460D" w:rsidRPr="00C84C4A" w:rsidRDefault="00B2460D" w:rsidP="00B2460D">
      <w:pPr>
        <w:pStyle w:val="ae"/>
        <w:bidi/>
        <w:jc w:val="center"/>
        <w:rPr>
          <w:rFonts w:ascii="QDavid" w:hAnsi="QDavid" w:cs="David"/>
          <w:bCs/>
          <w:spacing w:val="8"/>
          <w:sz w:val="30"/>
          <w:szCs w:val="36"/>
          <w:rtl/>
        </w:rPr>
      </w:pPr>
    </w:p>
    <w:p w14:paraId="2FAD051C" w14:textId="77777777" w:rsidR="00B2460D" w:rsidRPr="00C84C4A" w:rsidRDefault="00B2460D" w:rsidP="00B2460D">
      <w:pPr>
        <w:pStyle w:val="ae"/>
        <w:bidi/>
        <w:jc w:val="center"/>
        <w:rPr>
          <w:rFonts w:ascii="QDavid" w:hAnsi="QDavid" w:cs="David"/>
          <w:bCs/>
          <w:spacing w:val="8"/>
          <w:sz w:val="30"/>
          <w:szCs w:val="36"/>
          <w:rtl/>
        </w:rPr>
      </w:pPr>
    </w:p>
    <w:p w14:paraId="1BA9CA6E" w14:textId="77777777" w:rsidR="00B2460D" w:rsidRPr="00C84C4A" w:rsidRDefault="00B2460D" w:rsidP="00B2460D">
      <w:pPr>
        <w:pStyle w:val="ae"/>
        <w:bidi/>
        <w:jc w:val="center"/>
        <w:rPr>
          <w:rFonts w:ascii="QDavid" w:hAnsi="QDavid" w:cs="David"/>
          <w:bCs/>
          <w:spacing w:val="8"/>
          <w:sz w:val="30"/>
          <w:szCs w:val="36"/>
          <w:rtl/>
        </w:rPr>
      </w:pPr>
    </w:p>
    <w:p w14:paraId="5BC7ADD5" w14:textId="77777777" w:rsidR="00B2460D" w:rsidRPr="00C84C4A" w:rsidRDefault="00B2460D" w:rsidP="00B2460D">
      <w:pPr>
        <w:pStyle w:val="ae"/>
        <w:bidi/>
        <w:jc w:val="center"/>
        <w:rPr>
          <w:rFonts w:ascii="QDavid" w:hAnsi="QDavid" w:cs="David"/>
          <w:bCs/>
          <w:spacing w:val="8"/>
          <w:sz w:val="30"/>
          <w:szCs w:val="36"/>
          <w:rtl/>
        </w:rPr>
      </w:pPr>
    </w:p>
    <w:p w14:paraId="1664B659" w14:textId="77777777" w:rsidR="00B2460D" w:rsidRPr="00C84C4A" w:rsidRDefault="00B2460D" w:rsidP="00B2460D">
      <w:pPr>
        <w:pStyle w:val="ae"/>
        <w:bidi/>
        <w:jc w:val="center"/>
        <w:rPr>
          <w:rFonts w:ascii="QDavid" w:hAnsi="QDavid" w:cs="David"/>
          <w:bCs/>
          <w:spacing w:val="8"/>
          <w:sz w:val="30"/>
          <w:szCs w:val="36"/>
          <w:rtl/>
        </w:rPr>
      </w:pPr>
    </w:p>
    <w:p w14:paraId="30B43260" w14:textId="77777777" w:rsidR="00B2460D" w:rsidRPr="00C84C4A" w:rsidRDefault="00B2460D" w:rsidP="00B2460D">
      <w:pPr>
        <w:pStyle w:val="ae"/>
        <w:bidi/>
        <w:jc w:val="center"/>
        <w:rPr>
          <w:rFonts w:ascii="QDavid" w:hAnsi="QDavid" w:cs="David"/>
          <w:bCs/>
          <w:spacing w:val="8"/>
          <w:sz w:val="30"/>
          <w:szCs w:val="36"/>
          <w:rtl/>
        </w:rPr>
      </w:pPr>
    </w:p>
    <w:p w14:paraId="0BFD4FA4" w14:textId="77777777" w:rsidR="00B2460D" w:rsidRPr="00C84C4A" w:rsidRDefault="00B2460D" w:rsidP="00B2460D">
      <w:pPr>
        <w:pStyle w:val="ae"/>
        <w:bidi/>
        <w:jc w:val="center"/>
        <w:rPr>
          <w:rFonts w:ascii="QDavid" w:hAnsi="QDavid" w:cs="David"/>
          <w:bCs/>
          <w:spacing w:val="8"/>
          <w:sz w:val="30"/>
          <w:szCs w:val="36"/>
          <w:rtl/>
        </w:rPr>
      </w:pPr>
    </w:p>
    <w:p w14:paraId="0FE4F3FD" w14:textId="77777777" w:rsidR="00B2460D" w:rsidRPr="00C84C4A" w:rsidRDefault="00B2460D" w:rsidP="00B2460D">
      <w:pPr>
        <w:pStyle w:val="ae"/>
        <w:bidi/>
        <w:jc w:val="center"/>
        <w:rPr>
          <w:rFonts w:ascii="QDavid" w:hAnsi="QDavid" w:cs="David"/>
          <w:bCs/>
          <w:spacing w:val="8"/>
          <w:sz w:val="30"/>
          <w:szCs w:val="36"/>
          <w:rtl/>
        </w:rPr>
      </w:pPr>
    </w:p>
    <w:p w14:paraId="5D70E73B" w14:textId="77777777" w:rsidR="00B2460D" w:rsidRPr="00C84C4A" w:rsidRDefault="00B2460D" w:rsidP="00B2460D">
      <w:pPr>
        <w:pStyle w:val="ae"/>
        <w:bidi/>
        <w:jc w:val="center"/>
        <w:rPr>
          <w:rFonts w:ascii="QDavid" w:hAnsi="QDavid" w:cs="David"/>
          <w:bCs/>
          <w:spacing w:val="8"/>
          <w:sz w:val="30"/>
          <w:szCs w:val="36"/>
          <w:rtl/>
        </w:rPr>
      </w:pPr>
    </w:p>
    <w:p w14:paraId="4F63B6B9" w14:textId="77777777" w:rsidR="00B2460D" w:rsidRPr="00C84C4A" w:rsidRDefault="00B2460D" w:rsidP="00B2460D">
      <w:pPr>
        <w:pStyle w:val="ae"/>
        <w:bidi/>
        <w:jc w:val="center"/>
        <w:rPr>
          <w:rFonts w:ascii="QDavid" w:hAnsi="QDavid" w:cs="David"/>
          <w:bCs/>
          <w:spacing w:val="8"/>
          <w:sz w:val="30"/>
          <w:szCs w:val="36"/>
          <w:rtl/>
        </w:rPr>
      </w:pPr>
    </w:p>
    <w:p w14:paraId="3F65AD73" w14:textId="77777777" w:rsidR="00B2460D" w:rsidRPr="00C84C4A" w:rsidRDefault="00B2460D" w:rsidP="00B2460D">
      <w:pPr>
        <w:pStyle w:val="ae"/>
        <w:bidi/>
        <w:jc w:val="center"/>
        <w:rPr>
          <w:rFonts w:ascii="QDavid" w:hAnsi="QDavid" w:cs="David"/>
          <w:bCs/>
          <w:spacing w:val="8"/>
          <w:sz w:val="30"/>
          <w:szCs w:val="36"/>
          <w:rtl/>
        </w:rPr>
      </w:pPr>
    </w:p>
    <w:p w14:paraId="3ABBF13D" w14:textId="77777777" w:rsidR="00B2460D" w:rsidRPr="00C84C4A" w:rsidRDefault="00B2460D" w:rsidP="00B2460D">
      <w:pPr>
        <w:pStyle w:val="ae"/>
        <w:bidi/>
        <w:jc w:val="center"/>
        <w:rPr>
          <w:rFonts w:ascii="QDavid" w:hAnsi="QDavid" w:cs="David"/>
          <w:bCs/>
          <w:spacing w:val="8"/>
          <w:sz w:val="30"/>
          <w:szCs w:val="36"/>
          <w:rtl/>
        </w:rPr>
      </w:pPr>
    </w:p>
    <w:p w14:paraId="5722908B" w14:textId="77777777" w:rsidR="00B2460D" w:rsidRPr="00C84C4A" w:rsidRDefault="00B2460D" w:rsidP="00B2460D">
      <w:pPr>
        <w:pStyle w:val="ae"/>
        <w:bidi/>
        <w:jc w:val="center"/>
        <w:rPr>
          <w:rFonts w:ascii="QDavid" w:hAnsi="QDavid" w:cs="David"/>
          <w:bCs/>
          <w:spacing w:val="8"/>
          <w:sz w:val="30"/>
          <w:szCs w:val="36"/>
          <w:rtl/>
        </w:rPr>
      </w:pPr>
    </w:p>
    <w:p w14:paraId="6410071A" w14:textId="0AD4209F" w:rsidR="00B2460D" w:rsidRPr="00260EFB" w:rsidRDefault="00A87541" w:rsidP="001C3829">
      <w:pPr>
        <w:pStyle w:val="ae"/>
        <w:bidi/>
        <w:jc w:val="center"/>
        <w:rPr>
          <w:rFonts w:cs="David"/>
          <w:b/>
          <w:bCs/>
          <w:color w:val="FF0000"/>
          <w:sz w:val="36"/>
          <w:szCs w:val="36"/>
          <w:rtl/>
        </w:rPr>
      </w:pPr>
      <w:r>
        <w:rPr>
          <w:rFonts w:ascii="QDavid" w:hAnsi="QDavid" w:cs="David" w:hint="cs"/>
          <w:bCs/>
          <w:color w:val="FF0000"/>
          <w:spacing w:val="8"/>
          <w:sz w:val="30"/>
          <w:szCs w:val="36"/>
          <w:rtl/>
        </w:rPr>
        <w:t>מרץ 2022</w:t>
      </w:r>
    </w:p>
    <w:p w14:paraId="55ED4BC8" w14:textId="77777777" w:rsidR="00B2460D" w:rsidRPr="00C84C4A" w:rsidRDefault="00B2460D" w:rsidP="00B2460D">
      <w:pPr>
        <w:tabs>
          <w:tab w:val="left" w:pos="3512"/>
        </w:tabs>
        <w:jc w:val="center"/>
        <w:rPr>
          <w:rFonts w:cs="David"/>
          <w:sz w:val="36"/>
          <w:szCs w:val="36"/>
          <w:rtl/>
        </w:rPr>
      </w:pPr>
    </w:p>
    <w:p w14:paraId="0B81219C" w14:textId="77777777" w:rsidR="00B2460D" w:rsidRPr="00C84C4A" w:rsidRDefault="00B2460D" w:rsidP="00B2460D">
      <w:pPr>
        <w:tabs>
          <w:tab w:val="left" w:pos="3512"/>
        </w:tabs>
        <w:jc w:val="center"/>
        <w:rPr>
          <w:rFonts w:cs="David"/>
          <w:b/>
          <w:bCs/>
          <w:sz w:val="36"/>
          <w:szCs w:val="36"/>
          <w:rtl/>
        </w:rPr>
      </w:pPr>
    </w:p>
    <w:p w14:paraId="73F30B00" w14:textId="77777777" w:rsidR="00B2460D" w:rsidRPr="00C84C4A" w:rsidRDefault="00B2460D" w:rsidP="00B2460D">
      <w:pPr>
        <w:tabs>
          <w:tab w:val="left" w:pos="3512"/>
        </w:tabs>
        <w:jc w:val="center"/>
        <w:rPr>
          <w:rFonts w:cs="David"/>
          <w:b/>
          <w:bCs/>
          <w:sz w:val="36"/>
          <w:szCs w:val="36"/>
          <w:rtl/>
        </w:rPr>
      </w:pPr>
    </w:p>
    <w:p w14:paraId="4DF9FB15" w14:textId="77777777" w:rsidR="00B2460D" w:rsidRPr="00C0573E" w:rsidRDefault="00B2460D" w:rsidP="00B2460D">
      <w:pPr>
        <w:jc w:val="both"/>
        <w:rPr>
          <w:rFonts w:cs="David"/>
          <w:b/>
          <w:bCs/>
          <w:sz w:val="24"/>
          <w:szCs w:val="24"/>
          <w:u w:val="single"/>
          <w:rtl/>
        </w:rPr>
      </w:pPr>
    </w:p>
    <w:p w14:paraId="0A2226AE" w14:textId="77777777" w:rsidR="00B2460D" w:rsidRPr="00C0573E" w:rsidRDefault="00B2460D" w:rsidP="00B2460D">
      <w:pPr>
        <w:pBdr>
          <w:top w:val="single" w:sz="4" w:space="1" w:color="808080"/>
          <w:bottom w:val="single" w:sz="4" w:space="1" w:color="808080"/>
        </w:pBdr>
        <w:jc w:val="center"/>
        <w:rPr>
          <w:rFonts w:cs="David"/>
          <w:b/>
          <w:bCs/>
          <w:sz w:val="24"/>
          <w:szCs w:val="24"/>
          <w:rtl/>
        </w:rPr>
      </w:pPr>
      <w:r w:rsidRPr="00C0573E">
        <w:rPr>
          <w:rFonts w:cs="David" w:hint="cs"/>
          <w:b/>
          <w:bCs/>
          <w:sz w:val="24"/>
          <w:szCs w:val="24"/>
          <w:rtl/>
        </w:rPr>
        <w:lastRenderedPageBreak/>
        <w:t>מסמך א'</w:t>
      </w:r>
    </w:p>
    <w:p w14:paraId="5B3290B7" w14:textId="77777777" w:rsidR="00B2460D" w:rsidRPr="00C0573E" w:rsidRDefault="00B2460D" w:rsidP="00B2460D">
      <w:pPr>
        <w:pBdr>
          <w:top w:val="single" w:sz="4" w:space="1" w:color="808080"/>
          <w:bottom w:val="single" w:sz="4" w:space="1" w:color="808080"/>
        </w:pBdr>
        <w:jc w:val="center"/>
        <w:rPr>
          <w:rFonts w:cs="David"/>
          <w:b/>
          <w:bCs/>
          <w:sz w:val="24"/>
          <w:szCs w:val="24"/>
          <w:rtl/>
        </w:rPr>
      </w:pPr>
      <w:r w:rsidRPr="00C0573E">
        <w:rPr>
          <w:rFonts w:cs="David" w:hint="cs"/>
          <w:b/>
          <w:bCs/>
          <w:sz w:val="24"/>
          <w:szCs w:val="24"/>
          <w:rtl/>
        </w:rPr>
        <w:t>הודעה בדבר פרסום מכרז</w:t>
      </w:r>
    </w:p>
    <w:p w14:paraId="3DE69C77" w14:textId="77777777" w:rsidR="00B2460D" w:rsidRPr="00C0573E" w:rsidRDefault="00B2460D" w:rsidP="00B2460D">
      <w:pPr>
        <w:tabs>
          <w:tab w:val="left" w:pos="3634"/>
        </w:tabs>
        <w:jc w:val="both"/>
        <w:rPr>
          <w:rFonts w:cs="David"/>
          <w:b/>
          <w:bCs/>
          <w:sz w:val="24"/>
          <w:szCs w:val="24"/>
          <w:rtl/>
        </w:rPr>
      </w:pPr>
    </w:p>
    <w:p w14:paraId="530D4EDB" w14:textId="6949E95F" w:rsidR="00B2460D" w:rsidRPr="00C0573E" w:rsidRDefault="00B8674F" w:rsidP="00E37269">
      <w:pPr>
        <w:tabs>
          <w:tab w:val="left" w:pos="3634"/>
        </w:tabs>
        <w:jc w:val="both"/>
        <w:rPr>
          <w:rFonts w:cs="David"/>
          <w:b/>
          <w:bCs/>
          <w:sz w:val="24"/>
          <w:szCs w:val="24"/>
          <w:rtl/>
        </w:rPr>
      </w:pPr>
      <w:r>
        <w:rPr>
          <w:rFonts w:cs="David" w:hint="cs"/>
          <w:b/>
          <w:bCs/>
          <w:sz w:val="24"/>
          <w:szCs w:val="24"/>
          <w:rtl/>
        </w:rPr>
        <w:t>החברה הכלכלית לאום אל פחם</w:t>
      </w:r>
      <w:r w:rsidR="00B2460D" w:rsidRPr="00C0573E">
        <w:rPr>
          <w:rFonts w:cs="David" w:hint="cs"/>
          <w:b/>
          <w:bCs/>
          <w:sz w:val="24"/>
          <w:szCs w:val="24"/>
          <w:rtl/>
        </w:rPr>
        <w:t xml:space="preserve"> (להלן: "</w:t>
      </w:r>
      <w:r>
        <w:rPr>
          <w:rFonts w:cs="David" w:hint="cs"/>
          <w:b/>
          <w:bCs/>
          <w:sz w:val="24"/>
          <w:szCs w:val="24"/>
          <w:rtl/>
        </w:rPr>
        <w:t>החברה הכלכלית</w:t>
      </w:r>
      <w:r w:rsidR="00B2460D" w:rsidRPr="00C0573E">
        <w:rPr>
          <w:rFonts w:cs="David" w:hint="cs"/>
          <w:b/>
          <w:bCs/>
          <w:sz w:val="24"/>
          <w:szCs w:val="24"/>
          <w:rtl/>
        </w:rPr>
        <w:t xml:space="preserve">") מזמינה בזאת הצעות מחיר לביצוע עבודות </w:t>
      </w:r>
      <w:r w:rsidR="00E153E0">
        <w:rPr>
          <w:rFonts w:cs="David" w:hint="cs"/>
          <w:b/>
          <w:bCs/>
          <w:color w:val="FF0000"/>
          <w:sz w:val="24"/>
          <w:szCs w:val="24"/>
          <w:rtl/>
        </w:rPr>
        <w:t>מבנה חניון בה</w:t>
      </w:r>
      <w:r w:rsidR="00E153E0">
        <w:rPr>
          <w:rFonts w:cs="David"/>
          <w:b/>
          <w:bCs/>
          <w:color w:val="FF0000"/>
          <w:sz w:val="24"/>
          <w:szCs w:val="24"/>
          <w:rtl/>
        </w:rPr>
        <w:t>"</w:t>
      </w:r>
      <w:r w:rsidR="00E153E0">
        <w:rPr>
          <w:rFonts w:cs="David" w:hint="cs"/>
          <w:b/>
          <w:bCs/>
          <w:color w:val="FF0000"/>
          <w:sz w:val="24"/>
          <w:szCs w:val="24"/>
          <w:rtl/>
        </w:rPr>
        <w:t xml:space="preserve">ס </w:t>
      </w:r>
      <w:proofErr w:type="spellStart"/>
      <w:r w:rsidR="00E153E0">
        <w:rPr>
          <w:rFonts w:cs="David" w:hint="cs"/>
          <w:b/>
          <w:bCs/>
          <w:color w:val="FF0000"/>
          <w:sz w:val="24"/>
          <w:szCs w:val="24"/>
          <w:rtl/>
        </w:rPr>
        <w:t>אלזהראא</w:t>
      </w:r>
      <w:proofErr w:type="spellEnd"/>
      <w:r w:rsidR="00B2460D" w:rsidRPr="00C0573E">
        <w:rPr>
          <w:rFonts w:cs="David" w:hint="cs"/>
          <w:b/>
          <w:bCs/>
          <w:sz w:val="24"/>
          <w:szCs w:val="24"/>
          <w:rtl/>
        </w:rPr>
        <w:t xml:space="preserve">, כמפורט במסמכי המכרז ונספחיו, אשר יקראו להלן </w:t>
      </w:r>
      <w:r w:rsidR="00B2460D" w:rsidRPr="00C0573E">
        <w:rPr>
          <w:rFonts w:cs="David"/>
          <w:b/>
          <w:bCs/>
          <w:sz w:val="24"/>
          <w:szCs w:val="24"/>
          <w:rtl/>
        </w:rPr>
        <w:t>–</w:t>
      </w:r>
      <w:r w:rsidR="00B2460D" w:rsidRPr="00C0573E">
        <w:rPr>
          <w:rFonts w:cs="David" w:hint="cs"/>
          <w:b/>
          <w:bCs/>
          <w:sz w:val="24"/>
          <w:szCs w:val="24"/>
          <w:rtl/>
        </w:rPr>
        <w:t xml:space="preserve"> "העבודות".</w:t>
      </w:r>
    </w:p>
    <w:p w14:paraId="4097084B" w14:textId="77777777" w:rsidR="00B2460D" w:rsidRPr="00C0573E" w:rsidRDefault="00B2460D" w:rsidP="00B2460D">
      <w:pPr>
        <w:autoSpaceDE w:val="0"/>
        <w:autoSpaceDN w:val="0"/>
        <w:adjustRightInd w:val="0"/>
        <w:jc w:val="both"/>
        <w:rPr>
          <w:rFonts w:ascii="David" w:cs="David"/>
          <w:sz w:val="24"/>
          <w:szCs w:val="24"/>
          <w:rtl/>
        </w:rPr>
      </w:pPr>
    </w:p>
    <w:p w14:paraId="7D25EBD3" w14:textId="77777777" w:rsidR="00B2460D" w:rsidRPr="00C0573E" w:rsidRDefault="00B2460D" w:rsidP="00077EE0">
      <w:pPr>
        <w:autoSpaceDE w:val="0"/>
        <w:autoSpaceDN w:val="0"/>
        <w:adjustRightInd w:val="0"/>
        <w:jc w:val="both"/>
        <w:rPr>
          <w:rFonts w:cs="David"/>
          <w:b/>
          <w:bCs/>
          <w:sz w:val="24"/>
          <w:szCs w:val="24"/>
          <w:u w:val="single"/>
          <w:rtl/>
        </w:rPr>
      </w:pPr>
      <w:r w:rsidRPr="00C0573E">
        <w:rPr>
          <w:rFonts w:ascii="David,Bold" w:cs="David" w:hint="cs"/>
          <w:b/>
          <w:bCs/>
          <w:sz w:val="24"/>
          <w:szCs w:val="24"/>
          <w:rtl/>
        </w:rPr>
        <w:t>רשאים להשתתף במכרז קבלנים רשומים ב</w:t>
      </w:r>
      <w:r w:rsidRPr="00BA0512">
        <w:rPr>
          <w:rFonts w:ascii="David,Bold" w:cs="David" w:hint="cs"/>
          <w:b/>
          <w:bCs/>
          <w:color w:val="0070C0"/>
          <w:sz w:val="24"/>
          <w:szCs w:val="24"/>
          <w:rtl/>
        </w:rPr>
        <w:t xml:space="preserve">סיווג שלא יפחת מ- סימול </w:t>
      </w:r>
      <w:r w:rsidR="00077EE0" w:rsidRPr="00BA0512">
        <w:rPr>
          <w:rFonts w:ascii="David,Bold" w:cs="David" w:hint="cs"/>
          <w:b/>
          <w:bCs/>
          <w:color w:val="0070C0"/>
          <w:sz w:val="24"/>
          <w:szCs w:val="24"/>
          <w:rtl/>
        </w:rPr>
        <w:t>100</w:t>
      </w:r>
      <w:r w:rsidRPr="00BA0512">
        <w:rPr>
          <w:rFonts w:ascii="David,Bold" w:cs="David" w:hint="cs"/>
          <w:b/>
          <w:bCs/>
          <w:color w:val="0070C0"/>
          <w:sz w:val="24"/>
          <w:szCs w:val="24"/>
          <w:rtl/>
        </w:rPr>
        <w:t>, היקף כספי ג-1</w:t>
      </w:r>
      <w:r w:rsidRPr="006B7950">
        <w:rPr>
          <w:rFonts w:ascii="David,Bold" w:cs="David" w:hint="cs"/>
          <w:b/>
          <w:bCs/>
          <w:sz w:val="24"/>
          <w:szCs w:val="24"/>
          <w:rtl/>
        </w:rPr>
        <w:t>, אשר</w:t>
      </w:r>
      <w:r w:rsidRPr="00C0573E">
        <w:rPr>
          <w:rFonts w:ascii="David,Bold" w:cs="David" w:hint="cs"/>
          <w:b/>
          <w:bCs/>
          <w:sz w:val="24"/>
          <w:szCs w:val="24"/>
          <w:rtl/>
        </w:rPr>
        <w:t xml:space="preserve"> עומדים  בכל יתר תנאי המכרז.</w:t>
      </w:r>
      <w:r w:rsidRPr="00C0573E">
        <w:rPr>
          <w:rFonts w:ascii="David,Bold" w:cs="David"/>
          <w:b/>
          <w:bCs/>
          <w:sz w:val="24"/>
          <w:szCs w:val="24"/>
        </w:rPr>
        <w:t xml:space="preserve"> </w:t>
      </w:r>
      <w:r w:rsidRPr="00C0573E">
        <w:rPr>
          <w:rFonts w:ascii="David,Bold" w:cs="David" w:hint="cs"/>
          <w:b/>
          <w:bCs/>
          <w:sz w:val="24"/>
          <w:szCs w:val="24"/>
          <w:rtl/>
        </w:rPr>
        <w:t>כל</w:t>
      </w:r>
      <w:r w:rsidRPr="00C0573E">
        <w:rPr>
          <w:rFonts w:ascii="David,Bold" w:cs="David"/>
          <w:b/>
          <w:bCs/>
          <w:sz w:val="24"/>
          <w:szCs w:val="24"/>
        </w:rPr>
        <w:t xml:space="preserve"> </w:t>
      </w:r>
      <w:r w:rsidRPr="00C0573E">
        <w:rPr>
          <w:rFonts w:ascii="David,Bold" w:cs="David" w:hint="cs"/>
          <w:b/>
          <w:bCs/>
          <w:sz w:val="24"/>
          <w:szCs w:val="24"/>
          <w:rtl/>
        </w:rPr>
        <w:t>יתר</w:t>
      </w:r>
      <w:r w:rsidRPr="00C0573E">
        <w:rPr>
          <w:rFonts w:ascii="David,Bold" w:cs="David"/>
          <w:b/>
          <w:bCs/>
          <w:sz w:val="24"/>
          <w:szCs w:val="24"/>
        </w:rPr>
        <w:t xml:space="preserve"> </w:t>
      </w:r>
      <w:r w:rsidRPr="00C0573E">
        <w:rPr>
          <w:rFonts w:ascii="David,Bold" w:cs="David" w:hint="cs"/>
          <w:b/>
          <w:bCs/>
          <w:sz w:val="24"/>
          <w:szCs w:val="24"/>
          <w:rtl/>
        </w:rPr>
        <w:t>התנאים, מפורטים</w:t>
      </w:r>
      <w:r w:rsidRPr="00C0573E">
        <w:rPr>
          <w:rFonts w:ascii="David,Bold" w:cs="David"/>
          <w:b/>
          <w:bCs/>
          <w:sz w:val="24"/>
          <w:szCs w:val="24"/>
        </w:rPr>
        <w:t xml:space="preserve"> </w:t>
      </w:r>
      <w:r w:rsidRPr="00C0573E">
        <w:rPr>
          <w:rFonts w:ascii="David,Bold" w:cs="David" w:hint="cs"/>
          <w:b/>
          <w:bCs/>
          <w:sz w:val="24"/>
          <w:szCs w:val="24"/>
          <w:rtl/>
        </w:rPr>
        <w:t>בהרחבה  במסמכי</w:t>
      </w:r>
      <w:r w:rsidRPr="00C0573E">
        <w:rPr>
          <w:rFonts w:ascii="David,Bold" w:cs="David"/>
          <w:b/>
          <w:bCs/>
          <w:sz w:val="24"/>
          <w:szCs w:val="24"/>
        </w:rPr>
        <w:t xml:space="preserve"> </w:t>
      </w:r>
      <w:r w:rsidRPr="00C0573E">
        <w:rPr>
          <w:rFonts w:ascii="David,Bold" w:cs="David" w:hint="cs"/>
          <w:b/>
          <w:bCs/>
          <w:sz w:val="24"/>
          <w:szCs w:val="24"/>
          <w:rtl/>
        </w:rPr>
        <w:t>המכרז</w:t>
      </w:r>
      <w:r w:rsidRPr="00C0573E">
        <w:rPr>
          <w:rFonts w:ascii="David,Bold" w:cs="David"/>
          <w:b/>
          <w:bCs/>
          <w:sz w:val="24"/>
          <w:szCs w:val="24"/>
        </w:rPr>
        <w:t>.</w:t>
      </w:r>
    </w:p>
    <w:p w14:paraId="32D501E7" w14:textId="77777777" w:rsidR="00B2460D" w:rsidRPr="00C0573E" w:rsidRDefault="00B2460D" w:rsidP="00B2460D">
      <w:pPr>
        <w:jc w:val="both"/>
        <w:rPr>
          <w:rFonts w:cs="David"/>
          <w:b/>
          <w:bCs/>
          <w:sz w:val="24"/>
          <w:szCs w:val="24"/>
          <w:u w:val="single"/>
          <w:rtl/>
        </w:rPr>
      </w:pPr>
    </w:p>
    <w:p w14:paraId="30B6C553"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רכישת המכרז:</w:t>
      </w:r>
    </w:p>
    <w:p w14:paraId="6EBCC2C9" w14:textId="2FF3AAAE" w:rsidR="00B2460D" w:rsidRPr="00C0573E" w:rsidRDefault="00B2460D" w:rsidP="00591EDB">
      <w:pPr>
        <w:jc w:val="both"/>
        <w:rPr>
          <w:rFonts w:cs="David"/>
          <w:sz w:val="24"/>
          <w:szCs w:val="24"/>
          <w:rtl/>
        </w:rPr>
      </w:pPr>
      <w:r w:rsidRPr="00C0573E">
        <w:rPr>
          <w:rFonts w:cs="David" w:hint="cs"/>
          <w:sz w:val="24"/>
          <w:szCs w:val="24"/>
          <w:rtl/>
        </w:rPr>
        <w:t>את מסמכי המכרז ניתן לרכוש החל מיום</w:t>
      </w:r>
      <w:r w:rsidRPr="00C0573E">
        <w:rPr>
          <w:rFonts w:cs="David" w:hint="cs"/>
          <w:b/>
          <w:bCs/>
          <w:sz w:val="24"/>
          <w:szCs w:val="24"/>
          <w:rtl/>
        </w:rPr>
        <w:t xml:space="preserve"> </w:t>
      </w:r>
      <w:r w:rsidR="00351DE4">
        <w:rPr>
          <w:rFonts w:cs="David"/>
          <w:b/>
          <w:bCs/>
          <w:color w:val="FF0000"/>
          <w:sz w:val="24"/>
          <w:szCs w:val="24"/>
          <w:u w:val="single"/>
          <w:rtl/>
        </w:rPr>
        <w:t>"</w:t>
      </w:r>
      <w:r w:rsidR="00B9423D">
        <w:rPr>
          <w:rFonts w:cs="David" w:hint="cs"/>
          <w:b/>
          <w:bCs/>
          <w:color w:val="FF0000"/>
          <w:sz w:val="24"/>
          <w:szCs w:val="24"/>
          <w:u w:val="single"/>
          <w:rtl/>
        </w:rPr>
        <w:t>15/03/2022</w:t>
      </w:r>
      <w:r w:rsidR="00351DE4">
        <w:rPr>
          <w:rFonts w:cs="David"/>
          <w:b/>
          <w:bCs/>
          <w:color w:val="FF0000"/>
          <w:sz w:val="24"/>
          <w:szCs w:val="24"/>
          <w:u w:val="single"/>
          <w:rtl/>
        </w:rPr>
        <w:t>"</w:t>
      </w:r>
      <w:r>
        <w:rPr>
          <w:rFonts w:cs="David" w:hint="cs"/>
          <w:sz w:val="24"/>
          <w:szCs w:val="24"/>
          <w:rtl/>
        </w:rPr>
        <w:t xml:space="preserve"> </w:t>
      </w:r>
      <w:r w:rsidRPr="00C0573E">
        <w:rPr>
          <w:rFonts w:cs="David" w:hint="cs"/>
          <w:sz w:val="24"/>
          <w:szCs w:val="24"/>
          <w:rtl/>
        </w:rPr>
        <w:t xml:space="preserve">בסכום של </w:t>
      </w:r>
      <w:r w:rsidRPr="00DC788B">
        <w:rPr>
          <w:rFonts w:cs="David"/>
          <w:b/>
          <w:bCs/>
          <w:sz w:val="24"/>
          <w:szCs w:val="24"/>
        </w:rPr>
        <w:t xml:space="preserve"> </w:t>
      </w:r>
      <w:r w:rsidR="00702729">
        <w:rPr>
          <w:rFonts w:cs="David" w:hint="cs"/>
          <w:b/>
          <w:bCs/>
          <w:color w:val="FF0000"/>
          <w:sz w:val="24"/>
          <w:szCs w:val="24"/>
          <w:rtl/>
        </w:rPr>
        <w:t>1,000</w:t>
      </w:r>
      <w:r w:rsidRPr="00DC788B">
        <w:rPr>
          <w:rFonts w:cs="David" w:hint="cs"/>
          <w:b/>
          <w:bCs/>
          <w:sz w:val="24"/>
          <w:szCs w:val="24"/>
          <w:rtl/>
        </w:rPr>
        <w:t xml:space="preserve"> ש"ח</w:t>
      </w:r>
      <w:r w:rsidRPr="00C0573E">
        <w:rPr>
          <w:rFonts w:cs="David" w:hint="cs"/>
          <w:sz w:val="24"/>
          <w:szCs w:val="24"/>
          <w:rtl/>
        </w:rPr>
        <w:t xml:space="preserve"> (שלא יוחזרו) במשרדי </w:t>
      </w:r>
      <w:r w:rsidR="00465DB6">
        <w:rPr>
          <w:rFonts w:cs="David" w:hint="cs"/>
          <w:sz w:val="24"/>
          <w:szCs w:val="24"/>
          <w:rtl/>
        </w:rPr>
        <w:t xml:space="preserve">החברה הכלכלית במבנה </w:t>
      </w:r>
      <w:r w:rsidR="007073A1">
        <w:rPr>
          <w:rFonts w:cs="David" w:hint="cs"/>
          <w:sz w:val="24"/>
          <w:szCs w:val="24"/>
          <w:rtl/>
        </w:rPr>
        <w:t xml:space="preserve">החברה הכלכלית </w:t>
      </w:r>
      <w:r w:rsidRPr="00C0573E">
        <w:rPr>
          <w:rFonts w:cs="David" w:hint="cs"/>
          <w:sz w:val="24"/>
          <w:szCs w:val="24"/>
          <w:rtl/>
        </w:rPr>
        <w:t xml:space="preserve">, בשעות </w:t>
      </w:r>
      <w:r w:rsidRPr="00B94B43">
        <w:rPr>
          <w:rFonts w:cs="David" w:hint="cs"/>
          <w:color w:val="0070C0"/>
          <w:sz w:val="24"/>
          <w:szCs w:val="24"/>
          <w:rtl/>
        </w:rPr>
        <w:t>08:30</w:t>
      </w:r>
      <w:r w:rsidRPr="00C0573E">
        <w:rPr>
          <w:rFonts w:cs="David" w:hint="cs"/>
          <w:sz w:val="24"/>
          <w:szCs w:val="24"/>
          <w:rtl/>
        </w:rPr>
        <w:t xml:space="preserve"> עד </w:t>
      </w:r>
      <w:r w:rsidRPr="007112C1">
        <w:rPr>
          <w:rFonts w:cs="David" w:hint="cs"/>
          <w:color w:val="0070C0"/>
          <w:sz w:val="24"/>
          <w:szCs w:val="24"/>
          <w:rtl/>
        </w:rPr>
        <w:t>15:00</w:t>
      </w:r>
      <w:r w:rsidRPr="00C0573E">
        <w:rPr>
          <w:rFonts w:cs="David" w:hint="cs"/>
          <w:sz w:val="24"/>
          <w:szCs w:val="24"/>
          <w:rtl/>
        </w:rPr>
        <w:t xml:space="preserve">, טלפון: </w:t>
      </w:r>
      <w:r w:rsidR="00267B55">
        <w:rPr>
          <w:rFonts w:cs="David" w:hint="cs"/>
          <w:color w:val="0070C0"/>
          <w:sz w:val="24"/>
          <w:szCs w:val="24"/>
          <w:rtl/>
        </w:rPr>
        <w:t>04-8285694</w:t>
      </w:r>
      <w:r w:rsidRPr="00C0573E">
        <w:rPr>
          <w:rFonts w:cs="David" w:hint="cs"/>
          <w:sz w:val="24"/>
          <w:szCs w:val="24"/>
          <w:rtl/>
        </w:rPr>
        <w:t xml:space="preserve">.  </w:t>
      </w:r>
    </w:p>
    <w:p w14:paraId="5A899DB7" w14:textId="77777777" w:rsidR="001C3829" w:rsidRDefault="001C3829" w:rsidP="001C3829">
      <w:pPr>
        <w:spacing w:line="276" w:lineRule="auto"/>
        <w:jc w:val="both"/>
        <w:rPr>
          <w:rFonts w:ascii="David" w:hAnsi="David" w:cs="David"/>
          <w:sz w:val="24"/>
          <w:szCs w:val="24"/>
          <w:rtl/>
        </w:rPr>
      </w:pPr>
    </w:p>
    <w:p w14:paraId="4907A0F0" w14:textId="0FB4243B" w:rsidR="00B2460D" w:rsidRPr="00C0573E" w:rsidRDefault="00B2460D" w:rsidP="001C3829">
      <w:pPr>
        <w:jc w:val="both"/>
        <w:rPr>
          <w:rFonts w:cs="David"/>
          <w:sz w:val="24"/>
          <w:szCs w:val="24"/>
          <w:rtl/>
        </w:rPr>
      </w:pPr>
    </w:p>
    <w:p w14:paraId="44B5F7EC" w14:textId="6CF6E440" w:rsidR="00B2460D" w:rsidRPr="00C0573E" w:rsidRDefault="00B2460D" w:rsidP="00591EDB">
      <w:pPr>
        <w:jc w:val="both"/>
        <w:rPr>
          <w:rFonts w:cs="David"/>
          <w:sz w:val="24"/>
          <w:szCs w:val="24"/>
          <w:rtl/>
        </w:rPr>
      </w:pPr>
      <w:r w:rsidRPr="00C0573E">
        <w:rPr>
          <w:rFonts w:cs="David" w:hint="cs"/>
          <w:sz w:val="24"/>
          <w:szCs w:val="24"/>
          <w:rtl/>
        </w:rPr>
        <w:t xml:space="preserve">החל מיום </w:t>
      </w:r>
      <w:r w:rsidR="00351DE4">
        <w:rPr>
          <w:rFonts w:cs="David"/>
          <w:b/>
          <w:bCs/>
          <w:color w:val="FF0000"/>
          <w:sz w:val="24"/>
          <w:szCs w:val="24"/>
          <w:u w:val="single"/>
          <w:rtl/>
        </w:rPr>
        <w:t>"</w:t>
      </w:r>
      <w:r w:rsidR="00B9423D">
        <w:rPr>
          <w:rFonts w:cs="David" w:hint="cs"/>
          <w:b/>
          <w:bCs/>
          <w:color w:val="FF0000"/>
          <w:sz w:val="24"/>
          <w:szCs w:val="24"/>
          <w:u w:val="single"/>
          <w:rtl/>
        </w:rPr>
        <w:t>15/03/2022</w:t>
      </w:r>
      <w:r w:rsidR="00351DE4">
        <w:rPr>
          <w:rFonts w:cs="David"/>
          <w:b/>
          <w:bCs/>
          <w:color w:val="FF0000"/>
          <w:sz w:val="24"/>
          <w:szCs w:val="24"/>
          <w:u w:val="single"/>
          <w:rtl/>
        </w:rPr>
        <w:t>"</w:t>
      </w:r>
      <w:r w:rsidRPr="00C0573E">
        <w:rPr>
          <w:rFonts w:cs="David" w:hint="cs"/>
          <w:sz w:val="24"/>
          <w:szCs w:val="24"/>
          <w:rtl/>
        </w:rPr>
        <w:t xml:space="preserve"> ניתן לעיין בתנאי המכרז קודם לרכישתו, במשרדי </w:t>
      </w:r>
      <w:r w:rsidR="007073A1">
        <w:rPr>
          <w:rFonts w:cs="David" w:hint="cs"/>
          <w:sz w:val="24"/>
          <w:szCs w:val="24"/>
          <w:rtl/>
        </w:rPr>
        <w:t xml:space="preserve">החברה הכלכלית </w:t>
      </w:r>
      <w:r w:rsidRPr="00C0573E">
        <w:rPr>
          <w:rFonts w:cs="David" w:hint="cs"/>
          <w:sz w:val="24"/>
          <w:szCs w:val="24"/>
          <w:rtl/>
        </w:rPr>
        <w:t xml:space="preserve"> ו/או באתר האינטרנט שכתובתו: </w:t>
      </w:r>
      <w:r w:rsidR="00351DE4">
        <w:rPr>
          <w:rFonts w:cs="David"/>
          <w:color w:val="0070C0"/>
          <w:sz w:val="24"/>
          <w:szCs w:val="24"/>
        </w:rPr>
        <w:t>http://he.umelfahem.org</w:t>
      </w:r>
      <w:r w:rsidRPr="00C0573E">
        <w:rPr>
          <w:rFonts w:cs="David" w:hint="cs"/>
          <w:sz w:val="24"/>
          <w:szCs w:val="24"/>
          <w:rtl/>
        </w:rPr>
        <w:t xml:space="preserve">. </w:t>
      </w:r>
      <w:r w:rsidRPr="00C0573E">
        <w:rPr>
          <w:rFonts w:cs="David" w:hint="cs"/>
          <w:b/>
          <w:bCs/>
          <w:sz w:val="24"/>
          <w:szCs w:val="24"/>
          <w:u w:val="single"/>
          <w:rtl/>
        </w:rPr>
        <w:t>אין להגיש הצעות על מסמכים שיורדו מהאינטרנט</w:t>
      </w:r>
      <w:r w:rsidRPr="00C0573E">
        <w:rPr>
          <w:rFonts w:cs="David" w:hint="cs"/>
          <w:sz w:val="24"/>
          <w:szCs w:val="24"/>
          <w:rtl/>
        </w:rPr>
        <w:t xml:space="preserve">. </w:t>
      </w:r>
    </w:p>
    <w:p w14:paraId="13F4DF52" w14:textId="77777777" w:rsidR="00B2460D" w:rsidRPr="00C0573E" w:rsidRDefault="00B2460D" w:rsidP="00B2460D">
      <w:pPr>
        <w:jc w:val="both"/>
        <w:rPr>
          <w:rFonts w:cs="David"/>
          <w:sz w:val="20"/>
          <w:szCs w:val="20"/>
          <w:rtl/>
        </w:rPr>
      </w:pPr>
    </w:p>
    <w:p w14:paraId="34280450"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ערבות המכרז:</w:t>
      </w:r>
    </w:p>
    <w:p w14:paraId="7E3A3B63" w14:textId="1D38B74D" w:rsidR="00B2460D" w:rsidRPr="00C0573E" w:rsidRDefault="00B2460D" w:rsidP="00671410">
      <w:pPr>
        <w:jc w:val="both"/>
        <w:rPr>
          <w:rFonts w:cs="David"/>
          <w:sz w:val="24"/>
          <w:szCs w:val="24"/>
          <w:rtl/>
        </w:rPr>
      </w:pPr>
      <w:r w:rsidRPr="0014070F">
        <w:rPr>
          <w:rFonts w:cs="David" w:hint="cs"/>
          <w:sz w:val="24"/>
          <w:szCs w:val="24"/>
          <w:rtl/>
        </w:rPr>
        <w:t xml:space="preserve">על המציע לצרף להצעתו ערבות בנקאית אוטונומית, להבטחת קיום התחייבויותיו בהתאם להצעתו, בסך של </w:t>
      </w:r>
      <w:r w:rsidRPr="0014070F">
        <w:rPr>
          <w:rFonts w:cs="David"/>
          <w:b/>
          <w:bCs/>
          <w:sz w:val="24"/>
          <w:szCs w:val="24"/>
        </w:rPr>
        <w:t xml:space="preserve"> </w:t>
      </w:r>
      <w:r w:rsidR="00E2432C">
        <w:rPr>
          <w:rFonts w:cs="David" w:hint="cs"/>
          <w:b/>
          <w:bCs/>
          <w:color w:val="FF0000"/>
          <w:sz w:val="24"/>
          <w:szCs w:val="24"/>
          <w:rtl/>
        </w:rPr>
        <w:t>70,000</w:t>
      </w:r>
      <w:r w:rsidRPr="0014070F">
        <w:rPr>
          <w:rFonts w:cs="David" w:hint="cs"/>
          <w:sz w:val="24"/>
          <w:szCs w:val="24"/>
          <w:rtl/>
        </w:rPr>
        <w:t xml:space="preserve">₪ (במילים: </w:t>
      </w:r>
      <w:r w:rsidR="00E2432C">
        <w:rPr>
          <w:rFonts w:cs="David" w:hint="cs"/>
          <w:b/>
          <w:bCs/>
          <w:color w:val="FF0000"/>
          <w:sz w:val="24"/>
          <w:szCs w:val="24"/>
          <w:rtl/>
        </w:rPr>
        <w:t xml:space="preserve">שבעים אלף </w:t>
      </w:r>
      <w:r w:rsidRPr="0014070F">
        <w:rPr>
          <w:rFonts w:cs="David" w:hint="cs"/>
          <w:sz w:val="24"/>
          <w:szCs w:val="24"/>
          <w:rtl/>
        </w:rPr>
        <w:t xml:space="preserve">₪), בנוסח המדויק המצורף למכרז, בתוקף עד ליום </w:t>
      </w:r>
      <w:r w:rsidR="00351DE4">
        <w:rPr>
          <w:rFonts w:cs="David"/>
          <w:b/>
          <w:bCs/>
          <w:color w:val="FF0000"/>
          <w:sz w:val="24"/>
          <w:szCs w:val="24"/>
          <w:u w:val="single"/>
          <w:rtl/>
        </w:rPr>
        <w:t>"</w:t>
      </w:r>
      <w:r w:rsidR="007073A1">
        <w:rPr>
          <w:rFonts w:cs="David" w:hint="cs"/>
          <w:b/>
          <w:bCs/>
          <w:color w:val="FF0000"/>
          <w:sz w:val="24"/>
          <w:szCs w:val="24"/>
          <w:u w:val="single"/>
          <w:rtl/>
        </w:rPr>
        <w:t>26/06/2022</w:t>
      </w:r>
      <w:r w:rsidR="00351DE4">
        <w:rPr>
          <w:rFonts w:cs="David"/>
          <w:b/>
          <w:bCs/>
          <w:color w:val="FF0000"/>
          <w:sz w:val="24"/>
          <w:szCs w:val="24"/>
          <w:u w:val="single"/>
          <w:rtl/>
        </w:rPr>
        <w:t>"</w:t>
      </w:r>
      <w:r w:rsidRPr="0014070F">
        <w:rPr>
          <w:rFonts w:cs="David" w:hint="cs"/>
          <w:b/>
          <w:bCs/>
          <w:sz w:val="24"/>
          <w:szCs w:val="24"/>
          <w:rtl/>
        </w:rPr>
        <w:t>.</w:t>
      </w:r>
      <w:r w:rsidRPr="0014070F">
        <w:rPr>
          <w:rFonts w:cs="David" w:hint="cs"/>
          <w:sz w:val="24"/>
          <w:szCs w:val="24"/>
          <w:rtl/>
        </w:rPr>
        <w:t xml:space="preserve"> הערבות תוארך לפי דרישת </w:t>
      </w:r>
      <w:r w:rsidR="007073A1">
        <w:rPr>
          <w:rFonts w:cs="David" w:hint="cs"/>
          <w:sz w:val="24"/>
          <w:szCs w:val="24"/>
          <w:rtl/>
        </w:rPr>
        <w:t xml:space="preserve">החברה הכלכלית </w:t>
      </w:r>
      <w:r w:rsidRPr="0014070F">
        <w:rPr>
          <w:rFonts w:cs="David" w:hint="cs"/>
          <w:sz w:val="24"/>
          <w:szCs w:val="24"/>
          <w:rtl/>
        </w:rPr>
        <w:t>, עד לסיום הליכי המכרז.</w:t>
      </w:r>
      <w:r w:rsidRPr="00C0573E">
        <w:rPr>
          <w:rFonts w:cs="David" w:hint="cs"/>
          <w:sz w:val="24"/>
          <w:szCs w:val="24"/>
          <w:rtl/>
        </w:rPr>
        <w:t xml:space="preserve"> </w:t>
      </w:r>
    </w:p>
    <w:p w14:paraId="1B054C5D" w14:textId="77777777" w:rsidR="00B2460D" w:rsidRPr="00C0573E" w:rsidRDefault="00B2460D" w:rsidP="00B2460D">
      <w:pPr>
        <w:jc w:val="both"/>
        <w:rPr>
          <w:rFonts w:cs="David"/>
          <w:sz w:val="18"/>
          <w:szCs w:val="18"/>
          <w:rtl/>
        </w:rPr>
      </w:pPr>
    </w:p>
    <w:p w14:paraId="354F47F4" w14:textId="77777777" w:rsidR="00B2460D" w:rsidRPr="00C0573E" w:rsidRDefault="00B2460D" w:rsidP="00B2460D">
      <w:pPr>
        <w:jc w:val="both"/>
        <w:rPr>
          <w:rFonts w:cs="David"/>
          <w:b/>
          <w:bCs/>
          <w:sz w:val="24"/>
          <w:szCs w:val="24"/>
          <w:u w:val="single"/>
        </w:rPr>
      </w:pPr>
      <w:r w:rsidRPr="00C0573E">
        <w:rPr>
          <w:rFonts w:cs="David" w:hint="cs"/>
          <w:b/>
          <w:bCs/>
          <w:sz w:val="24"/>
          <w:szCs w:val="24"/>
          <w:u w:val="single"/>
          <w:rtl/>
        </w:rPr>
        <w:t>מפגש</w:t>
      </w:r>
      <w:r w:rsidRPr="00C0573E">
        <w:rPr>
          <w:rFonts w:cs="David"/>
          <w:b/>
          <w:bCs/>
          <w:sz w:val="24"/>
          <w:szCs w:val="24"/>
          <w:u w:val="single"/>
        </w:rPr>
        <w:t xml:space="preserve"> </w:t>
      </w:r>
      <w:r w:rsidRPr="00C0573E">
        <w:rPr>
          <w:rFonts w:cs="David" w:hint="cs"/>
          <w:b/>
          <w:bCs/>
          <w:sz w:val="24"/>
          <w:szCs w:val="24"/>
          <w:u w:val="single"/>
          <w:rtl/>
        </w:rPr>
        <w:t>מציעים</w:t>
      </w:r>
      <w:r w:rsidRPr="00C0573E">
        <w:rPr>
          <w:rFonts w:cs="David"/>
          <w:b/>
          <w:bCs/>
          <w:sz w:val="24"/>
          <w:szCs w:val="24"/>
          <w:u w:val="single"/>
        </w:rPr>
        <w:t xml:space="preserve"> </w:t>
      </w:r>
      <w:r w:rsidRPr="00C0573E">
        <w:rPr>
          <w:rFonts w:cs="David" w:hint="cs"/>
          <w:b/>
          <w:bCs/>
          <w:sz w:val="24"/>
          <w:szCs w:val="24"/>
          <w:u w:val="single"/>
          <w:rtl/>
        </w:rPr>
        <w:t>ושאלות</w:t>
      </w:r>
      <w:r w:rsidRPr="00C0573E">
        <w:rPr>
          <w:rFonts w:cs="David"/>
          <w:b/>
          <w:bCs/>
          <w:sz w:val="24"/>
          <w:szCs w:val="24"/>
          <w:u w:val="single"/>
        </w:rPr>
        <w:t xml:space="preserve"> </w:t>
      </w:r>
      <w:r w:rsidRPr="00C0573E">
        <w:rPr>
          <w:rFonts w:cs="David" w:hint="cs"/>
          <w:b/>
          <w:bCs/>
          <w:sz w:val="24"/>
          <w:szCs w:val="24"/>
          <w:u w:val="single"/>
          <w:rtl/>
        </w:rPr>
        <w:t>הבהרה</w:t>
      </w:r>
      <w:r w:rsidRPr="00C0573E">
        <w:rPr>
          <w:rFonts w:cs="David"/>
          <w:b/>
          <w:bCs/>
          <w:sz w:val="24"/>
          <w:szCs w:val="24"/>
          <w:u w:val="single"/>
        </w:rPr>
        <w:t>:</w:t>
      </w:r>
    </w:p>
    <w:p w14:paraId="3D883003" w14:textId="21DC5452" w:rsidR="00B2460D" w:rsidRPr="00C0573E" w:rsidRDefault="00B2460D" w:rsidP="001C3829">
      <w:pPr>
        <w:autoSpaceDE w:val="0"/>
        <w:autoSpaceDN w:val="0"/>
        <w:adjustRightInd w:val="0"/>
        <w:jc w:val="both"/>
        <w:rPr>
          <w:rFonts w:cs="David"/>
          <w:b/>
          <w:bCs/>
          <w:sz w:val="24"/>
          <w:szCs w:val="24"/>
          <w:rtl/>
        </w:rPr>
      </w:pPr>
      <w:r w:rsidRPr="00EA1CB6">
        <w:rPr>
          <w:rFonts w:ascii="David" w:cs="David" w:hint="cs"/>
          <w:sz w:val="24"/>
          <w:szCs w:val="24"/>
          <w:rtl/>
        </w:rPr>
        <w:t>מפגש</w:t>
      </w:r>
      <w:r w:rsidRPr="00EA1CB6">
        <w:rPr>
          <w:rFonts w:ascii="David" w:cs="David"/>
          <w:sz w:val="24"/>
          <w:szCs w:val="24"/>
        </w:rPr>
        <w:t xml:space="preserve"> </w:t>
      </w:r>
      <w:r w:rsidRPr="00EA1CB6">
        <w:rPr>
          <w:rFonts w:ascii="David" w:cs="David" w:hint="cs"/>
          <w:sz w:val="24"/>
          <w:szCs w:val="24"/>
          <w:rtl/>
        </w:rPr>
        <w:t>מציעים</w:t>
      </w:r>
      <w:r w:rsidRPr="00EA1CB6">
        <w:rPr>
          <w:rFonts w:ascii="David" w:cs="David"/>
          <w:sz w:val="24"/>
          <w:szCs w:val="24"/>
        </w:rPr>
        <w:t xml:space="preserve"> </w:t>
      </w:r>
      <w:r w:rsidRPr="00EA1CB6">
        <w:rPr>
          <w:rFonts w:ascii="David" w:cs="David" w:hint="cs"/>
          <w:sz w:val="24"/>
          <w:szCs w:val="24"/>
          <w:rtl/>
        </w:rPr>
        <w:t>שהינו</w:t>
      </w:r>
      <w:r w:rsidRPr="00EA1CB6">
        <w:rPr>
          <w:rFonts w:ascii="David" w:cs="David"/>
          <w:sz w:val="24"/>
          <w:szCs w:val="24"/>
        </w:rPr>
        <w:t xml:space="preserve"> </w:t>
      </w:r>
      <w:r w:rsidRPr="008E3FAC">
        <w:rPr>
          <w:rFonts w:ascii="David" w:cs="David" w:hint="cs"/>
          <w:b/>
          <w:bCs/>
          <w:color w:val="0070C0"/>
          <w:sz w:val="24"/>
          <w:szCs w:val="24"/>
          <w:rtl/>
        </w:rPr>
        <w:t>רשות</w:t>
      </w:r>
      <w:r w:rsidRPr="00EA1CB6">
        <w:rPr>
          <w:rFonts w:ascii="David" w:cs="David" w:hint="cs"/>
          <w:sz w:val="24"/>
          <w:szCs w:val="24"/>
          <w:rtl/>
        </w:rPr>
        <w:t>, ייערך</w:t>
      </w:r>
      <w:r w:rsidRPr="00EA1CB6">
        <w:rPr>
          <w:rFonts w:ascii="David" w:cs="David"/>
          <w:sz w:val="24"/>
          <w:szCs w:val="24"/>
        </w:rPr>
        <w:t xml:space="preserve"> </w:t>
      </w:r>
      <w:r w:rsidRPr="00EA1CB6">
        <w:rPr>
          <w:rFonts w:ascii="David" w:cs="David" w:hint="cs"/>
          <w:sz w:val="24"/>
          <w:szCs w:val="24"/>
          <w:rtl/>
        </w:rPr>
        <w:t xml:space="preserve">ביום </w:t>
      </w:r>
      <w:r w:rsidR="00EB33B4">
        <w:rPr>
          <w:rFonts w:ascii="David" w:cs="David"/>
          <w:b/>
          <w:bCs/>
          <w:color w:val="FF0000"/>
          <w:sz w:val="24"/>
          <w:szCs w:val="24"/>
          <w:u w:val="single"/>
          <w:rtl/>
        </w:rPr>
        <w:t>"</w:t>
      </w:r>
      <w:r w:rsidR="0062154B">
        <w:rPr>
          <w:rFonts w:ascii="David" w:cs="David" w:hint="cs"/>
          <w:b/>
          <w:bCs/>
          <w:color w:val="FF0000"/>
          <w:sz w:val="24"/>
          <w:szCs w:val="24"/>
          <w:u w:val="single"/>
          <w:rtl/>
        </w:rPr>
        <w:t>20/03/2022</w:t>
      </w:r>
      <w:r w:rsidR="00EB33B4">
        <w:rPr>
          <w:rFonts w:ascii="David" w:cs="David"/>
          <w:b/>
          <w:bCs/>
          <w:color w:val="FF0000"/>
          <w:sz w:val="24"/>
          <w:szCs w:val="24"/>
          <w:u w:val="single"/>
          <w:rtl/>
        </w:rPr>
        <w:t>"</w:t>
      </w:r>
      <w:r w:rsidRPr="00EA1CB6">
        <w:rPr>
          <w:rFonts w:ascii="David" w:cs="David" w:hint="cs"/>
          <w:sz w:val="24"/>
          <w:szCs w:val="24"/>
          <w:rtl/>
        </w:rPr>
        <w:t xml:space="preserve"> בשעה </w:t>
      </w:r>
      <w:r w:rsidR="00E2432C">
        <w:rPr>
          <w:rFonts w:ascii="David" w:cs="David" w:hint="cs"/>
          <w:color w:val="FF0000"/>
          <w:sz w:val="24"/>
          <w:szCs w:val="24"/>
          <w:rtl/>
        </w:rPr>
        <w:t>11:00</w:t>
      </w:r>
      <w:r w:rsidRPr="00EA1CB6">
        <w:rPr>
          <w:rFonts w:ascii="David" w:cs="David" w:hint="cs"/>
          <w:sz w:val="24"/>
          <w:szCs w:val="24"/>
          <w:rtl/>
        </w:rPr>
        <w:t xml:space="preserve">, במשרדי </w:t>
      </w:r>
      <w:r w:rsidR="007073A1">
        <w:rPr>
          <w:rFonts w:ascii="David" w:cs="David" w:hint="cs"/>
          <w:sz w:val="24"/>
          <w:szCs w:val="24"/>
          <w:rtl/>
        </w:rPr>
        <w:t xml:space="preserve">החברה הכלכלית </w:t>
      </w:r>
      <w:r w:rsidRPr="00EA1CB6">
        <w:rPr>
          <w:rFonts w:ascii="David" w:cs="David" w:hint="cs"/>
          <w:sz w:val="24"/>
          <w:szCs w:val="24"/>
          <w:rtl/>
        </w:rPr>
        <w:t>.</w:t>
      </w:r>
      <w:r w:rsidRPr="00C0573E">
        <w:rPr>
          <w:rFonts w:ascii="David" w:cs="David" w:hint="cs"/>
          <w:sz w:val="24"/>
          <w:szCs w:val="24"/>
          <w:rtl/>
        </w:rPr>
        <w:t xml:space="preserve"> </w:t>
      </w:r>
    </w:p>
    <w:p w14:paraId="2CA6AACC" w14:textId="77777777" w:rsidR="00B2460D" w:rsidRPr="00C0573E" w:rsidRDefault="00B2460D" w:rsidP="00B2460D">
      <w:pPr>
        <w:jc w:val="both"/>
        <w:rPr>
          <w:rFonts w:cs="David"/>
          <w:b/>
          <w:bCs/>
          <w:sz w:val="24"/>
          <w:szCs w:val="24"/>
          <w:u w:val="single"/>
          <w:rtl/>
        </w:rPr>
      </w:pPr>
    </w:p>
    <w:p w14:paraId="10F3276F" w14:textId="1B87F68E" w:rsidR="00B2460D" w:rsidRPr="00C0573E" w:rsidRDefault="00B2460D" w:rsidP="001C3829">
      <w:pPr>
        <w:jc w:val="both"/>
        <w:rPr>
          <w:rFonts w:cs="David"/>
          <w:sz w:val="24"/>
          <w:szCs w:val="24"/>
          <w:rtl/>
        </w:rPr>
      </w:pPr>
      <w:r w:rsidRPr="00C0573E">
        <w:rPr>
          <w:rFonts w:cs="David" w:hint="cs"/>
          <w:sz w:val="24"/>
          <w:szCs w:val="24"/>
          <w:rtl/>
        </w:rPr>
        <w:t xml:space="preserve">ניתן להעביר שאלות טכניות ו/או בקשות הבהרה על המכרז עד ליום </w:t>
      </w:r>
      <w:r w:rsidR="00EB33B4">
        <w:rPr>
          <w:rFonts w:cs="David"/>
          <w:b/>
          <w:bCs/>
          <w:color w:val="FF0000"/>
          <w:sz w:val="24"/>
          <w:szCs w:val="24"/>
          <w:u w:val="single"/>
          <w:rtl/>
        </w:rPr>
        <w:t>"</w:t>
      </w:r>
      <w:r w:rsidR="0062154B">
        <w:rPr>
          <w:rFonts w:cs="David" w:hint="cs"/>
          <w:b/>
          <w:bCs/>
          <w:color w:val="FF0000"/>
          <w:sz w:val="24"/>
          <w:szCs w:val="24"/>
          <w:u w:val="single"/>
          <w:rtl/>
        </w:rPr>
        <w:t>22/03/22</w:t>
      </w:r>
      <w:r w:rsidR="00EB33B4">
        <w:rPr>
          <w:rFonts w:cs="David"/>
          <w:b/>
          <w:bCs/>
          <w:color w:val="FF0000"/>
          <w:sz w:val="24"/>
          <w:szCs w:val="24"/>
          <w:u w:val="single"/>
          <w:rtl/>
        </w:rPr>
        <w:t>"</w:t>
      </w:r>
      <w:r w:rsidRPr="00C0573E">
        <w:rPr>
          <w:rFonts w:cs="David" w:hint="cs"/>
          <w:b/>
          <w:bCs/>
          <w:sz w:val="24"/>
          <w:szCs w:val="24"/>
          <w:rtl/>
        </w:rPr>
        <w:t xml:space="preserve"> </w:t>
      </w:r>
      <w:r w:rsidRPr="00C0573E">
        <w:rPr>
          <w:rFonts w:cs="David" w:hint="cs"/>
          <w:sz w:val="24"/>
          <w:szCs w:val="24"/>
          <w:rtl/>
        </w:rPr>
        <w:t xml:space="preserve">שעה </w:t>
      </w:r>
      <w:r w:rsidR="009107E9">
        <w:rPr>
          <w:rFonts w:cs="David" w:hint="cs"/>
          <w:b/>
          <w:bCs/>
          <w:color w:val="FF0000"/>
          <w:sz w:val="24"/>
          <w:szCs w:val="24"/>
          <w:rtl/>
        </w:rPr>
        <w:t>14</w:t>
      </w:r>
      <w:r w:rsidRPr="008E3FAC">
        <w:rPr>
          <w:rFonts w:cs="David" w:hint="cs"/>
          <w:b/>
          <w:bCs/>
          <w:color w:val="FF0000"/>
          <w:sz w:val="24"/>
          <w:szCs w:val="24"/>
          <w:rtl/>
        </w:rPr>
        <w:t>:00</w:t>
      </w:r>
      <w:r w:rsidRPr="00C0573E">
        <w:rPr>
          <w:rFonts w:cs="David" w:hint="cs"/>
          <w:b/>
          <w:bCs/>
          <w:sz w:val="24"/>
          <w:szCs w:val="24"/>
          <w:rtl/>
        </w:rPr>
        <w:t>,</w:t>
      </w:r>
      <w:r w:rsidRPr="00C0573E">
        <w:rPr>
          <w:rFonts w:cs="David" w:hint="cs"/>
          <w:sz w:val="24"/>
          <w:szCs w:val="24"/>
          <w:rtl/>
        </w:rPr>
        <w:t xml:space="preserve"> </w:t>
      </w:r>
      <w:r w:rsidR="0062154B">
        <w:rPr>
          <w:rFonts w:cs="David" w:hint="cs"/>
          <w:color w:val="0070C0"/>
          <w:sz w:val="24"/>
          <w:szCs w:val="24"/>
          <w:rtl/>
        </w:rPr>
        <w:t>למנכ</w:t>
      </w:r>
      <w:r w:rsidR="0062154B">
        <w:rPr>
          <w:rFonts w:cs="David"/>
          <w:color w:val="0070C0"/>
          <w:sz w:val="24"/>
          <w:szCs w:val="24"/>
          <w:rtl/>
        </w:rPr>
        <w:t>"</w:t>
      </w:r>
      <w:r w:rsidR="0062154B">
        <w:rPr>
          <w:rFonts w:cs="David" w:hint="cs"/>
          <w:color w:val="0070C0"/>
          <w:sz w:val="24"/>
          <w:szCs w:val="24"/>
          <w:rtl/>
        </w:rPr>
        <w:t xml:space="preserve">ל החברה הכלכלית </w:t>
      </w:r>
      <w:r w:rsidRPr="00C0573E">
        <w:rPr>
          <w:rFonts w:cs="David" w:hint="cs"/>
          <w:sz w:val="24"/>
          <w:szCs w:val="24"/>
          <w:rtl/>
        </w:rPr>
        <w:t>, באמצעות מייל:</w:t>
      </w:r>
      <w:r w:rsidR="0062154B">
        <w:t>aima</w:t>
      </w:r>
      <w:r w:rsidR="009107E9">
        <w:t xml:space="preserve">nj@uefmail.com </w:t>
      </w:r>
      <w:r w:rsidRPr="00C0573E">
        <w:rPr>
          <w:rFonts w:cs="David"/>
          <w:sz w:val="24"/>
          <w:szCs w:val="24"/>
        </w:rPr>
        <w:t xml:space="preserve"> </w:t>
      </w:r>
      <w:r w:rsidR="009107E9">
        <w:rPr>
          <w:rFonts w:cs="David" w:hint="cs"/>
          <w:sz w:val="24"/>
          <w:szCs w:val="24"/>
          <w:rtl/>
        </w:rPr>
        <w:t xml:space="preserve"> </w:t>
      </w:r>
      <w:r w:rsidRPr="00C0573E">
        <w:rPr>
          <w:rFonts w:cs="David" w:hint="cs"/>
          <w:sz w:val="24"/>
          <w:szCs w:val="24"/>
          <w:rtl/>
        </w:rPr>
        <w:t xml:space="preserve">טלפון: </w:t>
      </w:r>
      <w:r w:rsidR="00267B55">
        <w:rPr>
          <w:rFonts w:cs="David" w:hint="cs"/>
          <w:color w:val="0070C0"/>
          <w:sz w:val="24"/>
          <w:szCs w:val="24"/>
          <w:rtl/>
        </w:rPr>
        <w:t>04-8285694</w:t>
      </w:r>
      <w:r w:rsidRPr="00C0573E">
        <w:rPr>
          <w:rFonts w:cs="David" w:hint="cs"/>
          <w:sz w:val="24"/>
          <w:szCs w:val="24"/>
          <w:rtl/>
        </w:rPr>
        <w:t xml:space="preserve">. באחריות המציעים לוודא כי שאלותיהם הגיעו ליעדן במועד. תשובות תשלחנה לכל המציעים אשר ירשמו למכרז. </w:t>
      </w:r>
    </w:p>
    <w:p w14:paraId="5B3C8033" w14:textId="77777777" w:rsidR="00B2460D" w:rsidRPr="00C0573E" w:rsidRDefault="00B2460D" w:rsidP="00B2460D">
      <w:pPr>
        <w:jc w:val="both"/>
        <w:rPr>
          <w:rFonts w:cs="David"/>
          <w:sz w:val="20"/>
          <w:szCs w:val="20"/>
          <w:rtl/>
        </w:rPr>
      </w:pPr>
    </w:p>
    <w:p w14:paraId="3B0F0B2E" w14:textId="0F0EE2D9" w:rsidR="00B2460D" w:rsidRPr="00C0573E" w:rsidRDefault="00B2460D" w:rsidP="00B2460D">
      <w:pPr>
        <w:jc w:val="both"/>
        <w:rPr>
          <w:rFonts w:cs="David"/>
          <w:sz w:val="24"/>
          <w:szCs w:val="24"/>
          <w:rtl/>
        </w:rPr>
      </w:pPr>
      <w:r w:rsidRPr="00C0573E">
        <w:rPr>
          <w:rFonts w:cs="David" w:hint="cs"/>
          <w:sz w:val="24"/>
          <w:szCs w:val="24"/>
          <w:rtl/>
        </w:rPr>
        <w:t xml:space="preserve">תשובות </w:t>
      </w:r>
      <w:r w:rsidR="007073A1">
        <w:rPr>
          <w:rFonts w:cs="David" w:hint="cs"/>
          <w:sz w:val="24"/>
          <w:szCs w:val="24"/>
          <w:rtl/>
        </w:rPr>
        <w:t xml:space="preserve">החברה הכלכלית </w:t>
      </w:r>
      <w:r w:rsidRPr="00C0573E">
        <w:rPr>
          <w:rFonts w:cs="David" w:hint="cs"/>
          <w:sz w:val="24"/>
          <w:szCs w:val="24"/>
          <w:rtl/>
        </w:rPr>
        <w:t xml:space="preserve"> תשלחנה עד </w:t>
      </w:r>
      <w:r w:rsidRPr="007648C8">
        <w:rPr>
          <w:rFonts w:cs="David" w:hint="cs"/>
          <w:color w:val="0070C0"/>
          <w:sz w:val="24"/>
          <w:szCs w:val="24"/>
          <w:rtl/>
        </w:rPr>
        <w:t xml:space="preserve">48 </w:t>
      </w:r>
      <w:r w:rsidRPr="00C0573E">
        <w:rPr>
          <w:rFonts w:cs="David" w:hint="cs"/>
          <w:sz w:val="24"/>
          <w:szCs w:val="24"/>
          <w:rtl/>
        </w:rPr>
        <w:t>שעות לפני המועד האחרון להגשת הצעות.</w:t>
      </w:r>
    </w:p>
    <w:p w14:paraId="4B2CB7B5" w14:textId="77777777" w:rsidR="00B2460D" w:rsidRPr="00C0573E" w:rsidRDefault="00B2460D" w:rsidP="00B2460D">
      <w:pPr>
        <w:jc w:val="both"/>
        <w:rPr>
          <w:rFonts w:cs="David"/>
          <w:b/>
          <w:bCs/>
          <w:sz w:val="18"/>
          <w:szCs w:val="18"/>
          <w:u w:val="single"/>
          <w:rtl/>
        </w:rPr>
      </w:pPr>
    </w:p>
    <w:p w14:paraId="0D9065FC"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הגשת ההצעות:</w:t>
      </w:r>
    </w:p>
    <w:p w14:paraId="77A5361B" w14:textId="6883215F" w:rsidR="00B2460D" w:rsidRPr="00C0573E" w:rsidRDefault="00B2460D" w:rsidP="00671410">
      <w:pPr>
        <w:jc w:val="both"/>
        <w:rPr>
          <w:rFonts w:cs="David"/>
          <w:b/>
          <w:bCs/>
          <w:sz w:val="24"/>
          <w:szCs w:val="24"/>
          <w:rtl/>
        </w:rPr>
      </w:pPr>
      <w:r w:rsidRPr="00C0573E">
        <w:rPr>
          <w:rFonts w:cs="David" w:hint="cs"/>
          <w:sz w:val="24"/>
          <w:szCs w:val="24"/>
          <w:rtl/>
        </w:rPr>
        <w:t>את ההצעות בהתאם לתנאי המכרז, יש למסור ב</w:t>
      </w:r>
      <w:r w:rsidR="002861A6">
        <w:rPr>
          <w:rFonts w:cs="David" w:hint="cs"/>
          <w:sz w:val="24"/>
          <w:szCs w:val="24"/>
          <w:rtl/>
        </w:rPr>
        <w:t>עותק אחד</w:t>
      </w:r>
      <w:r w:rsidRPr="00C0573E">
        <w:rPr>
          <w:rFonts w:cs="David" w:hint="cs"/>
          <w:sz w:val="24"/>
          <w:szCs w:val="24"/>
          <w:rtl/>
        </w:rPr>
        <w:t>, במעטפה סגורה עליה יירשם</w:t>
      </w:r>
      <w:r w:rsidRPr="00C0573E">
        <w:rPr>
          <w:rFonts w:cs="David" w:hint="cs"/>
          <w:b/>
          <w:bCs/>
          <w:sz w:val="24"/>
          <w:szCs w:val="24"/>
          <w:rtl/>
        </w:rPr>
        <w:t xml:space="preserve">: "מכרז פומבי מס' </w:t>
      </w:r>
      <w:r w:rsidR="00465B3E">
        <w:rPr>
          <w:rFonts w:cs="David"/>
          <w:b/>
          <w:bCs/>
          <w:color w:val="FF0000"/>
          <w:sz w:val="24"/>
          <w:szCs w:val="24"/>
          <w:rtl/>
        </w:rPr>
        <w:t>"</w:t>
      </w:r>
      <w:r w:rsidR="009F5886">
        <w:rPr>
          <w:rFonts w:cs="David" w:hint="cs"/>
          <w:b/>
          <w:bCs/>
          <w:color w:val="FF0000"/>
          <w:sz w:val="24"/>
          <w:szCs w:val="24"/>
          <w:rtl/>
        </w:rPr>
        <w:t>02/2022</w:t>
      </w:r>
      <w:r w:rsidRPr="00C0573E">
        <w:rPr>
          <w:rFonts w:cs="David" w:hint="cs"/>
          <w:b/>
          <w:bCs/>
          <w:sz w:val="24"/>
          <w:szCs w:val="24"/>
          <w:rtl/>
        </w:rPr>
        <w:t xml:space="preserve">" </w:t>
      </w:r>
      <w:r w:rsidRPr="00C0573E">
        <w:rPr>
          <w:rFonts w:cs="David" w:hint="cs"/>
          <w:sz w:val="24"/>
          <w:szCs w:val="24"/>
          <w:rtl/>
        </w:rPr>
        <w:t xml:space="preserve">בלבד, </w:t>
      </w:r>
      <w:r w:rsidRPr="00671410">
        <w:rPr>
          <w:rFonts w:cs="David" w:hint="cs"/>
          <w:b/>
          <w:bCs/>
          <w:sz w:val="24"/>
          <w:szCs w:val="24"/>
          <w:u w:val="single"/>
          <w:rtl/>
        </w:rPr>
        <w:t xml:space="preserve">במסירה ידנית </w:t>
      </w:r>
      <w:r w:rsidR="00671410" w:rsidRPr="00671410">
        <w:rPr>
          <w:rFonts w:cs="David" w:hint="cs"/>
          <w:b/>
          <w:bCs/>
          <w:sz w:val="24"/>
          <w:szCs w:val="24"/>
          <w:u w:val="single"/>
          <w:rtl/>
        </w:rPr>
        <w:t>ב</w:t>
      </w:r>
      <w:r w:rsidRPr="00671410">
        <w:rPr>
          <w:rFonts w:cs="David" w:hint="cs"/>
          <w:b/>
          <w:bCs/>
          <w:sz w:val="24"/>
          <w:szCs w:val="24"/>
          <w:u w:val="single"/>
          <w:rtl/>
        </w:rPr>
        <w:t>יום</w:t>
      </w:r>
      <w:r w:rsidRPr="00C0573E">
        <w:rPr>
          <w:rFonts w:cs="David" w:hint="cs"/>
          <w:sz w:val="24"/>
          <w:szCs w:val="24"/>
          <w:rtl/>
        </w:rPr>
        <w:t xml:space="preserve"> </w:t>
      </w:r>
      <w:r w:rsidR="00EB33B4">
        <w:rPr>
          <w:rFonts w:cs="David"/>
          <w:b/>
          <w:bCs/>
          <w:color w:val="FF0000"/>
          <w:sz w:val="24"/>
          <w:szCs w:val="24"/>
          <w:u w:val="single"/>
          <w:rtl/>
        </w:rPr>
        <w:t>"</w:t>
      </w:r>
      <w:r w:rsidR="006C2989">
        <w:rPr>
          <w:rFonts w:cs="David" w:hint="cs"/>
          <w:b/>
          <w:bCs/>
          <w:color w:val="FF0000"/>
          <w:sz w:val="24"/>
          <w:szCs w:val="24"/>
          <w:u w:val="single"/>
          <w:rtl/>
        </w:rPr>
        <w:t>28/03/2022</w:t>
      </w:r>
      <w:r w:rsidR="00EB33B4">
        <w:rPr>
          <w:rFonts w:cs="David"/>
          <w:b/>
          <w:bCs/>
          <w:color w:val="FF0000"/>
          <w:sz w:val="24"/>
          <w:szCs w:val="24"/>
          <w:u w:val="single"/>
          <w:rtl/>
        </w:rPr>
        <w:t>"</w:t>
      </w:r>
      <w:r w:rsidRPr="00C0573E">
        <w:rPr>
          <w:rFonts w:cs="David" w:hint="cs"/>
          <w:sz w:val="24"/>
          <w:szCs w:val="24"/>
          <w:rtl/>
        </w:rPr>
        <w:t xml:space="preserve"> </w:t>
      </w:r>
      <w:r w:rsidR="00671410">
        <w:rPr>
          <w:rFonts w:cs="David" w:hint="cs"/>
          <w:sz w:val="24"/>
          <w:szCs w:val="24"/>
          <w:rtl/>
        </w:rPr>
        <w:t>עד ה</w:t>
      </w:r>
      <w:r w:rsidRPr="00C0573E">
        <w:rPr>
          <w:rFonts w:cs="David" w:hint="cs"/>
          <w:sz w:val="24"/>
          <w:szCs w:val="24"/>
          <w:rtl/>
        </w:rPr>
        <w:t xml:space="preserve">שעה </w:t>
      </w:r>
      <w:r w:rsidR="006C2989">
        <w:rPr>
          <w:rFonts w:cs="David" w:hint="cs"/>
          <w:b/>
          <w:bCs/>
          <w:color w:val="FF0000"/>
          <w:sz w:val="24"/>
          <w:szCs w:val="24"/>
          <w:rtl/>
        </w:rPr>
        <w:t>14</w:t>
      </w:r>
      <w:r w:rsidRPr="00626B08">
        <w:rPr>
          <w:rFonts w:cs="David" w:hint="cs"/>
          <w:b/>
          <w:bCs/>
          <w:color w:val="FF0000"/>
          <w:sz w:val="24"/>
          <w:szCs w:val="24"/>
          <w:rtl/>
        </w:rPr>
        <w:t>:00</w:t>
      </w:r>
      <w:r w:rsidRPr="00626B08">
        <w:rPr>
          <w:rFonts w:cs="David" w:hint="cs"/>
          <w:color w:val="FF0000"/>
          <w:sz w:val="24"/>
          <w:szCs w:val="24"/>
          <w:rtl/>
        </w:rPr>
        <w:t xml:space="preserve">  </w:t>
      </w:r>
      <w:r w:rsidRPr="00C0573E">
        <w:rPr>
          <w:rFonts w:cs="David" w:hint="cs"/>
          <w:sz w:val="24"/>
          <w:szCs w:val="24"/>
          <w:rtl/>
        </w:rPr>
        <w:t>לתיבת המכרזים הנמצאת ב</w:t>
      </w:r>
      <w:r w:rsidR="00BC5E1D">
        <w:rPr>
          <w:rFonts w:cs="David" w:hint="cs"/>
          <w:sz w:val="24"/>
          <w:szCs w:val="24"/>
          <w:rtl/>
        </w:rPr>
        <w:t>עירייה</w:t>
      </w:r>
      <w:r w:rsidRPr="00C0573E">
        <w:rPr>
          <w:rFonts w:cs="David" w:hint="cs"/>
          <w:sz w:val="24"/>
          <w:szCs w:val="24"/>
          <w:rtl/>
        </w:rPr>
        <w:t xml:space="preserve"> (לא לשלוח בדואר). </w:t>
      </w:r>
      <w:r w:rsidRPr="00C0573E">
        <w:rPr>
          <w:rFonts w:cs="David" w:hint="cs"/>
          <w:b/>
          <w:bCs/>
          <w:sz w:val="24"/>
          <w:szCs w:val="24"/>
          <w:rtl/>
        </w:rPr>
        <w:t>מסמכים שימסרו לאחר המועד והשעה הנקובים לעיל ייפסלו.</w:t>
      </w:r>
    </w:p>
    <w:p w14:paraId="1819A78B" w14:textId="77777777" w:rsidR="00B2460D" w:rsidRPr="00C0573E" w:rsidRDefault="00B2460D" w:rsidP="00B2460D">
      <w:pPr>
        <w:jc w:val="both"/>
        <w:rPr>
          <w:rFonts w:cs="David"/>
          <w:b/>
          <w:bCs/>
          <w:sz w:val="18"/>
          <w:szCs w:val="18"/>
          <w:u w:val="single"/>
          <w:rtl/>
        </w:rPr>
      </w:pPr>
    </w:p>
    <w:p w14:paraId="2B3D2B2E" w14:textId="77777777" w:rsidR="00B2460D" w:rsidRPr="00C84C4A" w:rsidRDefault="00B2460D" w:rsidP="00B2460D">
      <w:pPr>
        <w:jc w:val="both"/>
        <w:rPr>
          <w:rFonts w:cs="David"/>
          <w:b/>
          <w:bCs/>
          <w:sz w:val="24"/>
          <w:szCs w:val="24"/>
          <w:u w:val="single"/>
          <w:rtl/>
        </w:rPr>
      </w:pPr>
      <w:r w:rsidRPr="00C0573E">
        <w:rPr>
          <w:rFonts w:cs="David" w:hint="cs"/>
          <w:b/>
          <w:bCs/>
          <w:sz w:val="24"/>
          <w:szCs w:val="24"/>
          <w:u w:val="single"/>
          <w:rtl/>
        </w:rPr>
        <w:t>כללי:</w:t>
      </w:r>
    </w:p>
    <w:p w14:paraId="64AE5994" w14:textId="1E53F2E4" w:rsidR="00B2460D" w:rsidRPr="00C84C4A" w:rsidRDefault="00B2460D" w:rsidP="00B2460D">
      <w:pPr>
        <w:jc w:val="both"/>
        <w:rPr>
          <w:rFonts w:cs="David"/>
          <w:sz w:val="24"/>
          <w:szCs w:val="24"/>
          <w:rtl/>
        </w:rPr>
      </w:pPr>
      <w:r w:rsidRPr="00C84C4A">
        <w:rPr>
          <w:rFonts w:cs="David" w:hint="cs"/>
          <w:sz w:val="24"/>
          <w:szCs w:val="24"/>
          <w:rtl/>
        </w:rPr>
        <w:t xml:space="preserve">אין </w:t>
      </w:r>
      <w:r w:rsidR="007073A1">
        <w:rPr>
          <w:rFonts w:cs="David" w:hint="cs"/>
          <w:sz w:val="24"/>
          <w:szCs w:val="24"/>
          <w:rtl/>
        </w:rPr>
        <w:t xml:space="preserve">החברה הכלכלית </w:t>
      </w:r>
      <w:r w:rsidRPr="00C84C4A">
        <w:rPr>
          <w:rFonts w:cs="David" w:hint="cs"/>
          <w:sz w:val="24"/>
          <w:szCs w:val="24"/>
          <w:rtl/>
        </w:rPr>
        <w:t xml:space="preserve"> מתחייבת לקבל את ההצעה הזולה ביותר או כל הצעה שהיא והיא רשאית להוציא אל הפועל רק חלק מההצעה וזאת לפי שיקול דעתה הבלעדי. </w:t>
      </w:r>
    </w:p>
    <w:p w14:paraId="0FAF62C1" w14:textId="4A0D4E55" w:rsidR="00B2460D" w:rsidRPr="00C84C4A" w:rsidRDefault="007073A1" w:rsidP="00B2460D">
      <w:pPr>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רשאית לפצל את הזכייה בין זוכים שונים, על פי שיקול דעתה. </w:t>
      </w:r>
    </w:p>
    <w:p w14:paraId="566C2D60" w14:textId="77777777" w:rsidR="00B2460D" w:rsidRPr="00C84C4A" w:rsidRDefault="00B2460D" w:rsidP="00B2460D">
      <w:pPr>
        <w:jc w:val="both"/>
        <w:rPr>
          <w:rFonts w:cs="David"/>
          <w:sz w:val="18"/>
          <w:szCs w:val="18"/>
          <w:rtl/>
        </w:rPr>
      </w:pPr>
    </w:p>
    <w:p w14:paraId="0F159C9C"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 xml:space="preserve">הצעת המחיר של המציע תכלול ביצוע מלא ומושלם של כל הפעולות וההתחייבויות שיש לבצע עפ"י מסמכי המכרז. </w:t>
      </w:r>
    </w:p>
    <w:p w14:paraId="4B25D341"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מובהר בזאת כי השימוש בלשון "הצעה" בגוף הפרסום, אינו בא להכשיר את מסמכי המכרז שיוגשו ע"י המשתתף לכדי הצעה ע"פ דיני המכרזים.</w:t>
      </w:r>
    </w:p>
    <w:p w14:paraId="05264281" w14:textId="77777777" w:rsidR="00B2460D" w:rsidRPr="00C84C4A" w:rsidRDefault="00B2460D" w:rsidP="00B2460D">
      <w:pPr>
        <w:jc w:val="both"/>
        <w:rPr>
          <w:rFonts w:ascii="Arial" w:hAnsi="Arial" w:cs="David"/>
          <w:sz w:val="18"/>
          <w:szCs w:val="18"/>
          <w:rtl/>
        </w:rPr>
      </w:pPr>
    </w:p>
    <w:p w14:paraId="27D1F2D5"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 xml:space="preserve">מסמכי המכרז מנוסחים לצרכי נוחות בלשון זכר / נקבה, אך מתייחסים ל-2 המינים כאחד. </w:t>
      </w:r>
    </w:p>
    <w:p w14:paraId="3C5D900C" w14:textId="77777777" w:rsidR="00B2460D" w:rsidRPr="00C84C4A" w:rsidRDefault="00B2460D" w:rsidP="00B2460D">
      <w:pPr>
        <w:jc w:val="both"/>
        <w:rPr>
          <w:rFonts w:ascii="Arial" w:hAnsi="Arial" w:cs="David"/>
          <w:sz w:val="16"/>
          <w:szCs w:val="16"/>
          <w:rtl/>
        </w:rPr>
      </w:pPr>
    </w:p>
    <w:p w14:paraId="6C6BFED0"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תחילת ביצוע העבודות בפועל, מותנה בקבלת היתר בנייה. ביטול העבודות, אף לאחר שייחתם החוזה עם הזוכה במכרז, בשל אי קבלת היתר בנייה ו/או אי אישור התקציבי המלא, לא יהווה עילה לתביעה כלשהי מצד הזוכה במכרז.</w:t>
      </w:r>
    </w:p>
    <w:p w14:paraId="061B6555" w14:textId="68C02083" w:rsidR="00B2460D" w:rsidRDefault="00B2460D" w:rsidP="00B2460D">
      <w:pPr>
        <w:jc w:val="both"/>
        <w:rPr>
          <w:rFonts w:ascii="Arial" w:hAnsi="Arial" w:cs="David"/>
          <w:b/>
          <w:bCs/>
          <w:sz w:val="24"/>
          <w:szCs w:val="24"/>
          <w:rtl/>
        </w:rPr>
      </w:pPr>
      <w:r w:rsidRPr="002861A6">
        <w:rPr>
          <w:rFonts w:ascii="Arial" w:hAnsi="Arial" w:cs="David" w:hint="cs"/>
          <w:b/>
          <w:bCs/>
          <w:sz w:val="24"/>
          <w:szCs w:val="24"/>
          <w:rtl/>
        </w:rPr>
        <w:t xml:space="preserve">ביצוע העבודות יכול שיעשה בשלבים, בהתאם לתקציבים שיעמדו לרשות </w:t>
      </w:r>
      <w:r w:rsidR="007073A1">
        <w:rPr>
          <w:rFonts w:ascii="Arial" w:hAnsi="Arial" w:cs="David" w:hint="cs"/>
          <w:b/>
          <w:bCs/>
          <w:sz w:val="24"/>
          <w:szCs w:val="24"/>
          <w:rtl/>
        </w:rPr>
        <w:t xml:space="preserve">החברה הכלכלית </w:t>
      </w:r>
      <w:r w:rsidRPr="002861A6">
        <w:rPr>
          <w:rFonts w:ascii="Arial" w:hAnsi="Arial" w:cs="David" w:hint="cs"/>
          <w:b/>
          <w:bCs/>
          <w:sz w:val="24"/>
          <w:szCs w:val="24"/>
          <w:rtl/>
        </w:rPr>
        <w:t xml:space="preserve"> מעת לעת.</w:t>
      </w:r>
    </w:p>
    <w:p w14:paraId="640B136B" w14:textId="77777777" w:rsidR="001C3829" w:rsidRPr="002861A6" w:rsidRDefault="001C3829" w:rsidP="00B2460D">
      <w:pPr>
        <w:jc w:val="both"/>
        <w:rPr>
          <w:rFonts w:ascii="Arial" w:hAnsi="Arial" w:cs="David"/>
          <w:b/>
          <w:bCs/>
          <w:sz w:val="24"/>
          <w:szCs w:val="24"/>
          <w:rtl/>
        </w:rPr>
      </w:pPr>
    </w:p>
    <w:p w14:paraId="17F4C9CA" w14:textId="5C07FF4E" w:rsidR="00B2460D" w:rsidRPr="00C84C4A" w:rsidRDefault="00B2460D" w:rsidP="00B2460D">
      <w:pPr>
        <w:numPr>
          <w:ilvl w:val="12"/>
          <w:numId w:val="0"/>
        </w:numPr>
        <w:tabs>
          <w:tab w:val="center" w:pos="6469"/>
        </w:tabs>
        <w:jc w:val="both"/>
        <w:rPr>
          <w:rFonts w:cs="David"/>
          <w:b/>
          <w:bCs/>
          <w:sz w:val="24"/>
          <w:szCs w:val="24"/>
          <w:rtl/>
        </w:rPr>
      </w:pPr>
      <w:r w:rsidRPr="00C84C4A">
        <w:rPr>
          <w:rFonts w:cs="David" w:hint="cs"/>
          <w:b/>
          <w:bCs/>
          <w:sz w:val="24"/>
          <w:szCs w:val="24"/>
          <w:rtl/>
        </w:rPr>
        <w:tab/>
      </w:r>
      <w:r w:rsidR="00C622E2" w:rsidRPr="00C622E2">
        <w:rPr>
          <w:rFonts w:cs="David" w:hint="cs"/>
          <w:b/>
          <w:bCs/>
          <w:color w:val="0070C0"/>
          <w:sz w:val="24"/>
          <w:szCs w:val="24"/>
          <w:rtl/>
        </w:rPr>
        <w:t xml:space="preserve">ד"ר מחאמיד </w:t>
      </w:r>
      <w:proofErr w:type="spellStart"/>
      <w:r w:rsidR="00C622E2" w:rsidRPr="00C622E2">
        <w:rPr>
          <w:rFonts w:cs="David" w:hint="cs"/>
          <w:b/>
          <w:bCs/>
          <w:color w:val="0070C0"/>
          <w:sz w:val="24"/>
          <w:szCs w:val="24"/>
          <w:rtl/>
        </w:rPr>
        <w:t>סמיר</w:t>
      </w:r>
      <w:proofErr w:type="spellEnd"/>
    </w:p>
    <w:p w14:paraId="54B60DA7" w14:textId="44595AEF" w:rsidR="00272F37" w:rsidRDefault="00B2460D" w:rsidP="00272F37">
      <w:pPr>
        <w:numPr>
          <w:ilvl w:val="12"/>
          <w:numId w:val="0"/>
        </w:numPr>
        <w:tabs>
          <w:tab w:val="center" w:pos="6469"/>
        </w:tabs>
        <w:jc w:val="both"/>
        <w:rPr>
          <w:rFonts w:cs="David"/>
          <w:b/>
          <w:bCs/>
          <w:sz w:val="24"/>
          <w:szCs w:val="24"/>
          <w:u w:val="single"/>
          <w:rtl/>
        </w:rPr>
      </w:pPr>
      <w:r w:rsidRPr="00C84C4A">
        <w:rPr>
          <w:rFonts w:cs="David" w:hint="cs"/>
          <w:b/>
          <w:bCs/>
          <w:sz w:val="24"/>
          <w:szCs w:val="24"/>
          <w:rtl/>
        </w:rPr>
        <w:tab/>
        <w:t xml:space="preserve">ראש </w:t>
      </w:r>
      <w:r w:rsidR="007073A1">
        <w:rPr>
          <w:rFonts w:cs="David" w:hint="cs"/>
          <w:b/>
          <w:bCs/>
          <w:sz w:val="24"/>
          <w:szCs w:val="24"/>
          <w:rtl/>
        </w:rPr>
        <w:t xml:space="preserve">החברה הכלכלית </w:t>
      </w:r>
      <w:r w:rsidRPr="00C84C4A">
        <w:rPr>
          <w:rFonts w:cs="David" w:hint="cs"/>
          <w:b/>
          <w:bCs/>
          <w:sz w:val="24"/>
          <w:szCs w:val="24"/>
          <w:rtl/>
        </w:rPr>
        <w:t xml:space="preserve"> </w:t>
      </w:r>
    </w:p>
    <w:p w14:paraId="096EAB67" w14:textId="77777777" w:rsidR="00272F37" w:rsidRDefault="00272F37">
      <w:pPr>
        <w:bidi w:val="0"/>
        <w:spacing w:after="160" w:line="259" w:lineRule="auto"/>
        <w:rPr>
          <w:rFonts w:cs="David"/>
          <w:b/>
          <w:bCs/>
          <w:sz w:val="24"/>
          <w:szCs w:val="24"/>
          <w:u w:val="single"/>
        </w:rPr>
      </w:pPr>
      <w:r>
        <w:rPr>
          <w:rFonts w:cs="David"/>
          <w:b/>
          <w:bCs/>
          <w:sz w:val="24"/>
          <w:szCs w:val="24"/>
          <w:u w:val="single"/>
          <w:rtl/>
        </w:rPr>
        <w:br w:type="page"/>
      </w:r>
    </w:p>
    <w:p w14:paraId="67369D67"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 ב'</w:t>
      </w:r>
    </w:p>
    <w:p w14:paraId="35415B2D"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t>הוראות ותנאים כלליים למשתתפים במכרז</w:t>
      </w:r>
    </w:p>
    <w:p w14:paraId="27539043" w14:textId="77777777" w:rsidR="00B2460D" w:rsidRPr="00C84C4A" w:rsidRDefault="00B2460D" w:rsidP="00B2460D">
      <w:pPr>
        <w:tabs>
          <w:tab w:val="left" w:pos="3634"/>
        </w:tabs>
        <w:jc w:val="both"/>
        <w:rPr>
          <w:rFonts w:cs="David"/>
          <w:sz w:val="24"/>
          <w:szCs w:val="24"/>
          <w:rtl/>
        </w:rPr>
      </w:pPr>
    </w:p>
    <w:p w14:paraId="5596AF04" w14:textId="3816293A" w:rsidR="00B2460D" w:rsidRPr="006963B4" w:rsidRDefault="00B2460D" w:rsidP="00B2460D">
      <w:pPr>
        <w:numPr>
          <w:ilvl w:val="0"/>
          <w:numId w:val="2"/>
        </w:numPr>
        <w:jc w:val="both"/>
        <w:rPr>
          <w:rFonts w:cs="David"/>
          <w:sz w:val="24"/>
          <w:szCs w:val="24"/>
          <w:rtl/>
        </w:rPr>
      </w:pPr>
      <w:r w:rsidRPr="006963B4">
        <w:rPr>
          <w:rFonts w:cs="David" w:hint="cs"/>
          <w:b/>
          <w:bCs/>
          <w:sz w:val="24"/>
          <w:szCs w:val="24"/>
          <w:u w:val="single"/>
          <w:rtl/>
        </w:rPr>
        <w:t>מסמכי המכרז:</w:t>
      </w:r>
    </w:p>
    <w:tbl>
      <w:tblPr>
        <w:bidiVisual/>
        <w:tblW w:w="9162" w:type="dxa"/>
        <w:tblInd w:w="158" w:type="dxa"/>
        <w:tblBorders>
          <w:top w:val="single" w:sz="4" w:space="0" w:color="F2F2F2"/>
          <w:left w:val="single" w:sz="4" w:space="0" w:color="F2F2F2"/>
          <w:bottom w:val="single" w:sz="4" w:space="0" w:color="F2F2F2"/>
          <w:insideH w:val="single" w:sz="4" w:space="0" w:color="F2F2F2"/>
          <w:insideV w:val="single" w:sz="4" w:space="0" w:color="F2F2F2"/>
        </w:tblBorders>
        <w:tblLook w:val="04A0" w:firstRow="1" w:lastRow="0" w:firstColumn="1" w:lastColumn="0" w:noHBand="0" w:noVBand="1"/>
      </w:tblPr>
      <w:tblGrid>
        <w:gridCol w:w="1008"/>
        <w:gridCol w:w="1437"/>
        <w:gridCol w:w="6717"/>
      </w:tblGrid>
      <w:tr w:rsidR="00B2460D" w:rsidRPr="00C84C4A" w14:paraId="7CF90311" w14:textId="77777777" w:rsidTr="009252F3">
        <w:tc>
          <w:tcPr>
            <w:tcW w:w="1008" w:type="dxa"/>
          </w:tcPr>
          <w:p w14:paraId="10C5217F"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א'</w:t>
            </w:r>
          </w:p>
        </w:tc>
        <w:tc>
          <w:tcPr>
            <w:tcW w:w="8154" w:type="dxa"/>
            <w:gridSpan w:val="2"/>
          </w:tcPr>
          <w:p w14:paraId="75A2ADF8"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הודעה</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פרסום</w:t>
            </w:r>
            <w:r w:rsidRPr="00C84C4A">
              <w:rPr>
                <w:rFonts w:ascii="David" w:cs="David"/>
                <w:sz w:val="24"/>
                <w:szCs w:val="24"/>
              </w:rPr>
              <w:t xml:space="preserve"> </w:t>
            </w:r>
            <w:r w:rsidRPr="00C84C4A">
              <w:rPr>
                <w:rFonts w:ascii="David" w:cs="David" w:hint="cs"/>
                <w:sz w:val="24"/>
                <w:szCs w:val="24"/>
                <w:rtl/>
              </w:rPr>
              <w:t>מכרז</w:t>
            </w:r>
            <w:r w:rsidRPr="00C84C4A">
              <w:rPr>
                <w:rFonts w:ascii="David" w:cs="David"/>
                <w:sz w:val="24"/>
                <w:szCs w:val="24"/>
              </w:rPr>
              <w:t>.</w:t>
            </w:r>
          </w:p>
        </w:tc>
      </w:tr>
      <w:tr w:rsidR="00B2460D" w:rsidRPr="00C84C4A" w14:paraId="0F5F9B6D" w14:textId="77777777" w:rsidTr="009252F3">
        <w:tc>
          <w:tcPr>
            <w:tcW w:w="1008" w:type="dxa"/>
          </w:tcPr>
          <w:p w14:paraId="77F7ACAB" w14:textId="77777777" w:rsidR="00B2460D" w:rsidRPr="00C84C4A" w:rsidRDefault="00B2460D" w:rsidP="00B2460D">
            <w:pPr>
              <w:autoSpaceDE w:val="0"/>
              <w:autoSpaceDN w:val="0"/>
              <w:adjustRightInd w:val="0"/>
              <w:jc w:val="both"/>
              <w:rPr>
                <w:rFonts w:ascii="David" w:cs="David"/>
                <w:sz w:val="24"/>
                <w:szCs w:val="24"/>
                <w:rtl/>
              </w:rPr>
            </w:pPr>
          </w:p>
        </w:tc>
        <w:tc>
          <w:tcPr>
            <w:tcW w:w="8154" w:type="dxa"/>
            <w:gridSpan w:val="2"/>
          </w:tcPr>
          <w:p w14:paraId="73A801F2" w14:textId="77777777" w:rsidR="00B2460D" w:rsidRPr="00C84C4A" w:rsidRDefault="00B2460D" w:rsidP="00B2460D">
            <w:pPr>
              <w:autoSpaceDE w:val="0"/>
              <w:autoSpaceDN w:val="0"/>
              <w:adjustRightInd w:val="0"/>
              <w:jc w:val="both"/>
              <w:rPr>
                <w:rFonts w:ascii="David" w:cs="David"/>
                <w:sz w:val="24"/>
                <w:szCs w:val="24"/>
                <w:rtl/>
              </w:rPr>
            </w:pPr>
          </w:p>
        </w:tc>
      </w:tr>
      <w:tr w:rsidR="00B2460D" w:rsidRPr="00C84C4A" w14:paraId="00436BAC" w14:textId="77777777" w:rsidTr="009252F3">
        <w:tc>
          <w:tcPr>
            <w:tcW w:w="1008" w:type="dxa"/>
          </w:tcPr>
          <w:p w14:paraId="61DA5779"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w:t>
            </w:r>
          </w:p>
        </w:tc>
        <w:tc>
          <w:tcPr>
            <w:tcW w:w="8154" w:type="dxa"/>
            <w:gridSpan w:val="2"/>
          </w:tcPr>
          <w:p w14:paraId="105AA39D"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הוראות</w:t>
            </w:r>
            <w:r w:rsidRPr="00C84C4A">
              <w:rPr>
                <w:rFonts w:ascii="David" w:cs="David"/>
                <w:sz w:val="24"/>
                <w:szCs w:val="24"/>
              </w:rPr>
              <w:t xml:space="preserve"> </w:t>
            </w:r>
            <w:r w:rsidRPr="00C84C4A">
              <w:rPr>
                <w:rFonts w:ascii="David" w:cs="David" w:hint="cs"/>
                <w:sz w:val="24"/>
                <w:szCs w:val="24"/>
                <w:rtl/>
              </w:rPr>
              <w:t>למשתתפים</w:t>
            </w:r>
            <w:r w:rsidRPr="00C84C4A">
              <w:rPr>
                <w:rFonts w:ascii="David" w:cs="David"/>
                <w:sz w:val="24"/>
                <w:szCs w:val="24"/>
              </w:rPr>
              <w:t xml:space="preserve"> </w:t>
            </w:r>
            <w:r w:rsidRPr="00C84C4A">
              <w:rPr>
                <w:rFonts w:ascii="David" w:cs="David" w:hint="cs"/>
                <w:sz w:val="24"/>
                <w:szCs w:val="24"/>
                <w:rtl/>
              </w:rPr>
              <w:t>במכרז</w:t>
            </w:r>
            <w:r w:rsidRPr="00C84C4A">
              <w:rPr>
                <w:rFonts w:ascii="David" w:cs="David"/>
                <w:sz w:val="24"/>
                <w:szCs w:val="24"/>
              </w:rPr>
              <w:t>;</w:t>
            </w:r>
          </w:p>
        </w:tc>
      </w:tr>
      <w:tr w:rsidR="00B2460D" w:rsidRPr="00C84C4A" w14:paraId="3115F830" w14:textId="77777777" w:rsidTr="009252F3">
        <w:tc>
          <w:tcPr>
            <w:tcW w:w="1008" w:type="dxa"/>
          </w:tcPr>
          <w:p w14:paraId="35864A5A"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7BDF2041"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1</w:t>
            </w:r>
          </w:p>
        </w:tc>
        <w:tc>
          <w:tcPr>
            <w:tcW w:w="6717" w:type="dxa"/>
          </w:tcPr>
          <w:p w14:paraId="39E569BB"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ערבות</w:t>
            </w:r>
            <w:r w:rsidRPr="00C84C4A">
              <w:rPr>
                <w:rFonts w:ascii="David" w:cs="David"/>
                <w:sz w:val="24"/>
                <w:szCs w:val="24"/>
              </w:rPr>
              <w:t xml:space="preserve"> </w:t>
            </w:r>
            <w:r w:rsidRPr="00C84C4A">
              <w:rPr>
                <w:rFonts w:ascii="David" w:cs="David" w:hint="cs"/>
                <w:sz w:val="24"/>
                <w:szCs w:val="24"/>
                <w:rtl/>
              </w:rPr>
              <w:t>להשתתפות</w:t>
            </w:r>
            <w:r w:rsidRPr="00C84C4A">
              <w:rPr>
                <w:rFonts w:ascii="David" w:cs="David"/>
                <w:sz w:val="24"/>
                <w:szCs w:val="24"/>
              </w:rPr>
              <w:t xml:space="preserve"> </w:t>
            </w:r>
            <w:r w:rsidRPr="00C84C4A">
              <w:rPr>
                <w:rFonts w:ascii="David" w:cs="David" w:hint="cs"/>
                <w:sz w:val="24"/>
                <w:szCs w:val="24"/>
                <w:rtl/>
              </w:rPr>
              <w:t>במכרז</w:t>
            </w:r>
            <w:r w:rsidRPr="00C84C4A">
              <w:rPr>
                <w:rFonts w:ascii="David" w:cs="David"/>
                <w:sz w:val="24"/>
                <w:szCs w:val="24"/>
              </w:rPr>
              <w:t>.</w:t>
            </w:r>
          </w:p>
        </w:tc>
      </w:tr>
      <w:tr w:rsidR="00B2460D" w:rsidRPr="00C84C4A" w14:paraId="416C885B" w14:textId="77777777" w:rsidTr="009252F3">
        <w:tc>
          <w:tcPr>
            <w:tcW w:w="1008" w:type="dxa"/>
          </w:tcPr>
          <w:p w14:paraId="32DF0754"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3128FCB4"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2</w:t>
            </w:r>
          </w:p>
        </w:tc>
        <w:tc>
          <w:tcPr>
            <w:tcW w:w="6717" w:type="dxa"/>
          </w:tcPr>
          <w:p w14:paraId="0C736168"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 xml:space="preserve">דף מידע על הקבלן </w:t>
            </w:r>
          </w:p>
        </w:tc>
      </w:tr>
      <w:tr w:rsidR="00B2460D" w:rsidRPr="00C84C4A" w14:paraId="06CCE6C9" w14:textId="77777777" w:rsidTr="009252F3">
        <w:tc>
          <w:tcPr>
            <w:tcW w:w="1008" w:type="dxa"/>
          </w:tcPr>
          <w:p w14:paraId="7BB7E006"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581A45A2"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3</w:t>
            </w:r>
          </w:p>
        </w:tc>
        <w:tc>
          <w:tcPr>
            <w:tcW w:w="6717" w:type="dxa"/>
          </w:tcPr>
          <w:p w14:paraId="02EE30A5"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 xml:space="preserve">אישור </w:t>
            </w:r>
            <w:proofErr w:type="spellStart"/>
            <w:r w:rsidRPr="00C84C4A">
              <w:rPr>
                <w:rFonts w:ascii="David" w:cs="David" w:hint="cs"/>
                <w:sz w:val="24"/>
                <w:szCs w:val="24"/>
                <w:rtl/>
              </w:rPr>
              <w:t>מורשי</w:t>
            </w:r>
            <w:proofErr w:type="spellEnd"/>
            <w:r w:rsidRPr="00C84C4A">
              <w:rPr>
                <w:rFonts w:ascii="David" w:cs="David" w:hint="cs"/>
                <w:sz w:val="24"/>
                <w:szCs w:val="24"/>
                <w:rtl/>
              </w:rPr>
              <w:t xml:space="preserve"> חתימה</w:t>
            </w:r>
          </w:p>
        </w:tc>
      </w:tr>
      <w:tr w:rsidR="00B2460D" w:rsidRPr="00C84C4A" w14:paraId="72BE444B" w14:textId="77777777" w:rsidTr="009252F3">
        <w:tc>
          <w:tcPr>
            <w:tcW w:w="1008" w:type="dxa"/>
          </w:tcPr>
          <w:p w14:paraId="7DBE7360"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0E5D3037"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4</w:t>
            </w:r>
          </w:p>
        </w:tc>
        <w:tc>
          <w:tcPr>
            <w:tcW w:w="6717" w:type="dxa"/>
          </w:tcPr>
          <w:p w14:paraId="280F6C66"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 בדבר היעדר הרשעות בענ</w:t>
            </w:r>
            <w:r>
              <w:rPr>
                <w:rFonts w:ascii="David" w:cs="David" w:hint="cs"/>
                <w:sz w:val="24"/>
                <w:szCs w:val="24"/>
                <w:rtl/>
              </w:rPr>
              <w:t>י</w:t>
            </w:r>
            <w:r w:rsidRPr="00C84C4A">
              <w:rPr>
                <w:rFonts w:ascii="David" w:cs="David" w:hint="cs"/>
                <w:sz w:val="24"/>
                <w:szCs w:val="24"/>
                <w:rtl/>
              </w:rPr>
              <w:t>ין שכר</w:t>
            </w:r>
            <w:r w:rsidRPr="00C84C4A">
              <w:rPr>
                <w:rFonts w:ascii="David" w:cs="David"/>
                <w:sz w:val="24"/>
                <w:szCs w:val="24"/>
              </w:rPr>
              <w:t xml:space="preserve"> </w:t>
            </w:r>
            <w:r w:rsidRPr="00C84C4A">
              <w:rPr>
                <w:rFonts w:ascii="David" w:cs="David" w:hint="cs"/>
                <w:sz w:val="24"/>
                <w:szCs w:val="24"/>
                <w:rtl/>
              </w:rPr>
              <w:t>מינימום והעסקת עובדים זרים.</w:t>
            </w:r>
          </w:p>
        </w:tc>
      </w:tr>
      <w:tr w:rsidR="00B2460D" w:rsidRPr="00C84C4A" w14:paraId="6A49AC8D" w14:textId="77777777" w:rsidTr="009252F3">
        <w:tc>
          <w:tcPr>
            <w:tcW w:w="1008" w:type="dxa"/>
          </w:tcPr>
          <w:p w14:paraId="084ED6C7"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53924890"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5</w:t>
            </w:r>
          </w:p>
        </w:tc>
        <w:tc>
          <w:tcPr>
            <w:tcW w:w="6717" w:type="dxa"/>
          </w:tcPr>
          <w:p w14:paraId="2DF6A5F6"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w:t>
            </w:r>
            <w:r w:rsidRPr="00C84C4A">
              <w:rPr>
                <w:rFonts w:ascii="David" w:cs="David"/>
                <w:sz w:val="24"/>
                <w:szCs w:val="24"/>
              </w:rPr>
              <w:t xml:space="preserve"> </w:t>
            </w:r>
            <w:r w:rsidRPr="00C84C4A">
              <w:rPr>
                <w:rFonts w:ascii="David" w:cs="David" w:hint="cs"/>
                <w:sz w:val="24"/>
                <w:szCs w:val="24"/>
                <w:rtl/>
              </w:rPr>
              <w:t>בדבר</w:t>
            </w:r>
            <w:r w:rsidRPr="00C84C4A">
              <w:rPr>
                <w:rFonts w:ascii="David" w:cs="David"/>
                <w:sz w:val="24"/>
                <w:szCs w:val="24"/>
              </w:rPr>
              <w:t xml:space="preserve"> </w:t>
            </w:r>
            <w:r w:rsidRPr="00C84C4A">
              <w:rPr>
                <w:rFonts w:ascii="David" w:cs="David" w:hint="cs"/>
                <w:sz w:val="24"/>
                <w:szCs w:val="24"/>
                <w:rtl/>
              </w:rPr>
              <w:t>שמירת</w:t>
            </w:r>
            <w:r w:rsidRPr="00C84C4A">
              <w:rPr>
                <w:rFonts w:ascii="David" w:cs="David"/>
                <w:sz w:val="24"/>
                <w:szCs w:val="24"/>
              </w:rPr>
              <w:t xml:space="preserve"> </w:t>
            </w:r>
            <w:r w:rsidRPr="00C84C4A">
              <w:rPr>
                <w:rFonts w:ascii="David" w:cs="David" w:hint="cs"/>
                <w:sz w:val="24"/>
                <w:szCs w:val="24"/>
                <w:rtl/>
              </w:rPr>
              <w:t>זכויות</w:t>
            </w:r>
            <w:r w:rsidRPr="00C84C4A">
              <w:rPr>
                <w:rFonts w:ascii="David" w:cs="David"/>
                <w:sz w:val="24"/>
                <w:szCs w:val="24"/>
              </w:rPr>
              <w:t xml:space="preserve"> </w:t>
            </w:r>
            <w:r w:rsidRPr="00C84C4A">
              <w:rPr>
                <w:rFonts w:ascii="David" w:cs="David" w:hint="cs"/>
                <w:sz w:val="24"/>
                <w:szCs w:val="24"/>
                <w:rtl/>
              </w:rPr>
              <w:t>עובדים</w:t>
            </w:r>
            <w:r w:rsidRPr="00C84C4A">
              <w:rPr>
                <w:rFonts w:ascii="David" w:cs="David"/>
                <w:sz w:val="24"/>
                <w:szCs w:val="24"/>
              </w:rPr>
              <w:t>;</w:t>
            </w:r>
          </w:p>
        </w:tc>
      </w:tr>
      <w:tr w:rsidR="00B2460D" w:rsidRPr="00C84C4A" w14:paraId="22B4C05F" w14:textId="77777777" w:rsidTr="009252F3">
        <w:trPr>
          <w:trHeight w:val="266"/>
        </w:trPr>
        <w:tc>
          <w:tcPr>
            <w:tcW w:w="1008" w:type="dxa"/>
          </w:tcPr>
          <w:p w14:paraId="276D836D"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2F57BD26"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6</w:t>
            </w:r>
          </w:p>
        </w:tc>
        <w:tc>
          <w:tcPr>
            <w:tcW w:w="6717" w:type="dxa"/>
          </w:tcPr>
          <w:p w14:paraId="54001865" w14:textId="7F10DBC0"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w:t>
            </w:r>
            <w:r w:rsidRPr="00C84C4A">
              <w:rPr>
                <w:rFonts w:ascii="David" w:cs="David"/>
                <w:sz w:val="24"/>
                <w:szCs w:val="24"/>
              </w:rPr>
              <w:t xml:space="preserve"> </w:t>
            </w:r>
            <w:r w:rsidRPr="00C84C4A">
              <w:rPr>
                <w:rFonts w:ascii="David" w:cs="David" w:hint="cs"/>
                <w:sz w:val="24"/>
                <w:szCs w:val="24"/>
                <w:rtl/>
              </w:rPr>
              <w:t>בעניין</w:t>
            </w:r>
            <w:r w:rsidRPr="00C84C4A">
              <w:rPr>
                <w:rFonts w:ascii="David" w:cs="David"/>
                <w:sz w:val="24"/>
                <w:szCs w:val="24"/>
              </w:rPr>
              <w:t xml:space="preserve"> </w:t>
            </w:r>
            <w:r w:rsidRPr="00C84C4A">
              <w:rPr>
                <w:rFonts w:ascii="David" w:cs="David" w:hint="cs"/>
                <w:sz w:val="24"/>
                <w:szCs w:val="24"/>
                <w:rtl/>
              </w:rPr>
              <w:t>היעדר</w:t>
            </w:r>
            <w:r w:rsidRPr="00C84C4A">
              <w:rPr>
                <w:rFonts w:ascii="David" w:cs="David"/>
                <w:sz w:val="24"/>
                <w:szCs w:val="24"/>
              </w:rPr>
              <w:t xml:space="preserve"> </w:t>
            </w:r>
            <w:r w:rsidRPr="00C84C4A">
              <w:rPr>
                <w:rFonts w:ascii="David" w:cs="David" w:hint="cs"/>
                <w:sz w:val="24"/>
                <w:szCs w:val="24"/>
                <w:rtl/>
              </w:rPr>
              <w:t>קירבה</w:t>
            </w:r>
            <w:r w:rsidRPr="00C84C4A">
              <w:rPr>
                <w:rFonts w:ascii="David" w:cs="David"/>
                <w:sz w:val="24"/>
                <w:szCs w:val="24"/>
              </w:rPr>
              <w:t xml:space="preserve"> </w:t>
            </w:r>
            <w:r w:rsidRPr="00C84C4A">
              <w:rPr>
                <w:rFonts w:ascii="David" w:cs="David" w:hint="cs"/>
                <w:sz w:val="24"/>
                <w:szCs w:val="24"/>
                <w:rtl/>
              </w:rPr>
              <w:t>לעובד</w:t>
            </w:r>
            <w:r w:rsidRPr="00C84C4A">
              <w:rPr>
                <w:rFonts w:ascii="David" w:cs="David"/>
                <w:sz w:val="24"/>
                <w:szCs w:val="24"/>
              </w:rPr>
              <w:t xml:space="preserve"> </w:t>
            </w:r>
            <w:r w:rsidR="007073A1">
              <w:rPr>
                <w:rFonts w:ascii="David" w:cs="David" w:hint="cs"/>
                <w:sz w:val="24"/>
                <w:szCs w:val="24"/>
                <w:rtl/>
              </w:rPr>
              <w:t xml:space="preserve">החברה הכלכלית </w:t>
            </w:r>
          </w:p>
        </w:tc>
      </w:tr>
      <w:tr w:rsidR="00B2460D" w:rsidRPr="00C84C4A" w14:paraId="56C35608" w14:textId="77777777" w:rsidTr="009252F3">
        <w:tc>
          <w:tcPr>
            <w:tcW w:w="1008" w:type="dxa"/>
          </w:tcPr>
          <w:p w14:paraId="0B44C2A6"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67EC0E61"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7</w:t>
            </w:r>
          </w:p>
        </w:tc>
        <w:tc>
          <w:tcPr>
            <w:tcW w:w="6717" w:type="dxa"/>
          </w:tcPr>
          <w:p w14:paraId="65F0824B"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הצהרת מציע על נ</w:t>
            </w:r>
            <w:r>
              <w:rPr>
                <w:rFonts w:ascii="David" w:cs="David" w:hint="cs"/>
                <w:sz w:val="24"/>
                <w:szCs w:val="24"/>
                <w:rtl/>
              </w:rPr>
              <w:t>י</w:t>
            </w:r>
            <w:r w:rsidRPr="00C84C4A">
              <w:rPr>
                <w:rFonts w:ascii="David" w:cs="David" w:hint="cs"/>
                <w:sz w:val="24"/>
                <w:szCs w:val="24"/>
                <w:rtl/>
              </w:rPr>
              <w:t>סיון ואישור רו"ח</w:t>
            </w:r>
          </w:p>
        </w:tc>
      </w:tr>
      <w:tr w:rsidR="009252F3" w:rsidRPr="00C84C4A" w14:paraId="7EA0E202" w14:textId="77777777" w:rsidTr="009252F3">
        <w:tc>
          <w:tcPr>
            <w:tcW w:w="1008" w:type="dxa"/>
          </w:tcPr>
          <w:p w14:paraId="1EC84222" w14:textId="77777777" w:rsidR="009252F3" w:rsidRPr="00C84C4A" w:rsidRDefault="009252F3" w:rsidP="009252F3">
            <w:pPr>
              <w:autoSpaceDE w:val="0"/>
              <w:autoSpaceDN w:val="0"/>
              <w:adjustRightInd w:val="0"/>
              <w:jc w:val="both"/>
              <w:rPr>
                <w:rFonts w:ascii="David" w:cs="David"/>
                <w:sz w:val="24"/>
                <w:szCs w:val="24"/>
                <w:rtl/>
              </w:rPr>
            </w:pPr>
          </w:p>
        </w:tc>
        <w:tc>
          <w:tcPr>
            <w:tcW w:w="1437" w:type="dxa"/>
          </w:tcPr>
          <w:p w14:paraId="039DC1EF"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מסמך ב' 8</w:t>
            </w:r>
          </w:p>
        </w:tc>
        <w:tc>
          <w:tcPr>
            <w:tcW w:w="6717" w:type="dxa"/>
          </w:tcPr>
          <w:p w14:paraId="5625AE69" w14:textId="77777777" w:rsidR="009252F3" w:rsidRDefault="009252F3" w:rsidP="009252F3">
            <w:pPr>
              <w:autoSpaceDE w:val="0"/>
              <w:autoSpaceDN w:val="0"/>
              <w:adjustRightInd w:val="0"/>
              <w:jc w:val="both"/>
              <w:rPr>
                <w:rFonts w:ascii="David" w:cs="David"/>
                <w:sz w:val="24"/>
                <w:szCs w:val="24"/>
                <w:rtl/>
              </w:rPr>
            </w:pPr>
            <w:r>
              <w:rPr>
                <w:rFonts w:ascii="David" w:cs="David" w:hint="cs"/>
                <w:sz w:val="24"/>
                <w:szCs w:val="24"/>
                <w:rtl/>
              </w:rPr>
              <w:t>תצהיר לעניין חוק למניעת העסקת עברייני מין</w:t>
            </w:r>
          </w:p>
        </w:tc>
      </w:tr>
      <w:tr w:rsidR="009252F3" w:rsidRPr="00C84C4A" w14:paraId="6DE771C9" w14:textId="77777777" w:rsidTr="009252F3">
        <w:tc>
          <w:tcPr>
            <w:tcW w:w="1008" w:type="dxa"/>
          </w:tcPr>
          <w:p w14:paraId="7D0B6E32" w14:textId="77777777" w:rsidR="009252F3" w:rsidRPr="00C84C4A" w:rsidRDefault="009252F3" w:rsidP="009252F3">
            <w:pPr>
              <w:autoSpaceDE w:val="0"/>
              <w:autoSpaceDN w:val="0"/>
              <w:adjustRightInd w:val="0"/>
              <w:jc w:val="both"/>
              <w:rPr>
                <w:rFonts w:ascii="David" w:cs="David"/>
                <w:sz w:val="24"/>
                <w:szCs w:val="24"/>
                <w:rtl/>
              </w:rPr>
            </w:pPr>
          </w:p>
        </w:tc>
        <w:tc>
          <w:tcPr>
            <w:tcW w:w="1437" w:type="dxa"/>
          </w:tcPr>
          <w:p w14:paraId="3A8F5D97" w14:textId="77777777" w:rsidR="009252F3" w:rsidRDefault="009252F3" w:rsidP="009252F3">
            <w:pPr>
              <w:autoSpaceDE w:val="0"/>
              <w:autoSpaceDN w:val="0"/>
              <w:adjustRightInd w:val="0"/>
              <w:jc w:val="both"/>
              <w:rPr>
                <w:rFonts w:ascii="David" w:cs="David"/>
                <w:sz w:val="24"/>
                <w:szCs w:val="24"/>
                <w:rtl/>
              </w:rPr>
            </w:pPr>
          </w:p>
        </w:tc>
        <w:tc>
          <w:tcPr>
            <w:tcW w:w="6717" w:type="dxa"/>
          </w:tcPr>
          <w:p w14:paraId="29063336" w14:textId="77777777" w:rsidR="009252F3" w:rsidRDefault="009252F3" w:rsidP="009252F3">
            <w:pPr>
              <w:autoSpaceDE w:val="0"/>
              <w:autoSpaceDN w:val="0"/>
              <w:adjustRightInd w:val="0"/>
              <w:jc w:val="both"/>
              <w:rPr>
                <w:rFonts w:ascii="David" w:cs="David"/>
                <w:sz w:val="24"/>
                <w:szCs w:val="24"/>
                <w:rtl/>
              </w:rPr>
            </w:pPr>
          </w:p>
        </w:tc>
      </w:tr>
      <w:tr w:rsidR="009252F3" w:rsidRPr="00C84C4A" w14:paraId="70B7FBB5" w14:textId="77777777" w:rsidTr="009252F3">
        <w:tc>
          <w:tcPr>
            <w:tcW w:w="1008" w:type="dxa"/>
          </w:tcPr>
          <w:p w14:paraId="63051DAF" w14:textId="77777777" w:rsidR="009252F3" w:rsidRPr="00C84C4A" w:rsidRDefault="009252F3" w:rsidP="009252F3">
            <w:pPr>
              <w:autoSpaceDE w:val="0"/>
              <w:autoSpaceDN w:val="0"/>
              <w:adjustRightInd w:val="0"/>
              <w:jc w:val="both"/>
              <w:rPr>
                <w:rFonts w:ascii="David" w:cs="David"/>
                <w:sz w:val="24"/>
                <w:szCs w:val="24"/>
                <w:rtl/>
              </w:rPr>
            </w:pPr>
          </w:p>
        </w:tc>
        <w:tc>
          <w:tcPr>
            <w:tcW w:w="8154" w:type="dxa"/>
            <w:gridSpan w:val="2"/>
          </w:tcPr>
          <w:p w14:paraId="5650B18B"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0682C52B" w14:textId="77777777" w:rsidTr="009252F3">
        <w:tc>
          <w:tcPr>
            <w:tcW w:w="1008" w:type="dxa"/>
          </w:tcPr>
          <w:p w14:paraId="5D404344"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ג'</w:t>
            </w:r>
          </w:p>
        </w:tc>
        <w:tc>
          <w:tcPr>
            <w:tcW w:w="8154" w:type="dxa"/>
            <w:gridSpan w:val="2"/>
          </w:tcPr>
          <w:p w14:paraId="056172EE"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הצעת</w:t>
            </w:r>
            <w:r w:rsidRPr="00C84C4A">
              <w:rPr>
                <w:rFonts w:ascii="David" w:cs="David"/>
                <w:sz w:val="24"/>
                <w:szCs w:val="24"/>
              </w:rPr>
              <w:t xml:space="preserve"> </w:t>
            </w:r>
            <w:r w:rsidRPr="00C84C4A">
              <w:rPr>
                <w:rFonts w:ascii="David" w:cs="David" w:hint="cs"/>
                <w:sz w:val="24"/>
                <w:szCs w:val="24"/>
                <w:rtl/>
              </w:rPr>
              <w:t>המשתתף</w:t>
            </w:r>
            <w:r w:rsidRPr="00C84C4A">
              <w:rPr>
                <w:rFonts w:ascii="David" w:cs="David"/>
                <w:sz w:val="24"/>
                <w:szCs w:val="24"/>
              </w:rPr>
              <w:t>;</w:t>
            </w:r>
          </w:p>
        </w:tc>
      </w:tr>
      <w:tr w:rsidR="009252F3" w:rsidRPr="00C84C4A" w14:paraId="33B70BC9" w14:textId="77777777" w:rsidTr="009252F3">
        <w:tc>
          <w:tcPr>
            <w:tcW w:w="1008" w:type="dxa"/>
          </w:tcPr>
          <w:p w14:paraId="61D2B8A5" w14:textId="77777777" w:rsidR="009252F3" w:rsidRPr="00C84C4A" w:rsidRDefault="009252F3" w:rsidP="009252F3">
            <w:pPr>
              <w:autoSpaceDE w:val="0"/>
              <w:autoSpaceDN w:val="0"/>
              <w:adjustRightInd w:val="0"/>
              <w:jc w:val="both"/>
              <w:rPr>
                <w:rFonts w:ascii="David" w:cs="David"/>
                <w:sz w:val="24"/>
                <w:szCs w:val="24"/>
                <w:rtl/>
              </w:rPr>
            </w:pPr>
          </w:p>
        </w:tc>
        <w:tc>
          <w:tcPr>
            <w:tcW w:w="8154" w:type="dxa"/>
            <w:gridSpan w:val="2"/>
          </w:tcPr>
          <w:p w14:paraId="6C026A5B"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550232DC" w14:textId="77777777" w:rsidTr="009252F3">
        <w:tc>
          <w:tcPr>
            <w:tcW w:w="1008" w:type="dxa"/>
          </w:tcPr>
          <w:p w14:paraId="104BF910"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w:t>
            </w:r>
          </w:p>
        </w:tc>
        <w:tc>
          <w:tcPr>
            <w:tcW w:w="8154" w:type="dxa"/>
            <w:gridSpan w:val="2"/>
            <w:shd w:val="clear" w:color="auto" w:fill="FFFFFF" w:themeFill="background1"/>
          </w:tcPr>
          <w:p w14:paraId="4D9E8286"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החוזה</w:t>
            </w:r>
            <w:r w:rsidRPr="00C84C4A">
              <w:rPr>
                <w:rFonts w:ascii="David" w:cs="David"/>
                <w:sz w:val="24"/>
                <w:szCs w:val="24"/>
              </w:rPr>
              <w:t xml:space="preserve"> </w:t>
            </w:r>
            <w:r w:rsidRPr="00C84C4A">
              <w:rPr>
                <w:rFonts w:ascii="David" w:cs="David" w:hint="cs"/>
                <w:sz w:val="24"/>
                <w:szCs w:val="24"/>
                <w:rtl/>
              </w:rPr>
              <w:t>לרבות</w:t>
            </w:r>
            <w:r w:rsidRPr="00C84C4A">
              <w:rPr>
                <w:rFonts w:ascii="David" w:cs="David"/>
                <w:sz w:val="24"/>
                <w:szCs w:val="24"/>
              </w:rPr>
              <w:t xml:space="preserve"> </w:t>
            </w:r>
            <w:r w:rsidRPr="00C84C4A">
              <w:rPr>
                <w:rFonts w:ascii="David" w:cs="David" w:hint="cs"/>
                <w:sz w:val="24"/>
                <w:szCs w:val="24"/>
                <w:rtl/>
              </w:rPr>
              <w:t>נספחיו</w:t>
            </w:r>
            <w:r w:rsidRPr="00C84C4A">
              <w:rPr>
                <w:rFonts w:ascii="David" w:cs="David"/>
                <w:sz w:val="24"/>
                <w:szCs w:val="24"/>
              </w:rPr>
              <w:t xml:space="preserve"> </w:t>
            </w:r>
            <w:r w:rsidRPr="00C84C4A">
              <w:rPr>
                <w:rFonts w:ascii="David" w:cs="David" w:hint="cs"/>
                <w:sz w:val="24"/>
                <w:szCs w:val="24"/>
                <w:rtl/>
              </w:rPr>
              <w:t>שהינם</w:t>
            </w:r>
            <w:r w:rsidRPr="00C84C4A">
              <w:rPr>
                <w:rFonts w:ascii="David" w:cs="David"/>
                <w:sz w:val="24"/>
                <w:szCs w:val="24"/>
              </w:rPr>
              <w:t>:</w:t>
            </w:r>
          </w:p>
        </w:tc>
      </w:tr>
      <w:tr w:rsidR="009252F3" w:rsidRPr="00C84C4A" w14:paraId="4338FF5A" w14:textId="77777777" w:rsidTr="009252F3">
        <w:tc>
          <w:tcPr>
            <w:tcW w:w="1008" w:type="dxa"/>
          </w:tcPr>
          <w:p w14:paraId="5065F624"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2A0A335"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1</w:t>
            </w:r>
          </w:p>
        </w:tc>
        <w:tc>
          <w:tcPr>
            <w:tcW w:w="6717" w:type="dxa"/>
            <w:shd w:val="clear" w:color="auto" w:fill="FFFFFF" w:themeFill="background1"/>
          </w:tcPr>
          <w:p w14:paraId="17A22A2F"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ערבות</w:t>
            </w:r>
            <w:r w:rsidRPr="00C84C4A">
              <w:rPr>
                <w:rFonts w:ascii="David" w:cs="David"/>
                <w:sz w:val="24"/>
                <w:szCs w:val="24"/>
              </w:rPr>
              <w:t xml:space="preserve"> </w:t>
            </w:r>
            <w:r w:rsidRPr="00C84C4A">
              <w:rPr>
                <w:rFonts w:ascii="David" w:cs="David" w:hint="cs"/>
                <w:sz w:val="24"/>
                <w:szCs w:val="24"/>
                <w:rtl/>
              </w:rPr>
              <w:t>ביצוע</w:t>
            </w:r>
            <w:r w:rsidRPr="00C84C4A">
              <w:rPr>
                <w:rFonts w:ascii="David" w:cs="David"/>
                <w:sz w:val="24"/>
                <w:szCs w:val="24"/>
              </w:rPr>
              <w:t xml:space="preserve"> </w:t>
            </w:r>
            <w:r w:rsidRPr="00C84C4A">
              <w:rPr>
                <w:rFonts w:ascii="David" w:cs="David" w:hint="cs"/>
                <w:sz w:val="24"/>
                <w:szCs w:val="24"/>
                <w:rtl/>
              </w:rPr>
              <w:t>לזוכה</w:t>
            </w:r>
            <w:r w:rsidRPr="00C84C4A">
              <w:rPr>
                <w:rFonts w:ascii="David" w:cs="David"/>
                <w:sz w:val="24"/>
                <w:szCs w:val="24"/>
              </w:rPr>
              <w:t xml:space="preserve"> </w:t>
            </w:r>
            <w:r w:rsidRPr="00C84C4A">
              <w:rPr>
                <w:rFonts w:ascii="David" w:cs="David" w:hint="cs"/>
                <w:sz w:val="24"/>
                <w:szCs w:val="24"/>
                <w:rtl/>
              </w:rPr>
              <w:t xml:space="preserve">במכרז </w:t>
            </w:r>
          </w:p>
        </w:tc>
      </w:tr>
      <w:tr w:rsidR="009252F3" w:rsidRPr="00C84C4A" w14:paraId="172BE6DB" w14:textId="77777777" w:rsidTr="009252F3">
        <w:tc>
          <w:tcPr>
            <w:tcW w:w="1008" w:type="dxa"/>
          </w:tcPr>
          <w:p w14:paraId="7CA8F4F6"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8CA7654"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2</w:t>
            </w:r>
          </w:p>
        </w:tc>
        <w:tc>
          <w:tcPr>
            <w:tcW w:w="6717" w:type="dxa"/>
            <w:shd w:val="clear" w:color="auto" w:fill="FFFFFF" w:themeFill="background1"/>
          </w:tcPr>
          <w:p w14:paraId="0A2A6330" w14:textId="27386E95"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נוסח </w:t>
            </w:r>
            <w:r w:rsidR="00611082" w:rsidRPr="00C84C4A">
              <w:rPr>
                <w:rFonts w:ascii="David" w:cs="David" w:hint="cs"/>
                <w:sz w:val="24"/>
                <w:szCs w:val="24"/>
                <w:rtl/>
              </w:rPr>
              <w:t>ערבות בדק</w:t>
            </w:r>
          </w:p>
        </w:tc>
      </w:tr>
      <w:tr w:rsidR="009252F3" w:rsidRPr="00C84C4A" w14:paraId="5A98D2C2" w14:textId="77777777" w:rsidTr="009252F3">
        <w:tc>
          <w:tcPr>
            <w:tcW w:w="1008" w:type="dxa"/>
          </w:tcPr>
          <w:p w14:paraId="0A441ECD"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25E5DA2"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3</w:t>
            </w:r>
          </w:p>
        </w:tc>
        <w:tc>
          <w:tcPr>
            <w:tcW w:w="6717" w:type="dxa"/>
            <w:shd w:val="clear" w:color="auto" w:fill="FFFFFF" w:themeFill="background1"/>
          </w:tcPr>
          <w:p w14:paraId="293B14C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נספח ביטוחים</w:t>
            </w:r>
          </w:p>
        </w:tc>
      </w:tr>
      <w:tr w:rsidR="009252F3" w:rsidRPr="00C84C4A" w14:paraId="3EC43FCF" w14:textId="77777777" w:rsidTr="009252F3">
        <w:tc>
          <w:tcPr>
            <w:tcW w:w="1008" w:type="dxa"/>
          </w:tcPr>
          <w:p w14:paraId="33DA4CB8"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8BE0C6E"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4</w:t>
            </w:r>
          </w:p>
        </w:tc>
        <w:tc>
          <w:tcPr>
            <w:tcW w:w="6717" w:type="dxa"/>
            <w:shd w:val="clear" w:color="auto" w:fill="FFFFFF" w:themeFill="background1"/>
          </w:tcPr>
          <w:p w14:paraId="0DEFACC8"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אישור על קיום ביטוחים</w:t>
            </w:r>
          </w:p>
        </w:tc>
      </w:tr>
      <w:tr w:rsidR="009252F3" w:rsidRPr="00C84C4A" w14:paraId="3E68990F" w14:textId="77777777" w:rsidTr="009252F3">
        <w:tc>
          <w:tcPr>
            <w:tcW w:w="1008" w:type="dxa"/>
          </w:tcPr>
          <w:p w14:paraId="09D0C929"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29C1DF05"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5</w:t>
            </w:r>
          </w:p>
        </w:tc>
        <w:tc>
          <w:tcPr>
            <w:tcW w:w="6717" w:type="dxa"/>
            <w:shd w:val="clear" w:color="auto" w:fill="FFFFFF" w:themeFill="background1"/>
          </w:tcPr>
          <w:p w14:paraId="0D95945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הצהרה על חיסול תביעות וכתב ויתור;</w:t>
            </w:r>
          </w:p>
        </w:tc>
      </w:tr>
      <w:tr w:rsidR="009252F3" w:rsidRPr="00C84C4A" w14:paraId="0DC259ED" w14:textId="77777777" w:rsidTr="009252F3">
        <w:tc>
          <w:tcPr>
            <w:tcW w:w="1008" w:type="dxa"/>
          </w:tcPr>
          <w:p w14:paraId="4DC4AAEA"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0CDDC461"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6</w:t>
            </w:r>
          </w:p>
        </w:tc>
        <w:tc>
          <w:tcPr>
            <w:tcW w:w="6717" w:type="dxa"/>
            <w:shd w:val="clear" w:color="auto" w:fill="FFFFFF" w:themeFill="background1"/>
          </w:tcPr>
          <w:p w14:paraId="32C369E6"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תעודת סיום החוזה;</w:t>
            </w:r>
          </w:p>
        </w:tc>
      </w:tr>
      <w:tr w:rsidR="009252F3" w:rsidRPr="00C84C4A" w14:paraId="3A1CC9CF" w14:textId="77777777" w:rsidTr="009252F3">
        <w:tc>
          <w:tcPr>
            <w:tcW w:w="1008" w:type="dxa"/>
          </w:tcPr>
          <w:p w14:paraId="74008381"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2C1E4B9"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7</w:t>
            </w:r>
          </w:p>
        </w:tc>
        <w:tc>
          <w:tcPr>
            <w:tcW w:w="6717" w:type="dxa"/>
            <w:shd w:val="clear" w:color="auto" w:fill="FFFFFF" w:themeFill="background1"/>
          </w:tcPr>
          <w:p w14:paraId="73706698"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הצהרת הקבלן על קיומו של כ"א לצורך ביצוע העבודה</w:t>
            </w:r>
          </w:p>
        </w:tc>
      </w:tr>
      <w:tr w:rsidR="009252F3" w:rsidRPr="00C84C4A" w14:paraId="2BE0596B" w14:textId="77777777" w:rsidTr="009252F3">
        <w:tc>
          <w:tcPr>
            <w:tcW w:w="1008" w:type="dxa"/>
          </w:tcPr>
          <w:p w14:paraId="7D76D5F3"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2FABD9E"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8</w:t>
            </w:r>
          </w:p>
        </w:tc>
        <w:tc>
          <w:tcPr>
            <w:tcW w:w="6717" w:type="dxa"/>
            <w:shd w:val="clear" w:color="auto" w:fill="FFFFFF" w:themeFill="background1"/>
          </w:tcPr>
          <w:p w14:paraId="7849376D"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כתב התחייבות והוראות פינוי פסולת בפרויקטים;</w:t>
            </w:r>
          </w:p>
        </w:tc>
      </w:tr>
      <w:tr w:rsidR="009252F3" w:rsidRPr="00C84C4A" w14:paraId="6BF220E6" w14:textId="77777777" w:rsidTr="009252F3">
        <w:tc>
          <w:tcPr>
            <w:tcW w:w="1008" w:type="dxa"/>
          </w:tcPr>
          <w:p w14:paraId="58D32B6C"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3835A800"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מסמך ד' 9</w:t>
            </w:r>
          </w:p>
        </w:tc>
        <w:tc>
          <w:tcPr>
            <w:tcW w:w="6717" w:type="dxa"/>
            <w:shd w:val="clear" w:color="auto" w:fill="FFFFFF" w:themeFill="background1"/>
          </w:tcPr>
          <w:p w14:paraId="7D7AD2B3"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פרטי חשבון בנק של המציע</w:t>
            </w:r>
          </w:p>
        </w:tc>
      </w:tr>
      <w:tr w:rsidR="009252F3" w:rsidRPr="00C84C4A" w14:paraId="2AB08BD7" w14:textId="77777777" w:rsidTr="009252F3">
        <w:tc>
          <w:tcPr>
            <w:tcW w:w="1008" w:type="dxa"/>
          </w:tcPr>
          <w:p w14:paraId="42E50BC5"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680153EA"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מסמך ד' </w:t>
            </w:r>
            <w:r>
              <w:rPr>
                <w:rFonts w:ascii="David" w:cs="David" w:hint="cs"/>
                <w:sz w:val="24"/>
                <w:szCs w:val="24"/>
                <w:rtl/>
              </w:rPr>
              <w:t>10</w:t>
            </w:r>
          </w:p>
        </w:tc>
        <w:tc>
          <w:tcPr>
            <w:tcW w:w="6717" w:type="dxa"/>
            <w:shd w:val="clear" w:color="auto" w:fill="FFFFFF" w:themeFill="background1"/>
          </w:tcPr>
          <w:p w14:paraId="15FD1F90"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תוכניות ומפרטים מיוחדים</w:t>
            </w:r>
          </w:p>
        </w:tc>
      </w:tr>
      <w:tr w:rsidR="009252F3" w:rsidRPr="00C84C4A" w14:paraId="377871F2" w14:textId="77777777" w:rsidTr="009252F3">
        <w:tc>
          <w:tcPr>
            <w:tcW w:w="9162" w:type="dxa"/>
            <w:gridSpan w:val="3"/>
          </w:tcPr>
          <w:p w14:paraId="51F1773E" w14:textId="77777777" w:rsidR="009252F3" w:rsidRPr="00C84C4A" w:rsidRDefault="009252F3" w:rsidP="009252F3">
            <w:pPr>
              <w:autoSpaceDE w:val="0"/>
              <w:autoSpaceDN w:val="0"/>
              <w:adjustRightInd w:val="0"/>
              <w:ind w:left="992"/>
              <w:jc w:val="both"/>
              <w:rPr>
                <w:rFonts w:ascii="David" w:cs="David"/>
                <w:sz w:val="24"/>
                <w:szCs w:val="24"/>
                <w:rtl/>
              </w:rPr>
            </w:pPr>
            <w:r w:rsidRPr="00C84C4A">
              <w:rPr>
                <w:rFonts w:ascii="David" w:cs="David" w:hint="cs"/>
                <w:sz w:val="24"/>
                <w:szCs w:val="24"/>
                <w:rtl/>
              </w:rPr>
              <w:t>(להלן: "החוזה" או "ההסכם").</w:t>
            </w:r>
          </w:p>
        </w:tc>
      </w:tr>
      <w:tr w:rsidR="009252F3" w:rsidRPr="00C84C4A" w14:paraId="15E93823" w14:textId="77777777" w:rsidTr="009252F3">
        <w:tc>
          <w:tcPr>
            <w:tcW w:w="1008" w:type="dxa"/>
          </w:tcPr>
          <w:p w14:paraId="22B82463"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0D58AAC8" w14:textId="77777777" w:rsidR="009252F3" w:rsidRPr="00C84C4A" w:rsidRDefault="009252F3" w:rsidP="009252F3">
            <w:pPr>
              <w:autoSpaceDE w:val="0"/>
              <w:autoSpaceDN w:val="0"/>
              <w:adjustRightInd w:val="0"/>
              <w:jc w:val="both"/>
              <w:rPr>
                <w:rFonts w:ascii="David" w:cs="David"/>
                <w:sz w:val="24"/>
                <w:szCs w:val="24"/>
                <w:rtl/>
              </w:rPr>
            </w:pPr>
          </w:p>
        </w:tc>
        <w:tc>
          <w:tcPr>
            <w:tcW w:w="6717" w:type="dxa"/>
            <w:shd w:val="clear" w:color="auto" w:fill="FFFFFF" w:themeFill="background1"/>
          </w:tcPr>
          <w:p w14:paraId="1D9C72B4"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6588D3C6" w14:textId="77777777" w:rsidTr="009252F3">
        <w:tc>
          <w:tcPr>
            <w:tcW w:w="1008" w:type="dxa"/>
          </w:tcPr>
          <w:p w14:paraId="2F1B5AE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ה'</w:t>
            </w:r>
          </w:p>
        </w:tc>
        <w:tc>
          <w:tcPr>
            <w:tcW w:w="1437" w:type="dxa"/>
            <w:shd w:val="clear" w:color="auto" w:fill="FFFFFF" w:themeFill="background1"/>
          </w:tcPr>
          <w:p w14:paraId="477B0EA2" w14:textId="77777777" w:rsidR="009252F3" w:rsidRPr="00C84C4A" w:rsidRDefault="009252F3" w:rsidP="009252F3">
            <w:pPr>
              <w:autoSpaceDE w:val="0"/>
              <w:autoSpaceDN w:val="0"/>
              <w:adjustRightInd w:val="0"/>
              <w:jc w:val="both"/>
              <w:rPr>
                <w:rFonts w:ascii="David" w:cs="David"/>
                <w:sz w:val="24"/>
                <w:szCs w:val="24"/>
                <w:rtl/>
              </w:rPr>
            </w:pPr>
          </w:p>
        </w:tc>
        <w:tc>
          <w:tcPr>
            <w:tcW w:w="6717" w:type="dxa"/>
            <w:shd w:val="clear" w:color="auto" w:fill="FFFFFF" w:themeFill="background1"/>
          </w:tcPr>
          <w:p w14:paraId="56ED37F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כתב כמויות </w:t>
            </w:r>
            <w:proofErr w:type="spellStart"/>
            <w:r w:rsidRPr="00C84C4A">
              <w:rPr>
                <w:rFonts w:ascii="David" w:cs="David" w:hint="cs"/>
                <w:sz w:val="24"/>
                <w:szCs w:val="24"/>
                <w:rtl/>
              </w:rPr>
              <w:t>ואומדן</w:t>
            </w:r>
            <w:proofErr w:type="spellEnd"/>
            <w:r w:rsidRPr="00C84C4A">
              <w:rPr>
                <w:rFonts w:ascii="David" w:cs="David" w:hint="cs"/>
                <w:sz w:val="24"/>
                <w:szCs w:val="24"/>
                <w:rtl/>
              </w:rPr>
              <w:t xml:space="preserve"> עלויות</w:t>
            </w:r>
          </w:p>
        </w:tc>
      </w:tr>
      <w:tr w:rsidR="009252F3" w:rsidRPr="00C84C4A" w14:paraId="737DE880" w14:textId="77777777" w:rsidTr="009252F3">
        <w:tc>
          <w:tcPr>
            <w:tcW w:w="9162" w:type="dxa"/>
            <w:gridSpan w:val="3"/>
          </w:tcPr>
          <w:p w14:paraId="4D3132FD"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773A0446" w14:textId="77777777" w:rsidTr="009252F3">
        <w:tc>
          <w:tcPr>
            <w:tcW w:w="9162" w:type="dxa"/>
            <w:gridSpan w:val="3"/>
          </w:tcPr>
          <w:p w14:paraId="404D797A"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כל יתר המסמכים המפורטים ו/או המוזכרים במכרז.</w:t>
            </w:r>
          </w:p>
        </w:tc>
      </w:tr>
    </w:tbl>
    <w:p w14:paraId="07C2F229" w14:textId="77777777" w:rsidR="00B2460D" w:rsidRPr="00C84C4A" w:rsidRDefault="00B2460D" w:rsidP="00B2460D">
      <w:pPr>
        <w:jc w:val="both"/>
        <w:rPr>
          <w:rFonts w:cs="David"/>
          <w:sz w:val="24"/>
          <w:szCs w:val="24"/>
          <w:rtl/>
        </w:rPr>
      </w:pPr>
    </w:p>
    <w:p w14:paraId="5CD0C4C4" w14:textId="4786E663" w:rsidR="00B2460D" w:rsidRPr="00C84C4A" w:rsidRDefault="007073A1" w:rsidP="00B2460D">
      <w:pPr>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4FF245F2" w14:textId="1A3A6596" w:rsidR="00B2460D" w:rsidRPr="00C84C4A" w:rsidRDefault="00B2460D" w:rsidP="0044734B">
      <w:pPr>
        <w:jc w:val="both"/>
        <w:rPr>
          <w:rFonts w:cs="David"/>
          <w:b/>
          <w:bCs/>
          <w:sz w:val="24"/>
          <w:szCs w:val="24"/>
          <w:rtl/>
        </w:rPr>
      </w:pPr>
      <w:r w:rsidRPr="00C84C4A">
        <w:rPr>
          <w:rFonts w:cs="David" w:hint="cs"/>
          <w:sz w:val="24"/>
          <w:szCs w:val="24"/>
          <w:rtl/>
        </w:rPr>
        <w:t>במקרה של סתירה בין הוראות מסמכי המכרז השונים, תגבר ההוראה המחמירה עם הקבלן.</w:t>
      </w:r>
    </w:p>
    <w:p w14:paraId="61B807F5" w14:textId="4448F675" w:rsidR="00B2460D" w:rsidRPr="0044734B" w:rsidRDefault="00B2460D" w:rsidP="00B2460D">
      <w:pPr>
        <w:pStyle w:val="af0"/>
        <w:numPr>
          <w:ilvl w:val="0"/>
          <w:numId w:val="2"/>
        </w:numPr>
        <w:jc w:val="both"/>
        <w:rPr>
          <w:rFonts w:ascii="Arial" w:hAnsi="Arial" w:cs="David"/>
          <w:b/>
          <w:bCs/>
          <w:sz w:val="24"/>
          <w:szCs w:val="24"/>
          <w:u w:val="single"/>
          <w:rtl/>
        </w:rPr>
      </w:pPr>
      <w:r w:rsidRPr="0044734B">
        <w:rPr>
          <w:rFonts w:ascii="Arial" w:hAnsi="Arial" w:cs="David" w:hint="cs"/>
          <w:b/>
          <w:bCs/>
          <w:sz w:val="24"/>
          <w:szCs w:val="24"/>
          <w:u w:val="single"/>
          <w:rtl/>
        </w:rPr>
        <w:t>ריכוז מועדי המכרז:</w:t>
      </w:r>
    </w:p>
    <w:tbl>
      <w:tblPr>
        <w:bidiVisu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089"/>
      </w:tblGrid>
      <w:tr w:rsidR="00B2460D" w:rsidRPr="00C84C4A" w14:paraId="10F8E3B4" w14:textId="77777777" w:rsidTr="00B2460D">
        <w:tc>
          <w:tcPr>
            <w:tcW w:w="4079" w:type="dxa"/>
          </w:tcPr>
          <w:p w14:paraId="6C163877" w14:textId="6BE6EE41"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פרסום המכרז בעיתונות ו/או באתר </w:t>
            </w:r>
            <w:r w:rsidR="007073A1">
              <w:rPr>
                <w:rFonts w:ascii="Arial" w:hAnsi="Arial" w:cs="David" w:hint="cs"/>
                <w:b/>
                <w:bCs/>
                <w:sz w:val="24"/>
                <w:szCs w:val="24"/>
                <w:rtl/>
              </w:rPr>
              <w:t xml:space="preserve">החברה הכלכלית </w:t>
            </w:r>
            <w:r w:rsidRPr="00C84C4A">
              <w:rPr>
                <w:rFonts w:ascii="Arial" w:hAnsi="Arial" w:cs="David" w:hint="cs"/>
                <w:b/>
                <w:bCs/>
                <w:sz w:val="24"/>
                <w:szCs w:val="24"/>
                <w:rtl/>
              </w:rPr>
              <w:t xml:space="preserve"> </w:t>
            </w:r>
          </w:p>
        </w:tc>
        <w:tc>
          <w:tcPr>
            <w:tcW w:w="4089" w:type="dxa"/>
            <w:shd w:val="clear" w:color="auto" w:fill="auto"/>
          </w:tcPr>
          <w:p w14:paraId="2B810DBD" w14:textId="1997A989" w:rsidR="00B2460D" w:rsidRPr="00DC788B" w:rsidRDefault="00B2460D" w:rsidP="00591EDB">
            <w:pPr>
              <w:jc w:val="both"/>
              <w:rPr>
                <w:rFonts w:ascii="Arial" w:hAnsi="Arial" w:cs="David"/>
                <w:b/>
                <w:bCs/>
                <w:sz w:val="24"/>
                <w:szCs w:val="24"/>
                <w:rtl/>
              </w:rPr>
            </w:pPr>
            <w:r w:rsidRPr="00DC788B">
              <w:rPr>
                <w:rFonts w:ascii="Arial" w:hAnsi="Arial" w:cs="David" w:hint="cs"/>
                <w:b/>
                <w:bCs/>
                <w:sz w:val="24"/>
                <w:szCs w:val="24"/>
                <w:rtl/>
              </w:rPr>
              <w:t xml:space="preserve">החל מיום </w:t>
            </w:r>
            <w:r w:rsidR="00351DE4">
              <w:rPr>
                <w:rFonts w:ascii="Arial" w:hAnsi="Arial" w:cs="David"/>
                <w:b/>
                <w:bCs/>
                <w:color w:val="FF0000"/>
                <w:sz w:val="24"/>
                <w:szCs w:val="24"/>
                <w:rtl/>
              </w:rPr>
              <w:t>"</w:t>
            </w:r>
            <w:r w:rsidR="006C2989">
              <w:rPr>
                <w:rFonts w:ascii="Arial" w:hAnsi="Arial" w:cs="David" w:hint="cs"/>
                <w:b/>
                <w:bCs/>
                <w:color w:val="FF0000"/>
                <w:sz w:val="24"/>
                <w:szCs w:val="24"/>
                <w:rtl/>
              </w:rPr>
              <w:t>10</w:t>
            </w:r>
            <w:r w:rsidR="00B9423D">
              <w:rPr>
                <w:rFonts w:ascii="Arial" w:hAnsi="Arial" w:cs="David" w:hint="cs"/>
                <w:b/>
                <w:bCs/>
                <w:color w:val="FF0000"/>
                <w:sz w:val="24"/>
                <w:szCs w:val="24"/>
                <w:rtl/>
              </w:rPr>
              <w:t>/03/2022</w:t>
            </w:r>
            <w:r w:rsidR="00351DE4">
              <w:rPr>
                <w:rFonts w:ascii="Arial" w:hAnsi="Arial" w:cs="David"/>
                <w:b/>
                <w:bCs/>
                <w:color w:val="FF0000"/>
                <w:sz w:val="24"/>
                <w:szCs w:val="24"/>
                <w:rtl/>
              </w:rPr>
              <w:t>"</w:t>
            </w:r>
          </w:p>
        </w:tc>
      </w:tr>
      <w:tr w:rsidR="00B2460D" w:rsidRPr="00C84C4A" w14:paraId="77AE323B" w14:textId="77777777" w:rsidTr="00B2460D">
        <w:tc>
          <w:tcPr>
            <w:tcW w:w="4079" w:type="dxa"/>
          </w:tcPr>
          <w:p w14:paraId="37443447"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רכישת המכרז </w:t>
            </w:r>
          </w:p>
        </w:tc>
        <w:tc>
          <w:tcPr>
            <w:tcW w:w="4089" w:type="dxa"/>
            <w:shd w:val="clear" w:color="auto" w:fill="auto"/>
          </w:tcPr>
          <w:p w14:paraId="4E9650FF" w14:textId="680AF3F7" w:rsidR="00B2460D" w:rsidRPr="00DC788B" w:rsidRDefault="00B2460D" w:rsidP="00591EDB">
            <w:pPr>
              <w:jc w:val="both"/>
              <w:rPr>
                <w:rFonts w:ascii="Arial" w:hAnsi="Arial" w:cs="David"/>
                <w:b/>
                <w:bCs/>
                <w:sz w:val="24"/>
                <w:szCs w:val="24"/>
                <w:rtl/>
              </w:rPr>
            </w:pPr>
            <w:r w:rsidRPr="00DC788B">
              <w:rPr>
                <w:rFonts w:ascii="Arial" w:hAnsi="Arial" w:cs="David" w:hint="cs"/>
                <w:b/>
                <w:bCs/>
                <w:sz w:val="24"/>
                <w:szCs w:val="24"/>
                <w:rtl/>
              </w:rPr>
              <w:t xml:space="preserve">החל מיום  </w:t>
            </w:r>
            <w:r w:rsidR="00351DE4">
              <w:rPr>
                <w:rFonts w:ascii="Arial" w:hAnsi="Arial" w:cs="David"/>
                <w:b/>
                <w:bCs/>
                <w:color w:val="FF0000"/>
                <w:sz w:val="24"/>
                <w:szCs w:val="24"/>
                <w:rtl/>
              </w:rPr>
              <w:t>"</w:t>
            </w:r>
            <w:r w:rsidR="00B9423D">
              <w:rPr>
                <w:rFonts w:ascii="Arial" w:hAnsi="Arial" w:cs="David" w:hint="cs"/>
                <w:b/>
                <w:bCs/>
                <w:color w:val="FF0000"/>
                <w:sz w:val="24"/>
                <w:szCs w:val="24"/>
                <w:rtl/>
              </w:rPr>
              <w:t>15/03/2022</w:t>
            </w:r>
            <w:r w:rsidR="00351DE4">
              <w:rPr>
                <w:rFonts w:ascii="Arial" w:hAnsi="Arial" w:cs="David"/>
                <w:b/>
                <w:bCs/>
                <w:color w:val="FF0000"/>
                <w:sz w:val="24"/>
                <w:szCs w:val="24"/>
                <w:rtl/>
              </w:rPr>
              <w:t>"</w:t>
            </w:r>
          </w:p>
        </w:tc>
      </w:tr>
      <w:tr w:rsidR="00B2460D" w:rsidRPr="00C84C4A" w14:paraId="402A4DFC" w14:textId="77777777" w:rsidTr="00B2460D">
        <w:tc>
          <w:tcPr>
            <w:tcW w:w="4079" w:type="dxa"/>
          </w:tcPr>
          <w:p w14:paraId="70C9FB57"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מפגש מציעים </w:t>
            </w:r>
          </w:p>
        </w:tc>
        <w:tc>
          <w:tcPr>
            <w:tcW w:w="4089" w:type="dxa"/>
            <w:shd w:val="clear" w:color="auto" w:fill="auto"/>
          </w:tcPr>
          <w:p w14:paraId="0FBC26D4" w14:textId="1473029C"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ביום  </w:t>
            </w:r>
            <w:r w:rsidR="00EB33B4">
              <w:rPr>
                <w:rFonts w:ascii="Arial" w:hAnsi="Arial" w:cs="David"/>
                <w:b/>
                <w:bCs/>
                <w:color w:val="FF0000"/>
                <w:sz w:val="24"/>
                <w:szCs w:val="24"/>
                <w:rtl/>
              </w:rPr>
              <w:t>"</w:t>
            </w:r>
            <w:r w:rsidR="0062154B">
              <w:rPr>
                <w:rFonts w:ascii="Arial" w:hAnsi="Arial" w:cs="David" w:hint="cs"/>
                <w:b/>
                <w:bCs/>
                <w:color w:val="FF0000"/>
                <w:sz w:val="24"/>
                <w:szCs w:val="24"/>
                <w:rtl/>
              </w:rPr>
              <w:t>20/03/2022</w:t>
            </w:r>
            <w:r w:rsidR="00EB33B4">
              <w:rPr>
                <w:rFonts w:ascii="Arial" w:hAnsi="Arial" w:cs="David"/>
                <w:b/>
                <w:bCs/>
                <w:color w:val="FF0000"/>
                <w:sz w:val="24"/>
                <w:szCs w:val="24"/>
                <w:rtl/>
              </w:rPr>
              <w:t>"</w:t>
            </w:r>
            <w:r w:rsidR="001C3829">
              <w:rPr>
                <w:rFonts w:ascii="Arial" w:hAnsi="Arial" w:cs="David" w:hint="cs"/>
                <w:b/>
                <w:bCs/>
                <w:sz w:val="24"/>
                <w:szCs w:val="24"/>
                <w:rtl/>
              </w:rPr>
              <w:t xml:space="preserve"> בשעה </w:t>
            </w:r>
            <w:r w:rsidR="00E2432C">
              <w:rPr>
                <w:rFonts w:ascii="Arial" w:hAnsi="Arial" w:cs="David" w:hint="cs"/>
                <w:b/>
                <w:bCs/>
                <w:color w:val="FF0000"/>
                <w:sz w:val="24"/>
                <w:szCs w:val="24"/>
                <w:rtl/>
              </w:rPr>
              <w:t>11:00</w:t>
            </w:r>
          </w:p>
        </w:tc>
      </w:tr>
      <w:tr w:rsidR="00B2460D" w:rsidRPr="00C84C4A" w14:paraId="69BC6056" w14:textId="77777777" w:rsidTr="00B2460D">
        <w:tc>
          <w:tcPr>
            <w:tcW w:w="4079" w:type="dxa"/>
          </w:tcPr>
          <w:p w14:paraId="31FE9484"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העברת שאלות הבהרה על המכרז (במייל)</w:t>
            </w:r>
          </w:p>
        </w:tc>
        <w:tc>
          <w:tcPr>
            <w:tcW w:w="4089" w:type="dxa"/>
            <w:shd w:val="clear" w:color="auto" w:fill="auto"/>
          </w:tcPr>
          <w:p w14:paraId="0E9448E0" w14:textId="159DDB9A"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EB33B4">
              <w:rPr>
                <w:rFonts w:ascii="Arial" w:hAnsi="Arial" w:cs="David"/>
                <w:b/>
                <w:bCs/>
                <w:color w:val="FF0000"/>
                <w:sz w:val="24"/>
                <w:szCs w:val="24"/>
                <w:rtl/>
              </w:rPr>
              <w:t>"</w:t>
            </w:r>
            <w:r w:rsidR="0062154B">
              <w:rPr>
                <w:rFonts w:ascii="Arial" w:hAnsi="Arial" w:cs="David" w:hint="cs"/>
                <w:b/>
                <w:bCs/>
                <w:color w:val="FF0000"/>
                <w:sz w:val="24"/>
                <w:szCs w:val="24"/>
                <w:rtl/>
              </w:rPr>
              <w:t>22/03/22</w:t>
            </w:r>
            <w:r w:rsidR="00EB33B4">
              <w:rPr>
                <w:rFonts w:ascii="Arial" w:hAnsi="Arial" w:cs="David"/>
                <w:b/>
                <w:bCs/>
                <w:color w:val="FF0000"/>
                <w:sz w:val="24"/>
                <w:szCs w:val="24"/>
                <w:rtl/>
              </w:rPr>
              <w:t>"</w:t>
            </w:r>
            <w:r w:rsidRPr="00297709">
              <w:rPr>
                <w:rFonts w:ascii="Arial" w:hAnsi="Arial" w:cs="David" w:hint="cs"/>
                <w:b/>
                <w:bCs/>
                <w:color w:val="FF0000"/>
                <w:sz w:val="24"/>
                <w:szCs w:val="24"/>
                <w:rtl/>
              </w:rPr>
              <w:t xml:space="preserve"> </w:t>
            </w:r>
            <w:r w:rsidRPr="00DC788B">
              <w:rPr>
                <w:rFonts w:ascii="Arial" w:hAnsi="Arial" w:cs="David" w:hint="cs"/>
                <w:b/>
                <w:bCs/>
                <w:sz w:val="24"/>
                <w:szCs w:val="24"/>
                <w:rtl/>
              </w:rPr>
              <w:t xml:space="preserve">בשעה </w:t>
            </w:r>
            <w:r w:rsidR="00015EC3">
              <w:rPr>
                <w:rFonts w:ascii="Arial" w:hAnsi="Arial" w:cs="David" w:hint="cs"/>
                <w:b/>
                <w:bCs/>
                <w:color w:val="FF0000"/>
                <w:sz w:val="24"/>
                <w:szCs w:val="24"/>
                <w:rtl/>
              </w:rPr>
              <w:t>14</w:t>
            </w:r>
            <w:r w:rsidRPr="00297709">
              <w:rPr>
                <w:rFonts w:ascii="Arial" w:hAnsi="Arial" w:cs="David" w:hint="cs"/>
                <w:b/>
                <w:bCs/>
                <w:color w:val="FF0000"/>
                <w:sz w:val="24"/>
                <w:szCs w:val="24"/>
                <w:rtl/>
              </w:rPr>
              <w:t>:00</w:t>
            </w:r>
          </w:p>
        </w:tc>
      </w:tr>
      <w:tr w:rsidR="00B2460D" w:rsidRPr="00C84C4A" w14:paraId="64CB5A25" w14:textId="77777777" w:rsidTr="00B2460D">
        <w:tc>
          <w:tcPr>
            <w:tcW w:w="4079" w:type="dxa"/>
          </w:tcPr>
          <w:p w14:paraId="7AC8AE76"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הגשת הצעות לתיבת המכרזים </w:t>
            </w:r>
          </w:p>
        </w:tc>
        <w:tc>
          <w:tcPr>
            <w:tcW w:w="4089" w:type="dxa"/>
            <w:shd w:val="clear" w:color="auto" w:fill="auto"/>
          </w:tcPr>
          <w:p w14:paraId="7FD9E24B" w14:textId="4BF509F7"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EB33B4">
              <w:rPr>
                <w:rFonts w:ascii="Arial" w:hAnsi="Arial" w:cs="David"/>
                <w:b/>
                <w:bCs/>
                <w:color w:val="FF0000"/>
                <w:sz w:val="24"/>
                <w:szCs w:val="24"/>
                <w:rtl/>
              </w:rPr>
              <w:t>"</w:t>
            </w:r>
            <w:r w:rsidR="006C2989">
              <w:rPr>
                <w:rFonts w:ascii="Arial" w:hAnsi="Arial" w:cs="David" w:hint="cs"/>
                <w:b/>
                <w:bCs/>
                <w:color w:val="FF0000"/>
                <w:sz w:val="24"/>
                <w:szCs w:val="24"/>
                <w:rtl/>
              </w:rPr>
              <w:t>28/03/2022</w:t>
            </w:r>
            <w:r w:rsidR="00EB33B4">
              <w:rPr>
                <w:rFonts w:ascii="Arial" w:hAnsi="Arial" w:cs="David"/>
                <w:b/>
                <w:bCs/>
                <w:color w:val="FF0000"/>
                <w:sz w:val="24"/>
                <w:szCs w:val="24"/>
                <w:rtl/>
              </w:rPr>
              <w:t>"</w:t>
            </w:r>
            <w:r w:rsidRPr="00297709">
              <w:rPr>
                <w:rFonts w:ascii="Arial" w:hAnsi="Arial" w:cs="David" w:hint="cs"/>
                <w:b/>
                <w:bCs/>
                <w:color w:val="FF0000"/>
                <w:sz w:val="24"/>
                <w:szCs w:val="24"/>
                <w:rtl/>
              </w:rPr>
              <w:t xml:space="preserve"> </w:t>
            </w:r>
            <w:r w:rsidRPr="00DC788B">
              <w:rPr>
                <w:rFonts w:ascii="Arial" w:hAnsi="Arial" w:cs="David" w:hint="cs"/>
                <w:b/>
                <w:bCs/>
                <w:sz w:val="24"/>
                <w:szCs w:val="24"/>
                <w:rtl/>
              </w:rPr>
              <w:t xml:space="preserve">בשעה </w:t>
            </w:r>
            <w:r w:rsidR="006533C8">
              <w:rPr>
                <w:rFonts w:ascii="Arial" w:hAnsi="Arial" w:cs="David" w:hint="cs"/>
                <w:b/>
                <w:bCs/>
                <w:color w:val="FF0000"/>
                <w:sz w:val="24"/>
                <w:szCs w:val="24"/>
                <w:rtl/>
              </w:rPr>
              <w:t>14</w:t>
            </w:r>
            <w:r w:rsidRPr="00297709">
              <w:rPr>
                <w:rFonts w:ascii="Arial" w:hAnsi="Arial" w:cs="David" w:hint="cs"/>
                <w:b/>
                <w:bCs/>
                <w:color w:val="FF0000"/>
                <w:sz w:val="24"/>
                <w:szCs w:val="24"/>
                <w:rtl/>
              </w:rPr>
              <w:t>:00</w:t>
            </w:r>
          </w:p>
        </w:tc>
      </w:tr>
      <w:tr w:rsidR="00B2460D" w:rsidRPr="00C84C4A" w14:paraId="07427A0A" w14:textId="77777777" w:rsidTr="00B2460D">
        <w:tc>
          <w:tcPr>
            <w:tcW w:w="4079" w:type="dxa"/>
          </w:tcPr>
          <w:p w14:paraId="684E23DE"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תוקף ערבות המכרז </w:t>
            </w:r>
          </w:p>
        </w:tc>
        <w:tc>
          <w:tcPr>
            <w:tcW w:w="4089" w:type="dxa"/>
            <w:shd w:val="clear" w:color="auto" w:fill="auto"/>
          </w:tcPr>
          <w:p w14:paraId="18C2E11B" w14:textId="2B624213"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351DE4">
              <w:rPr>
                <w:rFonts w:ascii="Arial" w:hAnsi="Arial" w:cs="David"/>
                <w:b/>
                <w:bCs/>
                <w:color w:val="FF0000"/>
                <w:sz w:val="24"/>
                <w:szCs w:val="24"/>
                <w:rtl/>
              </w:rPr>
              <w:t>"</w:t>
            </w:r>
            <w:r w:rsidR="007073A1">
              <w:rPr>
                <w:rFonts w:ascii="Arial" w:hAnsi="Arial" w:cs="David" w:hint="cs"/>
                <w:b/>
                <w:bCs/>
                <w:color w:val="FF0000"/>
                <w:sz w:val="24"/>
                <w:szCs w:val="24"/>
                <w:rtl/>
              </w:rPr>
              <w:t>26/06/2022</w:t>
            </w:r>
            <w:r w:rsidR="00351DE4">
              <w:rPr>
                <w:rFonts w:ascii="Arial" w:hAnsi="Arial" w:cs="David"/>
                <w:b/>
                <w:bCs/>
                <w:color w:val="FF0000"/>
                <w:sz w:val="24"/>
                <w:szCs w:val="24"/>
                <w:rtl/>
              </w:rPr>
              <w:t>"</w:t>
            </w:r>
          </w:p>
        </w:tc>
      </w:tr>
    </w:tbl>
    <w:p w14:paraId="1C509213" w14:textId="77777777" w:rsidR="00B2460D" w:rsidRPr="00C84C4A" w:rsidRDefault="00B2460D" w:rsidP="00B2460D">
      <w:pPr>
        <w:ind w:left="882"/>
        <w:jc w:val="both"/>
        <w:rPr>
          <w:rFonts w:ascii="David" w:cs="David"/>
          <w:color w:val="000000"/>
          <w:sz w:val="24"/>
          <w:szCs w:val="24"/>
        </w:rPr>
      </w:pPr>
    </w:p>
    <w:p w14:paraId="5A009E78" w14:textId="3D26FEE0" w:rsidR="00B2460D" w:rsidRPr="00C84C4A" w:rsidRDefault="007073A1" w:rsidP="00B2460D">
      <w:pPr>
        <w:numPr>
          <w:ilvl w:val="1"/>
          <w:numId w:val="2"/>
        </w:numPr>
        <w:ind w:left="1152" w:hanging="810"/>
        <w:jc w:val="both"/>
        <w:rPr>
          <w:rFonts w:ascii="David" w:cs="David"/>
          <w:color w:val="000000"/>
          <w:sz w:val="24"/>
          <w:szCs w:val="24"/>
        </w:rPr>
      </w:pPr>
      <w:r>
        <w:rPr>
          <w:rFonts w:ascii="David" w:cs="David" w:hint="cs"/>
          <w:color w:val="000000"/>
          <w:sz w:val="24"/>
          <w:szCs w:val="24"/>
          <w:rtl/>
        </w:rPr>
        <w:t xml:space="preserve">החברה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תהיה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רשאית, בכל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פי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שיקול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דעתה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הבלעדי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והמוחלט, לדחות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את המועדים הנקובים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בטבלה שבפתח</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סעיף</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לעיל, בתקופה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קצובה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נוספת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אחת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או יותר. הודעות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דחייה כאמור</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יפורסמו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באתר האינטרנט</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של</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וישלחו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מי שמסר</w:t>
      </w:r>
      <w:r w:rsidR="00B2460D" w:rsidRPr="00C84C4A">
        <w:rPr>
          <w:rFonts w:ascii="David" w:cs="David"/>
          <w:color w:val="000000"/>
          <w:sz w:val="24"/>
          <w:szCs w:val="24"/>
        </w:rPr>
        <w:t xml:space="preserve"> </w:t>
      </w:r>
      <w:r w:rsidR="00AF7507">
        <w:rPr>
          <w:rFonts w:ascii="David" w:cs="David" w:hint="cs"/>
          <w:color w:val="000000"/>
          <w:sz w:val="24"/>
          <w:szCs w:val="24"/>
          <w:rtl/>
        </w:rPr>
        <w:t xml:space="preserve">לחברה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פרטים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במעמד רכישת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מסמכי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המכרז, </w:t>
      </w:r>
      <w:proofErr w:type="spellStart"/>
      <w:r w:rsidR="00B2460D" w:rsidRPr="00C84C4A">
        <w:rPr>
          <w:rFonts w:ascii="David" w:cs="David" w:hint="cs"/>
          <w:color w:val="000000"/>
          <w:sz w:val="24"/>
          <w:szCs w:val="24"/>
          <w:rtl/>
        </w:rPr>
        <w:t>הכל</w:t>
      </w:r>
      <w:proofErr w:type="spellEnd"/>
      <w:r w:rsidR="00B2460D" w:rsidRPr="00C84C4A">
        <w:rPr>
          <w:rFonts w:ascii="David" w:cs="David"/>
          <w:color w:val="000000"/>
          <w:sz w:val="24"/>
          <w:szCs w:val="24"/>
        </w:rPr>
        <w:t xml:space="preserve"> </w:t>
      </w:r>
      <w:r w:rsidR="00B2460D" w:rsidRPr="00C84C4A">
        <w:rPr>
          <w:rFonts w:ascii="David" w:cs="David" w:hint="cs"/>
          <w:color w:val="000000"/>
          <w:sz w:val="24"/>
          <w:szCs w:val="24"/>
          <w:rtl/>
        </w:rPr>
        <w:t>בהתאם להוראות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סעיף </w:t>
      </w:r>
      <w:r w:rsidR="00B2460D" w:rsidRPr="00374E7B">
        <w:rPr>
          <w:rFonts w:ascii="David" w:cs="David" w:hint="cs"/>
          <w:color w:val="0070C0"/>
          <w:sz w:val="24"/>
          <w:szCs w:val="24"/>
          <w:rtl/>
        </w:rPr>
        <w:t xml:space="preserve">21.1 </w:t>
      </w:r>
      <w:r w:rsidR="00B2460D" w:rsidRPr="00C84C4A">
        <w:rPr>
          <w:rFonts w:ascii="David" w:cs="David" w:hint="cs"/>
          <w:color w:val="000000"/>
          <w:sz w:val="24"/>
          <w:szCs w:val="24"/>
          <w:rtl/>
        </w:rPr>
        <w:t>להלן. 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המועדים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החדשים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שיקבעו 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ידי</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אם וככל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שיקבעו, יחולו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כל ההוראות אשר</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חלו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המועדים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שקדמו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להם.  להסרת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ספק, מובהר שאין באמור בסעיף</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לעיל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משום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התחייבות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w:t>
      </w:r>
      <w:r w:rsidR="00B2460D" w:rsidRPr="00C84C4A">
        <w:rPr>
          <w:rFonts w:ascii="David" w:cs="David"/>
          <w:color w:val="000000"/>
          <w:sz w:val="24"/>
          <w:szCs w:val="24"/>
        </w:rPr>
        <w:t>/</w:t>
      </w:r>
      <w:r w:rsidR="00B2460D" w:rsidRPr="00C84C4A">
        <w:rPr>
          <w:rFonts w:ascii="David" w:cs="David" w:hint="cs"/>
          <w:color w:val="000000"/>
          <w:sz w:val="24"/>
          <w:szCs w:val="24"/>
          <w:rtl/>
        </w:rPr>
        <w:t>או הבטחה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של</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xml:space="preserve"> למתן</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ארכה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כלשהי, ולא תהיה למשתתפים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במכרז</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זכות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לדרוש</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w:t>
      </w:r>
      <w:r>
        <w:rPr>
          <w:rFonts w:ascii="David" w:cs="David" w:hint="cs"/>
          <w:color w:val="000000"/>
          <w:sz w:val="24"/>
          <w:szCs w:val="24"/>
          <w:rtl/>
        </w:rPr>
        <w:t xml:space="preserve">החברה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ארכה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כלשהי. </w:t>
      </w:r>
    </w:p>
    <w:p w14:paraId="64CC4AF1" w14:textId="77777777" w:rsidR="00B2460D" w:rsidRPr="00C84C4A" w:rsidRDefault="00B2460D" w:rsidP="00B2460D">
      <w:pPr>
        <w:pStyle w:val="af0"/>
        <w:autoSpaceDE w:val="0"/>
        <w:autoSpaceDN w:val="0"/>
        <w:adjustRightInd w:val="0"/>
        <w:ind w:left="1152" w:hanging="810"/>
        <w:jc w:val="both"/>
        <w:rPr>
          <w:rFonts w:ascii="David" w:cs="David"/>
          <w:b/>
          <w:bCs/>
          <w:color w:val="000000"/>
          <w:sz w:val="24"/>
          <w:szCs w:val="24"/>
        </w:rPr>
      </w:pPr>
    </w:p>
    <w:p w14:paraId="37CAF6BE" w14:textId="2B98D7F1" w:rsidR="00B2460D" w:rsidRPr="008C23D8" w:rsidRDefault="00B2460D" w:rsidP="00B2460D">
      <w:pPr>
        <w:numPr>
          <w:ilvl w:val="1"/>
          <w:numId w:val="2"/>
        </w:numPr>
        <w:ind w:left="1152" w:hanging="810"/>
        <w:jc w:val="both"/>
        <w:rPr>
          <w:rFonts w:ascii="David" w:cs="David"/>
          <w:color w:val="000000"/>
          <w:sz w:val="24"/>
          <w:szCs w:val="24"/>
          <w:rtl/>
        </w:rPr>
      </w:pPr>
      <w:r w:rsidRPr="008C23D8">
        <w:rPr>
          <w:rFonts w:ascii="David" w:cs="David" w:hint="cs"/>
          <w:color w:val="000000"/>
          <w:sz w:val="24"/>
          <w:szCs w:val="24"/>
          <w:rtl/>
        </w:rPr>
        <w:lastRenderedPageBreak/>
        <w:t>לא</w:t>
      </w:r>
      <w:r w:rsidRPr="008C23D8">
        <w:rPr>
          <w:rFonts w:ascii="David" w:cs="David"/>
          <w:color w:val="000000"/>
          <w:sz w:val="24"/>
          <w:szCs w:val="24"/>
        </w:rPr>
        <w:t xml:space="preserve"> </w:t>
      </w:r>
      <w:r w:rsidRPr="008C23D8">
        <w:rPr>
          <w:rFonts w:ascii="David" w:cs="David" w:hint="cs"/>
          <w:color w:val="000000"/>
          <w:sz w:val="24"/>
          <w:szCs w:val="24"/>
          <w:rtl/>
        </w:rPr>
        <w:t>יהיה</w:t>
      </w:r>
      <w:r w:rsidRPr="008C23D8">
        <w:rPr>
          <w:rFonts w:ascii="David" w:cs="David"/>
          <w:color w:val="000000"/>
          <w:sz w:val="24"/>
          <w:szCs w:val="24"/>
        </w:rPr>
        <w:t xml:space="preserve"> </w:t>
      </w:r>
      <w:r w:rsidRPr="008C23D8">
        <w:rPr>
          <w:rFonts w:ascii="David" w:cs="David" w:hint="cs"/>
          <w:color w:val="000000"/>
          <w:sz w:val="24"/>
          <w:szCs w:val="24"/>
          <w:rtl/>
        </w:rPr>
        <w:t>במימוש</w:t>
      </w:r>
      <w:r w:rsidRPr="008C23D8">
        <w:rPr>
          <w:rFonts w:ascii="David" w:cs="David"/>
          <w:color w:val="000000"/>
          <w:sz w:val="24"/>
          <w:szCs w:val="24"/>
        </w:rPr>
        <w:t xml:space="preserve"> </w:t>
      </w:r>
      <w:r w:rsidRPr="008C23D8">
        <w:rPr>
          <w:rFonts w:ascii="David" w:cs="David" w:hint="cs"/>
          <w:color w:val="000000"/>
          <w:sz w:val="24"/>
          <w:szCs w:val="24"/>
          <w:rtl/>
        </w:rPr>
        <w:t>זכותה</w:t>
      </w:r>
      <w:r w:rsidRPr="008C23D8">
        <w:rPr>
          <w:rFonts w:ascii="David" w:cs="David"/>
          <w:color w:val="000000"/>
          <w:sz w:val="24"/>
          <w:szCs w:val="24"/>
        </w:rPr>
        <w:t xml:space="preserve"> </w:t>
      </w:r>
      <w:r w:rsidRPr="008C23D8">
        <w:rPr>
          <w:rFonts w:ascii="David" w:cs="David" w:hint="cs"/>
          <w:color w:val="000000"/>
          <w:sz w:val="24"/>
          <w:szCs w:val="24"/>
          <w:rtl/>
        </w:rPr>
        <w:t>של</w:t>
      </w:r>
      <w:r w:rsidRPr="008C23D8">
        <w:rPr>
          <w:rFonts w:ascii="David" w:cs="David"/>
          <w:color w:val="000000"/>
          <w:sz w:val="24"/>
          <w:szCs w:val="24"/>
        </w:rPr>
        <w:t xml:space="preserve"> </w:t>
      </w:r>
      <w:r w:rsidR="007073A1">
        <w:rPr>
          <w:rFonts w:ascii="David" w:cs="David" w:hint="cs"/>
          <w:color w:val="000000"/>
          <w:sz w:val="24"/>
          <w:szCs w:val="24"/>
          <w:rtl/>
        </w:rPr>
        <w:t xml:space="preserve">החברה הכלכלית </w:t>
      </w:r>
      <w:r w:rsidRPr="008C23D8">
        <w:rPr>
          <w:rFonts w:ascii="David" w:cs="David" w:hint="cs"/>
          <w:color w:val="000000"/>
          <w:sz w:val="24"/>
          <w:szCs w:val="24"/>
          <w:rtl/>
        </w:rPr>
        <w:t xml:space="preserve"> להאריך</w:t>
      </w:r>
      <w:r w:rsidRPr="008C23D8">
        <w:rPr>
          <w:rFonts w:ascii="David" w:cs="David"/>
          <w:color w:val="000000"/>
          <w:sz w:val="24"/>
          <w:szCs w:val="24"/>
        </w:rPr>
        <w:t xml:space="preserve"> </w:t>
      </w:r>
      <w:r w:rsidRPr="008C23D8">
        <w:rPr>
          <w:rFonts w:ascii="David" w:cs="David" w:hint="cs"/>
          <w:color w:val="000000"/>
          <w:sz w:val="24"/>
          <w:szCs w:val="24"/>
          <w:rtl/>
        </w:rPr>
        <w:t>מועדים, בהתאם</w:t>
      </w:r>
      <w:r w:rsidRPr="008C23D8">
        <w:rPr>
          <w:rFonts w:ascii="David" w:cs="David"/>
          <w:color w:val="000000"/>
          <w:sz w:val="24"/>
          <w:szCs w:val="24"/>
        </w:rPr>
        <w:t xml:space="preserve"> </w:t>
      </w:r>
      <w:r w:rsidRPr="008C23D8">
        <w:rPr>
          <w:rFonts w:ascii="David" w:cs="David" w:hint="cs"/>
          <w:color w:val="000000"/>
          <w:sz w:val="24"/>
          <w:szCs w:val="24"/>
          <w:rtl/>
        </w:rPr>
        <w:t>לסעיף</w:t>
      </w:r>
      <w:r w:rsidRPr="008C23D8">
        <w:rPr>
          <w:rFonts w:ascii="David" w:cs="David"/>
          <w:color w:val="000000"/>
          <w:sz w:val="24"/>
          <w:szCs w:val="24"/>
        </w:rPr>
        <w:t xml:space="preserve"> </w:t>
      </w:r>
      <w:r w:rsidRPr="008C23D8">
        <w:rPr>
          <w:rFonts w:ascii="David" w:cs="David" w:hint="cs"/>
          <w:color w:val="0070C0"/>
          <w:sz w:val="24"/>
          <w:szCs w:val="24"/>
          <w:rtl/>
        </w:rPr>
        <w:t>2.1</w:t>
      </w:r>
      <w:r w:rsidRPr="008C23D8">
        <w:rPr>
          <w:rFonts w:ascii="David" w:cs="David" w:hint="cs"/>
          <w:color w:val="000000"/>
          <w:sz w:val="24"/>
          <w:szCs w:val="24"/>
          <w:rtl/>
        </w:rPr>
        <w:t xml:space="preserve"> לעיל,</w:t>
      </w:r>
      <w:r w:rsidRPr="008C23D8">
        <w:rPr>
          <w:rFonts w:ascii="David" w:cs="David"/>
          <w:color w:val="000000"/>
          <w:sz w:val="24"/>
          <w:szCs w:val="24"/>
        </w:rPr>
        <w:t xml:space="preserve"> </w:t>
      </w:r>
      <w:r w:rsidRPr="008C23D8">
        <w:rPr>
          <w:rFonts w:ascii="David" w:cs="David" w:hint="cs"/>
          <w:color w:val="000000"/>
          <w:sz w:val="24"/>
          <w:szCs w:val="24"/>
          <w:rtl/>
        </w:rPr>
        <w:t>כדי לגרוע</w:t>
      </w:r>
      <w:r w:rsidRPr="008C23D8">
        <w:rPr>
          <w:rFonts w:asciiTheme="minorHAnsi" w:hAnsiTheme="minorHAnsi" w:cs="David" w:hint="cs"/>
          <w:color w:val="000000"/>
          <w:sz w:val="24"/>
          <w:szCs w:val="24"/>
          <w:rtl/>
        </w:rPr>
        <w:t xml:space="preserve"> </w:t>
      </w:r>
      <w:r w:rsidRPr="008C23D8">
        <w:rPr>
          <w:rFonts w:ascii="David" w:cs="David" w:hint="cs"/>
          <w:color w:val="000000"/>
          <w:sz w:val="24"/>
          <w:szCs w:val="24"/>
          <w:rtl/>
        </w:rPr>
        <w:t>מהוראה</w:t>
      </w:r>
      <w:r w:rsidRPr="008C23D8">
        <w:rPr>
          <w:rFonts w:ascii="David" w:cs="David"/>
          <w:color w:val="000000"/>
          <w:sz w:val="24"/>
          <w:szCs w:val="24"/>
        </w:rPr>
        <w:t xml:space="preserve"> </w:t>
      </w:r>
      <w:r w:rsidRPr="008C23D8">
        <w:rPr>
          <w:rFonts w:ascii="David" w:cs="David" w:hint="cs"/>
          <w:color w:val="000000"/>
          <w:sz w:val="24"/>
          <w:szCs w:val="24"/>
          <w:rtl/>
        </w:rPr>
        <w:t>אחרת</w:t>
      </w:r>
      <w:r w:rsidRPr="008C23D8">
        <w:rPr>
          <w:rFonts w:ascii="David" w:cs="David"/>
          <w:color w:val="000000"/>
          <w:sz w:val="24"/>
          <w:szCs w:val="24"/>
        </w:rPr>
        <w:t xml:space="preserve"> </w:t>
      </w:r>
      <w:r w:rsidRPr="008C23D8">
        <w:rPr>
          <w:rFonts w:ascii="David" w:cs="David" w:hint="cs"/>
          <w:color w:val="000000"/>
          <w:sz w:val="24"/>
          <w:szCs w:val="24"/>
          <w:rtl/>
        </w:rPr>
        <w:t>כלשהי</w:t>
      </w:r>
      <w:r w:rsidRPr="008C23D8">
        <w:rPr>
          <w:rFonts w:ascii="David" w:cs="David"/>
          <w:color w:val="000000"/>
          <w:sz w:val="24"/>
          <w:szCs w:val="24"/>
        </w:rPr>
        <w:t xml:space="preserve"> </w:t>
      </w:r>
      <w:r w:rsidRPr="008C23D8">
        <w:rPr>
          <w:rFonts w:ascii="David" w:cs="David" w:hint="cs"/>
          <w:color w:val="000000"/>
          <w:sz w:val="24"/>
          <w:szCs w:val="24"/>
          <w:rtl/>
        </w:rPr>
        <w:t>במסמכי</w:t>
      </w:r>
      <w:r w:rsidRPr="008C23D8">
        <w:rPr>
          <w:rFonts w:ascii="David" w:cs="David"/>
          <w:color w:val="000000"/>
          <w:sz w:val="24"/>
          <w:szCs w:val="24"/>
        </w:rPr>
        <w:t xml:space="preserve"> </w:t>
      </w:r>
      <w:r w:rsidRPr="008C23D8">
        <w:rPr>
          <w:rFonts w:ascii="David" w:cs="David" w:hint="cs"/>
          <w:color w:val="000000"/>
          <w:sz w:val="24"/>
          <w:szCs w:val="24"/>
          <w:rtl/>
        </w:rPr>
        <w:t>המכרז</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 מכל</w:t>
      </w:r>
      <w:r w:rsidRPr="008C23D8">
        <w:rPr>
          <w:rFonts w:ascii="David" w:cs="David"/>
          <w:color w:val="000000"/>
          <w:sz w:val="24"/>
          <w:szCs w:val="24"/>
        </w:rPr>
        <w:t xml:space="preserve"> </w:t>
      </w:r>
      <w:r w:rsidRPr="008C23D8">
        <w:rPr>
          <w:rFonts w:ascii="David" w:cs="David" w:hint="cs"/>
          <w:color w:val="000000"/>
          <w:sz w:val="24"/>
          <w:szCs w:val="24"/>
          <w:rtl/>
        </w:rPr>
        <w:t>זכות</w:t>
      </w:r>
      <w:r w:rsidRPr="008C23D8">
        <w:rPr>
          <w:rFonts w:ascii="David" w:cs="David"/>
          <w:color w:val="000000"/>
          <w:sz w:val="24"/>
          <w:szCs w:val="24"/>
        </w:rPr>
        <w:t xml:space="preserve"> </w:t>
      </w:r>
      <w:r w:rsidRPr="008C23D8">
        <w:rPr>
          <w:rFonts w:ascii="David" w:cs="David" w:hint="cs"/>
          <w:color w:val="000000"/>
          <w:sz w:val="24"/>
          <w:szCs w:val="24"/>
          <w:rtl/>
        </w:rPr>
        <w:t>הנתונה</w:t>
      </w:r>
      <w:r w:rsidRPr="008C23D8">
        <w:rPr>
          <w:rFonts w:ascii="David" w:cs="David"/>
          <w:color w:val="000000"/>
          <w:sz w:val="24"/>
          <w:szCs w:val="24"/>
        </w:rPr>
        <w:t xml:space="preserve"> </w:t>
      </w:r>
      <w:r w:rsidR="00AF7507">
        <w:rPr>
          <w:rFonts w:ascii="David" w:cs="David" w:hint="cs"/>
          <w:color w:val="000000"/>
          <w:sz w:val="24"/>
          <w:szCs w:val="24"/>
          <w:rtl/>
        </w:rPr>
        <w:t xml:space="preserve">לחברה הכלכלית </w:t>
      </w:r>
      <w:r w:rsidRPr="008C23D8">
        <w:rPr>
          <w:rFonts w:ascii="David" w:cs="David"/>
          <w:color w:val="000000"/>
          <w:sz w:val="24"/>
          <w:szCs w:val="24"/>
        </w:rPr>
        <w:t xml:space="preserve"> </w:t>
      </w:r>
      <w:r w:rsidRPr="008C23D8">
        <w:rPr>
          <w:rFonts w:ascii="David" w:cs="David" w:hint="cs"/>
          <w:color w:val="000000"/>
          <w:sz w:val="24"/>
          <w:szCs w:val="24"/>
          <w:rtl/>
        </w:rPr>
        <w:t>על</w:t>
      </w:r>
      <w:r w:rsidRPr="008C23D8">
        <w:rPr>
          <w:rFonts w:ascii="David" w:cs="David"/>
          <w:color w:val="000000"/>
          <w:sz w:val="24"/>
          <w:szCs w:val="24"/>
        </w:rPr>
        <w:t xml:space="preserve"> </w:t>
      </w:r>
      <w:r w:rsidRPr="008C23D8">
        <w:rPr>
          <w:rFonts w:ascii="David" w:cs="David" w:hint="cs"/>
          <w:color w:val="000000"/>
          <w:sz w:val="24"/>
          <w:szCs w:val="24"/>
          <w:rtl/>
        </w:rPr>
        <w:t>פי מסמכי</w:t>
      </w:r>
      <w:r w:rsidRPr="008C23D8">
        <w:rPr>
          <w:rFonts w:ascii="David" w:cs="David"/>
          <w:color w:val="000000"/>
          <w:sz w:val="24"/>
          <w:szCs w:val="24"/>
        </w:rPr>
        <w:t xml:space="preserve"> </w:t>
      </w:r>
      <w:r w:rsidRPr="008C23D8">
        <w:rPr>
          <w:rFonts w:ascii="David" w:cs="David" w:hint="cs"/>
          <w:color w:val="000000"/>
          <w:sz w:val="24"/>
          <w:szCs w:val="24"/>
          <w:rtl/>
        </w:rPr>
        <w:t>המכרז</w:t>
      </w:r>
      <w:r w:rsidRPr="008C23D8">
        <w:rPr>
          <w:rFonts w:ascii="David" w:cs="David"/>
          <w:color w:val="000000"/>
          <w:sz w:val="24"/>
          <w:szCs w:val="24"/>
        </w:rPr>
        <w:t xml:space="preserve"> </w:t>
      </w:r>
      <w:r w:rsidRPr="008C23D8">
        <w:rPr>
          <w:rFonts w:ascii="David" w:cs="David" w:hint="cs"/>
          <w:color w:val="000000"/>
          <w:sz w:val="24"/>
          <w:szCs w:val="24"/>
          <w:rtl/>
        </w:rPr>
        <w:t>או על</w:t>
      </w:r>
      <w:r w:rsidRPr="008C23D8">
        <w:rPr>
          <w:rFonts w:ascii="David" w:cs="David"/>
          <w:color w:val="000000"/>
          <w:sz w:val="24"/>
          <w:szCs w:val="24"/>
        </w:rPr>
        <w:t xml:space="preserve"> </w:t>
      </w:r>
      <w:r w:rsidRPr="008C23D8">
        <w:rPr>
          <w:rFonts w:ascii="David" w:cs="David" w:hint="cs"/>
          <w:color w:val="000000"/>
          <w:sz w:val="24"/>
          <w:szCs w:val="24"/>
          <w:rtl/>
        </w:rPr>
        <w:t>פי</w:t>
      </w:r>
      <w:r w:rsidRPr="008C23D8">
        <w:rPr>
          <w:rFonts w:ascii="David" w:cs="David"/>
          <w:color w:val="000000"/>
          <w:sz w:val="24"/>
          <w:szCs w:val="24"/>
        </w:rPr>
        <w:t xml:space="preserve"> </w:t>
      </w:r>
      <w:r w:rsidRPr="008C23D8">
        <w:rPr>
          <w:rFonts w:ascii="David" w:cs="David" w:hint="cs"/>
          <w:color w:val="000000"/>
          <w:sz w:val="24"/>
          <w:szCs w:val="24"/>
          <w:rtl/>
        </w:rPr>
        <w:t>דין, והמשתתפים</w:t>
      </w:r>
      <w:r w:rsidRPr="008C23D8">
        <w:rPr>
          <w:rFonts w:ascii="David" w:cs="David"/>
          <w:color w:val="000000"/>
          <w:sz w:val="24"/>
          <w:szCs w:val="24"/>
        </w:rPr>
        <w:t xml:space="preserve"> </w:t>
      </w:r>
      <w:r w:rsidRPr="008C23D8">
        <w:rPr>
          <w:rFonts w:ascii="David" w:cs="David" w:hint="cs"/>
          <w:color w:val="000000"/>
          <w:sz w:val="24"/>
          <w:szCs w:val="24"/>
          <w:rtl/>
        </w:rPr>
        <w:t>במכרז</w:t>
      </w:r>
      <w:r w:rsidRPr="008C23D8">
        <w:rPr>
          <w:rFonts w:ascii="David" w:cs="David"/>
          <w:color w:val="000000"/>
          <w:sz w:val="24"/>
          <w:szCs w:val="24"/>
        </w:rPr>
        <w:t xml:space="preserve"> </w:t>
      </w:r>
      <w:r w:rsidRPr="008C23D8">
        <w:rPr>
          <w:rFonts w:ascii="David" w:cs="David" w:hint="cs"/>
          <w:color w:val="000000"/>
          <w:sz w:val="24"/>
          <w:szCs w:val="24"/>
          <w:rtl/>
        </w:rPr>
        <w:t>יהיו</w:t>
      </w:r>
      <w:r w:rsidRPr="008C23D8">
        <w:rPr>
          <w:rFonts w:ascii="David" w:cs="David"/>
          <w:color w:val="000000"/>
          <w:sz w:val="24"/>
          <w:szCs w:val="24"/>
        </w:rPr>
        <w:t xml:space="preserve"> </w:t>
      </w:r>
      <w:r w:rsidRPr="008C23D8">
        <w:rPr>
          <w:rFonts w:ascii="David" w:cs="David" w:hint="cs"/>
          <w:color w:val="000000"/>
          <w:sz w:val="24"/>
          <w:szCs w:val="24"/>
          <w:rtl/>
        </w:rPr>
        <w:t>מנועים ומושתקים</w:t>
      </w:r>
      <w:r w:rsidRPr="008C23D8">
        <w:rPr>
          <w:rFonts w:ascii="David" w:cs="David"/>
          <w:color w:val="000000"/>
          <w:sz w:val="24"/>
          <w:szCs w:val="24"/>
        </w:rPr>
        <w:t xml:space="preserve"> </w:t>
      </w:r>
      <w:r w:rsidRPr="008C23D8">
        <w:rPr>
          <w:rFonts w:ascii="David" w:cs="David" w:hint="cs"/>
          <w:color w:val="000000"/>
          <w:sz w:val="24"/>
          <w:szCs w:val="24"/>
          <w:rtl/>
        </w:rPr>
        <w:t>מלהעלות</w:t>
      </w:r>
      <w:r w:rsidRPr="008C23D8">
        <w:rPr>
          <w:rFonts w:ascii="David" w:cs="David"/>
          <w:color w:val="000000"/>
          <w:sz w:val="24"/>
          <w:szCs w:val="24"/>
        </w:rPr>
        <w:t xml:space="preserve"> </w:t>
      </w:r>
      <w:r w:rsidRPr="008C23D8">
        <w:rPr>
          <w:rFonts w:ascii="David" w:cs="David" w:hint="cs"/>
          <w:color w:val="000000"/>
          <w:sz w:val="24"/>
          <w:szCs w:val="24"/>
          <w:rtl/>
        </w:rPr>
        <w:t>כל טענה</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w:t>
      </w:r>
      <w:r w:rsidRPr="008C23D8">
        <w:rPr>
          <w:rFonts w:ascii="David" w:cs="David"/>
          <w:color w:val="000000"/>
          <w:sz w:val="24"/>
          <w:szCs w:val="24"/>
        </w:rPr>
        <w:t xml:space="preserve"> </w:t>
      </w:r>
      <w:r w:rsidRPr="008C23D8">
        <w:rPr>
          <w:rFonts w:ascii="David" w:cs="David" w:hint="cs"/>
          <w:color w:val="000000"/>
          <w:sz w:val="24"/>
          <w:szCs w:val="24"/>
          <w:rtl/>
        </w:rPr>
        <w:t>תביעה</w:t>
      </w:r>
      <w:r w:rsidRPr="008C23D8">
        <w:rPr>
          <w:rFonts w:ascii="David" w:cs="David"/>
          <w:color w:val="000000"/>
          <w:sz w:val="24"/>
          <w:szCs w:val="24"/>
        </w:rPr>
        <w:t xml:space="preserve"> </w:t>
      </w:r>
      <w:r w:rsidRPr="008C23D8">
        <w:rPr>
          <w:rFonts w:ascii="David" w:cs="David" w:hint="cs"/>
          <w:color w:val="000000"/>
          <w:sz w:val="24"/>
          <w:szCs w:val="24"/>
          <w:rtl/>
        </w:rPr>
        <w:t>בכל הקשור</w:t>
      </w:r>
      <w:r w:rsidRPr="008C23D8">
        <w:rPr>
          <w:rFonts w:ascii="David" w:cs="David"/>
          <w:color w:val="000000"/>
          <w:sz w:val="24"/>
          <w:szCs w:val="24"/>
        </w:rPr>
        <w:t xml:space="preserve"> </w:t>
      </w:r>
      <w:r w:rsidRPr="008C23D8">
        <w:rPr>
          <w:rFonts w:ascii="David" w:cs="David" w:hint="cs"/>
          <w:color w:val="000000"/>
          <w:sz w:val="24"/>
          <w:szCs w:val="24"/>
          <w:rtl/>
        </w:rPr>
        <w:t>למימושן</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w:t>
      </w:r>
      <w:r w:rsidRPr="008C23D8">
        <w:rPr>
          <w:rFonts w:ascii="David" w:cs="David"/>
          <w:color w:val="000000"/>
          <w:sz w:val="24"/>
          <w:szCs w:val="24"/>
        </w:rPr>
        <w:t xml:space="preserve"> </w:t>
      </w:r>
      <w:r w:rsidRPr="008C23D8">
        <w:rPr>
          <w:rFonts w:ascii="David" w:cs="David" w:hint="cs"/>
          <w:color w:val="000000"/>
          <w:sz w:val="24"/>
          <w:szCs w:val="24"/>
          <w:rtl/>
        </w:rPr>
        <w:t>אי</w:t>
      </w:r>
      <w:r w:rsidRPr="008C23D8">
        <w:rPr>
          <w:rFonts w:ascii="David" w:cs="David"/>
          <w:color w:val="000000"/>
          <w:sz w:val="24"/>
          <w:szCs w:val="24"/>
        </w:rPr>
        <w:t xml:space="preserve"> </w:t>
      </w:r>
      <w:r w:rsidRPr="008C23D8">
        <w:rPr>
          <w:rFonts w:ascii="David" w:cs="David" w:hint="cs"/>
          <w:color w:val="000000"/>
          <w:sz w:val="24"/>
          <w:szCs w:val="24"/>
          <w:rtl/>
        </w:rPr>
        <w:t>מימושן</w:t>
      </w:r>
      <w:r w:rsidRPr="008C23D8">
        <w:rPr>
          <w:rFonts w:ascii="David" w:cs="David"/>
          <w:color w:val="000000"/>
          <w:sz w:val="24"/>
          <w:szCs w:val="24"/>
        </w:rPr>
        <w:t xml:space="preserve"> </w:t>
      </w:r>
      <w:r w:rsidRPr="008C23D8">
        <w:rPr>
          <w:rFonts w:ascii="David" w:cs="David" w:hint="cs"/>
          <w:color w:val="000000"/>
          <w:sz w:val="24"/>
          <w:szCs w:val="24"/>
          <w:rtl/>
        </w:rPr>
        <w:t>של</w:t>
      </w:r>
      <w:r w:rsidRPr="008C23D8">
        <w:rPr>
          <w:rFonts w:ascii="David" w:cs="David"/>
          <w:color w:val="000000"/>
          <w:sz w:val="24"/>
          <w:szCs w:val="24"/>
        </w:rPr>
        <w:t xml:space="preserve"> </w:t>
      </w:r>
      <w:r w:rsidRPr="008C23D8">
        <w:rPr>
          <w:rFonts w:ascii="David" w:cs="David" w:hint="cs"/>
          <w:color w:val="000000"/>
          <w:sz w:val="24"/>
          <w:szCs w:val="24"/>
          <w:rtl/>
        </w:rPr>
        <w:t>זכויות</w:t>
      </w:r>
      <w:r w:rsidRPr="008C23D8">
        <w:rPr>
          <w:rFonts w:ascii="David" w:cs="David"/>
          <w:color w:val="000000"/>
          <w:sz w:val="24"/>
          <w:szCs w:val="24"/>
        </w:rPr>
        <w:t xml:space="preserve"> </w:t>
      </w:r>
      <w:r w:rsidR="007073A1">
        <w:rPr>
          <w:rFonts w:ascii="David" w:cs="David" w:hint="cs"/>
          <w:color w:val="000000"/>
          <w:sz w:val="24"/>
          <w:szCs w:val="24"/>
          <w:rtl/>
        </w:rPr>
        <w:t xml:space="preserve">החברה הכלכלית </w:t>
      </w:r>
      <w:r w:rsidRPr="008C23D8">
        <w:rPr>
          <w:rFonts w:ascii="David" w:cs="David" w:hint="cs"/>
          <w:color w:val="000000"/>
          <w:sz w:val="24"/>
          <w:szCs w:val="24"/>
          <w:rtl/>
        </w:rPr>
        <w:t xml:space="preserve"> בהתאם להוראות</w:t>
      </w:r>
      <w:r w:rsidRPr="008C23D8">
        <w:rPr>
          <w:rFonts w:ascii="David" w:cs="David"/>
          <w:color w:val="000000"/>
          <w:sz w:val="24"/>
          <w:szCs w:val="24"/>
        </w:rPr>
        <w:t xml:space="preserve"> </w:t>
      </w:r>
      <w:r w:rsidRPr="008C23D8">
        <w:rPr>
          <w:rFonts w:ascii="David" w:cs="David" w:hint="cs"/>
          <w:color w:val="000000"/>
          <w:sz w:val="24"/>
          <w:szCs w:val="24"/>
          <w:rtl/>
        </w:rPr>
        <w:t xml:space="preserve">סעיף </w:t>
      </w:r>
      <w:r w:rsidRPr="008C23D8">
        <w:rPr>
          <w:rFonts w:ascii="David" w:cs="David" w:hint="cs"/>
          <w:color w:val="0070C0"/>
          <w:sz w:val="24"/>
          <w:szCs w:val="24"/>
          <w:rtl/>
        </w:rPr>
        <w:t xml:space="preserve">2.1 </w:t>
      </w:r>
      <w:r w:rsidRPr="008C23D8">
        <w:rPr>
          <w:rFonts w:ascii="David" w:cs="David" w:hint="cs"/>
          <w:color w:val="000000"/>
          <w:sz w:val="24"/>
          <w:szCs w:val="24"/>
          <w:rtl/>
        </w:rPr>
        <w:t>לעיל</w:t>
      </w:r>
      <w:r w:rsidRPr="008C23D8">
        <w:rPr>
          <w:rFonts w:ascii="David" w:cs="David"/>
          <w:color w:val="000000"/>
          <w:sz w:val="24"/>
          <w:szCs w:val="24"/>
        </w:rPr>
        <w:t>.</w:t>
      </w:r>
    </w:p>
    <w:p w14:paraId="49397845" w14:textId="6C0A6BDE" w:rsidR="00B2460D" w:rsidRPr="008C23D8" w:rsidRDefault="00B2460D" w:rsidP="00B2460D">
      <w:pPr>
        <w:pStyle w:val="af0"/>
        <w:numPr>
          <w:ilvl w:val="0"/>
          <w:numId w:val="2"/>
        </w:numPr>
        <w:ind w:left="1152" w:hanging="810"/>
        <w:jc w:val="both"/>
        <w:rPr>
          <w:rFonts w:cs="David"/>
          <w:sz w:val="24"/>
          <w:szCs w:val="24"/>
          <w:rtl/>
        </w:rPr>
      </w:pPr>
      <w:r w:rsidRPr="008C23D8">
        <w:rPr>
          <w:rFonts w:ascii="Arial" w:hAnsi="Arial" w:cs="David" w:hint="cs"/>
          <w:b/>
          <w:bCs/>
          <w:sz w:val="24"/>
          <w:szCs w:val="24"/>
          <w:u w:val="single"/>
          <w:rtl/>
        </w:rPr>
        <w:t xml:space="preserve">נושא המכרז </w:t>
      </w:r>
      <w:r w:rsidRPr="008C23D8">
        <w:rPr>
          <w:rFonts w:ascii="Arial" w:hAnsi="Arial" w:cs="David"/>
          <w:b/>
          <w:bCs/>
          <w:sz w:val="24"/>
          <w:szCs w:val="24"/>
          <w:u w:val="single"/>
          <w:rtl/>
        </w:rPr>
        <w:t>–</w:t>
      </w:r>
      <w:r w:rsidRPr="008C23D8">
        <w:rPr>
          <w:rFonts w:ascii="Arial" w:hAnsi="Arial" w:cs="David" w:hint="cs"/>
          <w:b/>
          <w:bCs/>
          <w:sz w:val="24"/>
          <w:szCs w:val="24"/>
          <w:u w:val="single"/>
          <w:rtl/>
        </w:rPr>
        <w:t xml:space="preserve"> </w:t>
      </w:r>
    </w:p>
    <w:p w14:paraId="3CC7CFF3" w14:textId="0CC6776C" w:rsidR="00B2460D" w:rsidRPr="001150DC" w:rsidRDefault="007073A1" w:rsidP="00775758">
      <w:pPr>
        <w:ind w:left="366" w:hanging="6"/>
        <w:jc w:val="both"/>
        <w:rPr>
          <w:rFonts w:cs="David"/>
          <w:sz w:val="24"/>
          <w:szCs w:val="24"/>
          <w:rtl/>
        </w:rPr>
      </w:pPr>
      <w:r>
        <w:rPr>
          <w:rFonts w:cs="David" w:hint="cs"/>
          <w:sz w:val="24"/>
          <w:szCs w:val="24"/>
          <w:rtl/>
        </w:rPr>
        <w:t xml:space="preserve">החברה הכלכלית לפיתוח אום אל פחם </w:t>
      </w:r>
      <w:r w:rsidR="00B2460D" w:rsidRPr="00EA1CB6">
        <w:rPr>
          <w:rFonts w:cs="David"/>
          <w:sz w:val="24"/>
          <w:szCs w:val="24"/>
          <w:rtl/>
        </w:rPr>
        <w:t>מזמינה בזה הצעות מחירים לביצוע עבודות</w:t>
      </w:r>
      <w:r w:rsidR="00B2460D" w:rsidRPr="00EA1CB6">
        <w:rPr>
          <w:rFonts w:cs="David" w:hint="cs"/>
          <w:sz w:val="24"/>
          <w:szCs w:val="24"/>
          <w:rtl/>
        </w:rPr>
        <w:t xml:space="preserve">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00B2460D" w:rsidRPr="00EA1CB6">
        <w:rPr>
          <w:rFonts w:cs="David" w:hint="cs"/>
          <w:sz w:val="24"/>
          <w:szCs w:val="24"/>
          <w:rtl/>
        </w:rPr>
        <w:t xml:space="preserve"> </w:t>
      </w:r>
      <w:r w:rsidR="00B2460D" w:rsidRPr="00EA1CB6">
        <w:rPr>
          <w:rFonts w:cs="David"/>
          <w:sz w:val="24"/>
          <w:szCs w:val="24"/>
          <w:rtl/>
        </w:rPr>
        <w:t xml:space="preserve">(להלן: </w:t>
      </w:r>
      <w:r w:rsidR="00B2460D" w:rsidRPr="001150DC">
        <w:rPr>
          <w:rFonts w:cs="David"/>
          <w:sz w:val="24"/>
          <w:szCs w:val="24"/>
          <w:rtl/>
        </w:rPr>
        <w:t>"העבודות"</w:t>
      </w:r>
      <w:r w:rsidR="00B2460D" w:rsidRPr="001150DC">
        <w:rPr>
          <w:rFonts w:cs="David" w:hint="cs"/>
          <w:sz w:val="24"/>
          <w:szCs w:val="24"/>
          <w:rtl/>
        </w:rPr>
        <w:t xml:space="preserve">), </w:t>
      </w:r>
      <w:proofErr w:type="spellStart"/>
      <w:r w:rsidR="00B2460D" w:rsidRPr="001150DC">
        <w:rPr>
          <w:rFonts w:cs="David"/>
          <w:sz w:val="24"/>
          <w:szCs w:val="24"/>
          <w:rtl/>
        </w:rPr>
        <w:t>הכל</w:t>
      </w:r>
      <w:proofErr w:type="spellEnd"/>
      <w:r w:rsidR="00B2460D" w:rsidRPr="001150DC">
        <w:rPr>
          <w:rFonts w:cs="David"/>
          <w:sz w:val="24"/>
          <w:szCs w:val="24"/>
          <w:rtl/>
        </w:rPr>
        <w:t xml:space="preserve"> כמפורט בתוכניות, במפרטים המיוחדים ובכתב הכמויות המהווים חלק בלתי נפרד ממסמכי המכרז, ובהתאם לתנאים המפורטים להלן. </w:t>
      </w:r>
    </w:p>
    <w:p w14:paraId="7B1F5BEB" w14:textId="34BFE1A8" w:rsidR="001C3829" w:rsidRPr="001150DC" w:rsidRDefault="00B2460D" w:rsidP="00D91DAE">
      <w:pPr>
        <w:ind w:left="372" w:hanging="6"/>
        <w:jc w:val="both"/>
        <w:rPr>
          <w:rFonts w:ascii="David" w:cs="David"/>
          <w:color w:val="000000"/>
          <w:sz w:val="24"/>
          <w:szCs w:val="24"/>
          <w:rtl/>
        </w:rPr>
      </w:pPr>
      <w:r w:rsidRPr="001150DC">
        <w:rPr>
          <w:rFonts w:cs="David" w:hint="cs"/>
          <w:sz w:val="24"/>
          <w:szCs w:val="24"/>
          <w:rtl/>
        </w:rPr>
        <w:t>ה</w:t>
      </w:r>
      <w:r w:rsidRPr="001150DC">
        <w:rPr>
          <w:rFonts w:cs="David"/>
          <w:sz w:val="24"/>
          <w:szCs w:val="24"/>
          <w:rtl/>
        </w:rPr>
        <w:t>עבודות כוללות, בין היתר (אך לא רק) את המפורט להלן</w:t>
      </w:r>
      <w:r w:rsidRPr="001150DC">
        <w:rPr>
          <w:rFonts w:cs="David" w:hint="cs"/>
          <w:sz w:val="24"/>
          <w:szCs w:val="24"/>
          <w:rtl/>
        </w:rPr>
        <w:t xml:space="preserve">: </w:t>
      </w:r>
      <w:r w:rsidRPr="00D91DAE">
        <w:rPr>
          <w:rFonts w:cs="David"/>
          <w:color w:val="0070C0"/>
          <w:sz w:val="24"/>
          <w:szCs w:val="24"/>
          <w:rtl/>
        </w:rPr>
        <w:t xml:space="preserve">עבודות </w:t>
      </w:r>
      <w:r w:rsidRPr="00D91DAE">
        <w:rPr>
          <w:rFonts w:cs="David" w:hint="cs"/>
          <w:color w:val="0070C0"/>
          <w:sz w:val="24"/>
          <w:szCs w:val="24"/>
          <w:rtl/>
        </w:rPr>
        <w:t xml:space="preserve">הקמה ופיתוח- חפירה וחציבה, עבודות בטון, מסגרות, </w:t>
      </w:r>
      <w:r w:rsidRPr="00D91DAE">
        <w:rPr>
          <w:rFonts w:cs="David"/>
          <w:color w:val="0070C0"/>
          <w:sz w:val="24"/>
          <w:szCs w:val="24"/>
          <w:rtl/>
        </w:rPr>
        <w:t>תשתיות, עבודות הכנה ופירוק,</w:t>
      </w:r>
      <w:r w:rsidR="001150DC" w:rsidRPr="00D91DAE">
        <w:rPr>
          <w:rFonts w:cs="David" w:hint="cs"/>
          <w:color w:val="0070C0"/>
          <w:sz w:val="24"/>
          <w:szCs w:val="24"/>
          <w:rtl/>
        </w:rPr>
        <w:t xml:space="preserve"> התקנת מעליות</w:t>
      </w:r>
      <w:r w:rsidRPr="00D91DAE">
        <w:rPr>
          <w:rFonts w:cs="David"/>
          <w:color w:val="0070C0"/>
          <w:sz w:val="24"/>
          <w:szCs w:val="24"/>
          <w:rtl/>
        </w:rPr>
        <w:t xml:space="preserve"> ריצופים</w:t>
      </w:r>
      <w:r w:rsidR="001150DC" w:rsidRPr="00D91DAE">
        <w:rPr>
          <w:rFonts w:cs="David" w:hint="cs"/>
          <w:color w:val="0070C0"/>
          <w:sz w:val="24"/>
          <w:szCs w:val="24"/>
          <w:rtl/>
        </w:rPr>
        <w:t>,</w:t>
      </w:r>
      <w:r w:rsidRPr="00D91DAE">
        <w:rPr>
          <w:rFonts w:cs="David"/>
          <w:color w:val="0070C0"/>
          <w:sz w:val="24"/>
          <w:szCs w:val="24"/>
          <w:rtl/>
        </w:rPr>
        <w:t xml:space="preserve"> ואבני שפה</w:t>
      </w:r>
      <w:r w:rsidRPr="00D91DAE">
        <w:rPr>
          <w:rFonts w:cs="David" w:hint="cs"/>
          <w:color w:val="0070C0"/>
          <w:sz w:val="24"/>
          <w:szCs w:val="24"/>
          <w:rtl/>
        </w:rPr>
        <w:t xml:space="preserve"> </w:t>
      </w:r>
      <w:proofErr w:type="spellStart"/>
      <w:r w:rsidRPr="00D91DAE">
        <w:rPr>
          <w:rFonts w:cs="David"/>
          <w:color w:val="0070C0"/>
          <w:sz w:val="24"/>
          <w:szCs w:val="24"/>
          <w:rtl/>
        </w:rPr>
        <w:t>וכו</w:t>
      </w:r>
      <w:proofErr w:type="spellEnd"/>
      <w:r w:rsidRPr="00D91DAE">
        <w:rPr>
          <w:rFonts w:cs="David"/>
          <w:color w:val="0070C0"/>
          <w:sz w:val="24"/>
          <w:szCs w:val="24"/>
          <w:rtl/>
        </w:rPr>
        <w:t>'</w:t>
      </w:r>
      <w:r w:rsidRPr="001150DC">
        <w:rPr>
          <w:rFonts w:cs="David"/>
          <w:sz w:val="24"/>
          <w:szCs w:val="24"/>
          <w:rtl/>
        </w:rPr>
        <w:t>.</w:t>
      </w:r>
    </w:p>
    <w:p w14:paraId="5A8FE7DF" w14:textId="6F3377C9" w:rsidR="00B2460D" w:rsidRPr="00D91DAE" w:rsidRDefault="00B2460D" w:rsidP="00B2460D">
      <w:pPr>
        <w:pStyle w:val="af0"/>
        <w:numPr>
          <w:ilvl w:val="0"/>
          <w:numId w:val="2"/>
        </w:numPr>
        <w:jc w:val="both"/>
        <w:rPr>
          <w:rFonts w:ascii="Arial" w:hAnsi="Arial" w:cs="David"/>
          <w:b/>
          <w:bCs/>
          <w:sz w:val="24"/>
          <w:szCs w:val="24"/>
          <w:u w:val="single"/>
        </w:rPr>
      </w:pPr>
      <w:r w:rsidRPr="00D91DAE">
        <w:rPr>
          <w:rFonts w:ascii="Arial" w:hAnsi="Arial" w:cs="David" w:hint="cs"/>
          <w:b/>
          <w:bCs/>
          <w:sz w:val="24"/>
          <w:szCs w:val="24"/>
          <w:u w:val="single"/>
          <w:rtl/>
        </w:rPr>
        <w:t xml:space="preserve">תנאי סף להשתתפות במכרז </w:t>
      </w:r>
      <w:r w:rsidRPr="00D91DAE">
        <w:rPr>
          <w:rFonts w:ascii="Arial" w:hAnsi="Arial" w:cs="David"/>
          <w:b/>
          <w:bCs/>
          <w:sz w:val="24"/>
          <w:szCs w:val="24"/>
          <w:u w:val="single"/>
          <w:rtl/>
        </w:rPr>
        <w:t>–</w:t>
      </w:r>
    </w:p>
    <w:p w14:paraId="09FA971D" w14:textId="2487477E" w:rsidR="00B2460D" w:rsidRPr="001150DC" w:rsidRDefault="00B2460D" w:rsidP="00BD3B89">
      <w:pPr>
        <w:ind w:left="720" w:firstLine="12"/>
        <w:jc w:val="both"/>
        <w:rPr>
          <w:rFonts w:cs="David"/>
          <w:sz w:val="24"/>
          <w:szCs w:val="24"/>
          <w:rtl/>
        </w:rPr>
      </w:pPr>
      <w:r w:rsidRPr="001150DC">
        <w:rPr>
          <w:rFonts w:cs="David" w:hint="cs"/>
          <w:sz w:val="24"/>
          <w:szCs w:val="24"/>
          <w:rtl/>
        </w:rPr>
        <w:t>רשאים</w:t>
      </w:r>
      <w:r w:rsidRPr="001150DC">
        <w:rPr>
          <w:rFonts w:cs="David"/>
          <w:sz w:val="24"/>
          <w:szCs w:val="24"/>
        </w:rPr>
        <w:t xml:space="preserve"> </w:t>
      </w:r>
      <w:r w:rsidRPr="001150DC">
        <w:rPr>
          <w:rFonts w:cs="David" w:hint="cs"/>
          <w:sz w:val="24"/>
          <w:szCs w:val="24"/>
          <w:rtl/>
        </w:rPr>
        <w:t>להשתתף</w:t>
      </w:r>
      <w:r w:rsidRPr="001150DC">
        <w:rPr>
          <w:rFonts w:cs="David"/>
          <w:sz w:val="24"/>
          <w:szCs w:val="24"/>
        </w:rPr>
        <w:t xml:space="preserve"> </w:t>
      </w:r>
      <w:r w:rsidRPr="001150DC">
        <w:rPr>
          <w:rFonts w:cs="David" w:hint="cs"/>
          <w:sz w:val="24"/>
          <w:szCs w:val="24"/>
          <w:rtl/>
        </w:rPr>
        <w:t>במכרז יחידים תושבי ישראל או תאגידים הרשומים כדין בישראל, העומדים</w:t>
      </w:r>
      <w:r w:rsidRPr="001150DC">
        <w:rPr>
          <w:rFonts w:cs="David"/>
          <w:sz w:val="24"/>
          <w:szCs w:val="24"/>
        </w:rPr>
        <w:t xml:space="preserve"> </w:t>
      </w:r>
      <w:r w:rsidRPr="001150DC">
        <w:rPr>
          <w:rFonts w:cs="David" w:hint="cs"/>
          <w:sz w:val="24"/>
          <w:szCs w:val="24"/>
          <w:rtl/>
        </w:rPr>
        <w:t>במועד האחרון להגשת</w:t>
      </w:r>
      <w:r w:rsidRPr="001150DC">
        <w:rPr>
          <w:rFonts w:cs="David"/>
          <w:sz w:val="24"/>
          <w:szCs w:val="24"/>
        </w:rPr>
        <w:t xml:space="preserve"> </w:t>
      </w:r>
      <w:r w:rsidRPr="001150DC">
        <w:rPr>
          <w:rFonts w:cs="David" w:hint="cs"/>
          <w:sz w:val="24"/>
          <w:szCs w:val="24"/>
          <w:rtl/>
        </w:rPr>
        <w:t>הצעות</w:t>
      </w:r>
      <w:r w:rsidRPr="001150DC">
        <w:rPr>
          <w:rFonts w:cs="David"/>
          <w:sz w:val="24"/>
          <w:szCs w:val="24"/>
        </w:rPr>
        <w:t xml:space="preserve"> </w:t>
      </w:r>
      <w:r w:rsidRPr="001150DC">
        <w:rPr>
          <w:rFonts w:cs="David" w:hint="cs"/>
          <w:sz w:val="24"/>
          <w:szCs w:val="24"/>
          <w:rtl/>
        </w:rPr>
        <w:t>בכל</w:t>
      </w:r>
      <w:r w:rsidRPr="001150DC">
        <w:rPr>
          <w:rFonts w:cs="David"/>
          <w:sz w:val="24"/>
          <w:szCs w:val="24"/>
        </w:rPr>
        <w:t xml:space="preserve"> </w:t>
      </w:r>
      <w:r w:rsidRPr="001150DC">
        <w:rPr>
          <w:rFonts w:cs="David" w:hint="cs"/>
          <w:sz w:val="24"/>
          <w:szCs w:val="24"/>
          <w:rtl/>
        </w:rPr>
        <w:t>התנאים</w:t>
      </w:r>
      <w:r w:rsidRPr="001150DC">
        <w:rPr>
          <w:rFonts w:cs="David"/>
          <w:sz w:val="24"/>
          <w:szCs w:val="24"/>
        </w:rPr>
        <w:t xml:space="preserve"> </w:t>
      </w:r>
      <w:r w:rsidRPr="001150DC">
        <w:rPr>
          <w:rFonts w:cs="David" w:hint="cs"/>
          <w:sz w:val="24"/>
          <w:szCs w:val="24"/>
          <w:rtl/>
        </w:rPr>
        <w:t>המצטברים</w:t>
      </w:r>
      <w:r w:rsidRPr="001150DC">
        <w:rPr>
          <w:rFonts w:cs="David"/>
          <w:sz w:val="24"/>
          <w:szCs w:val="24"/>
        </w:rPr>
        <w:t xml:space="preserve"> </w:t>
      </w:r>
      <w:r w:rsidRPr="001150DC">
        <w:rPr>
          <w:rFonts w:cs="David" w:hint="cs"/>
          <w:sz w:val="24"/>
          <w:szCs w:val="24"/>
          <w:rtl/>
        </w:rPr>
        <w:t>המפורטים</w:t>
      </w:r>
      <w:r w:rsidRPr="001150DC">
        <w:rPr>
          <w:rFonts w:cs="David"/>
          <w:sz w:val="24"/>
          <w:szCs w:val="24"/>
        </w:rPr>
        <w:t xml:space="preserve"> </w:t>
      </w:r>
      <w:r w:rsidRPr="001150DC">
        <w:rPr>
          <w:rFonts w:cs="David" w:hint="cs"/>
          <w:sz w:val="24"/>
          <w:szCs w:val="24"/>
          <w:rtl/>
        </w:rPr>
        <w:t>להלן ואשר המציאו את כל המסמכים הדרושים להוכחת עמידתם בתנאים אלה:</w:t>
      </w:r>
    </w:p>
    <w:p w14:paraId="7847EF80" w14:textId="4E0B499B" w:rsidR="00B2460D" w:rsidRPr="006D1818" w:rsidRDefault="00B2460D" w:rsidP="00BD3B89">
      <w:pPr>
        <w:numPr>
          <w:ilvl w:val="1"/>
          <w:numId w:val="2"/>
        </w:numPr>
        <w:jc w:val="both"/>
        <w:rPr>
          <w:rFonts w:cs="David"/>
          <w:sz w:val="24"/>
          <w:szCs w:val="24"/>
          <w:rtl/>
        </w:rPr>
      </w:pPr>
      <w:r w:rsidRPr="006D1818">
        <w:rPr>
          <w:rFonts w:cs="David" w:hint="cs"/>
          <w:sz w:val="24"/>
          <w:szCs w:val="24"/>
          <w:rtl/>
        </w:rPr>
        <w:t>המציע</w:t>
      </w:r>
      <w:r w:rsidRPr="006D1818">
        <w:rPr>
          <w:rFonts w:ascii="David,Bold" w:cs="David" w:hint="cs"/>
          <w:sz w:val="24"/>
          <w:szCs w:val="24"/>
          <w:rtl/>
        </w:rPr>
        <w:t xml:space="preserve"> הינו</w:t>
      </w:r>
      <w:r w:rsidRPr="006D1818">
        <w:rPr>
          <w:rFonts w:ascii="David,Bold" w:cs="David"/>
          <w:sz w:val="24"/>
          <w:szCs w:val="24"/>
        </w:rPr>
        <w:t xml:space="preserve"> </w:t>
      </w:r>
      <w:r w:rsidRPr="006D1818">
        <w:rPr>
          <w:rFonts w:ascii="David,Bold" w:cs="David" w:hint="cs"/>
          <w:sz w:val="24"/>
          <w:szCs w:val="24"/>
          <w:rtl/>
        </w:rPr>
        <w:t>אישיות</w:t>
      </w:r>
      <w:r w:rsidRPr="006D1818">
        <w:rPr>
          <w:rFonts w:ascii="David,Bold" w:cs="David"/>
          <w:sz w:val="24"/>
          <w:szCs w:val="24"/>
        </w:rPr>
        <w:t xml:space="preserve"> </w:t>
      </w:r>
      <w:r w:rsidRPr="006D1818">
        <w:rPr>
          <w:rFonts w:ascii="David,Bold" w:cs="David" w:hint="cs"/>
          <w:sz w:val="24"/>
          <w:szCs w:val="24"/>
          <w:rtl/>
        </w:rPr>
        <w:t>משפטית אחת, העוסקת</w:t>
      </w:r>
      <w:r w:rsidRPr="006D1818">
        <w:rPr>
          <w:rFonts w:ascii="David,Bold" w:cs="David"/>
          <w:sz w:val="24"/>
          <w:szCs w:val="24"/>
        </w:rPr>
        <w:t xml:space="preserve"> </w:t>
      </w:r>
      <w:r w:rsidRPr="006D1818">
        <w:rPr>
          <w:rFonts w:ascii="David,Bold" w:cs="David" w:hint="cs"/>
          <w:sz w:val="24"/>
          <w:szCs w:val="24"/>
          <w:rtl/>
        </w:rPr>
        <w:t>שהינה</w:t>
      </w:r>
      <w:r w:rsidRPr="006D1818">
        <w:rPr>
          <w:rFonts w:ascii="David,Bold" w:cs="David"/>
          <w:sz w:val="24"/>
          <w:szCs w:val="24"/>
        </w:rPr>
        <w:t xml:space="preserve"> </w:t>
      </w:r>
      <w:r w:rsidRPr="006D1818">
        <w:rPr>
          <w:rFonts w:ascii="David,Bold" w:cs="David" w:hint="cs"/>
          <w:sz w:val="24"/>
          <w:szCs w:val="24"/>
          <w:rtl/>
        </w:rPr>
        <w:t>תאגיד</w:t>
      </w:r>
      <w:r w:rsidRPr="006D1818">
        <w:rPr>
          <w:rFonts w:ascii="David,Bold" w:cs="David"/>
          <w:sz w:val="24"/>
          <w:szCs w:val="24"/>
        </w:rPr>
        <w:t xml:space="preserve"> </w:t>
      </w:r>
      <w:r w:rsidRPr="006D1818">
        <w:rPr>
          <w:rFonts w:ascii="David,Bold" w:cs="David" w:hint="cs"/>
          <w:sz w:val="24"/>
          <w:szCs w:val="24"/>
          <w:rtl/>
        </w:rPr>
        <w:t>הרשום</w:t>
      </w:r>
      <w:r w:rsidRPr="006D1818">
        <w:rPr>
          <w:rFonts w:ascii="David,Bold" w:cs="David"/>
          <w:sz w:val="24"/>
          <w:szCs w:val="24"/>
        </w:rPr>
        <w:t xml:space="preserve"> </w:t>
      </w:r>
      <w:r w:rsidRPr="006D1818">
        <w:rPr>
          <w:rFonts w:ascii="David,Bold" w:cs="David" w:hint="cs"/>
          <w:sz w:val="24"/>
          <w:szCs w:val="24"/>
          <w:rtl/>
        </w:rPr>
        <w:t>כדין</w:t>
      </w:r>
      <w:r w:rsidRPr="006D1818">
        <w:rPr>
          <w:rFonts w:ascii="David,Bold" w:cs="David"/>
          <w:sz w:val="24"/>
          <w:szCs w:val="24"/>
        </w:rPr>
        <w:t xml:space="preserve"> </w:t>
      </w:r>
      <w:r w:rsidRPr="006D1818">
        <w:rPr>
          <w:rFonts w:ascii="David,Bold" w:cs="David" w:hint="cs"/>
          <w:sz w:val="24"/>
          <w:szCs w:val="24"/>
          <w:rtl/>
        </w:rPr>
        <w:t>בישראל</w:t>
      </w:r>
      <w:r w:rsidRPr="006D1818">
        <w:rPr>
          <w:rFonts w:cs="David" w:hint="cs"/>
          <w:sz w:val="24"/>
          <w:szCs w:val="24"/>
          <w:rtl/>
        </w:rPr>
        <w:t>. על המשתתף לצרף להצעתו העתק של תעודת התאגדות.</w:t>
      </w:r>
    </w:p>
    <w:p w14:paraId="643ED65B" w14:textId="2211E371" w:rsidR="00B2460D" w:rsidRPr="00BD3B89" w:rsidRDefault="00B2460D" w:rsidP="005F7DE0">
      <w:pPr>
        <w:numPr>
          <w:ilvl w:val="1"/>
          <w:numId w:val="2"/>
        </w:numPr>
        <w:jc w:val="both"/>
        <w:rPr>
          <w:rFonts w:cs="David"/>
          <w:sz w:val="24"/>
          <w:szCs w:val="24"/>
          <w:rtl/>
        </w:rPr>
      </w:pPr>
      <w:r w:rsidRPr="00BD3B89">
        <w:rPr>
          <w:rFonts w:cs="David" w:hint="cs"/>
          <w:sz w:val="24"/>
          <w:szCs w:val="24"/>
          <w:rtl/>
        </w:rPr>
        <w:t xml:space="preserve">המשתתף רשום במועד הגשת ההצעות אצל רשם הקבלנים לפי: </w:t>
      </w:r>
      <w:r w:rsidRPr="00BD3B89">
        <w:rPr>
          <w:rFonts w:cs="David" w:hint="cs"/>
          <w:b/>
          <w:bCs/>
          <w:color w:val="0070C0"/>
          <w:sz w:val="24"/>
          <w:szCs w:val="24"/>
          <w:rtl/>
        </w:rPr>
        <w:t xml:space="preserve">סימול </w:t>
      </w:r>
      <w:r w:rsidR="002861A6" w:rsidRPr="00BD3B89">
        <w:rPr>
          <w:rFonts w:cs="David" w:hint="cs"/>
          <w:b/>
          <w:bCs/>
          <w:color w:val="0070C0"/>
          <w:sz w:val="24"/>
          <w:szCs w:val="24"/>
          <w:rtl/>
        </w:rPr>
        <w:t>100</w:t>
      </w:r>
      <w:r w:rsidRPr="00BD3B89">
        <w:rPr>
          <w:rFonts w:cs="David" w:hint="cs"/>
          <w:b/>
          <w:bCs/>
          <w:color w:val="0070C0"/>
          <w:sz w:val="24"/>
          <w:szCs w:val="24"/>
          <w:rtl/>
        </w:rPr>
        <w:t>, היקף כספי ג' -1</w:t>
      </w:r>
      <w:r w:rsidR="00BD3B89" w:rsidRPr="00BD3B89">
        <w:rPr>
          <w:rFonts w:cs="David" w:hint="cs"/>
          <w:b/>
          <w:bCs/>
          <w:color w:val="0070C0"/>
          <w:sz w:val="24"/>
          <w:szCs w:val="24"/>
          <w:rtl/>
        </w:rPr>
        <w:t xml:space="preserve">, </w:t>
      </w:r>
      <w:r w:rsidRPr="00BD3B89">
        <w:rPr>
          <w:rFonts w:cs="David" w:hint="cs"/>
          <w:sz w:val="24"/>
          <w:szCs w:val="24"/>
          <w:rtl/>
        </w:rPr>
        <w:t>להוכחת תנאי זה, על הקבלן לצרף תעודת סיווג קבלני בתוקף.</w:t>
      </w:r>
    </w:p>
    <w:p w14:paraId="26988F12" w14:textId="323AEFB7" w:rsidR="00B2460D" w:rsidRPr="005F7DE0" w:rsidRDefault="00B2460D" w:rsidP="005F7DE0">
      <w:pPr>
        <w:numPr>
          <w:ilvl w:val="1"/>
          <w:numId w:val="2"/>
        </w:numPr>
        <w:jc w:val="both"/>
        <w:rPr>
          <w:rFonts w:cs="David"/>
          <w:sz w:val="24"/>
          <w:szCs w:val="24"/>
          <w:rtl/>
        </w:rPr>
      </w:pPr>
      <w:r w:rsidRPr="005F7DE0">
        <w:rPr>
          <w:rFonts w:cs="David" w:hint="cs"/>
          <w:color w:val="0070C0"/>
          <w:sz w:val="24"/>
          <w:szCs w:val="24"/>
          <w:rtl/>
        </w:rPr>
        <w:t xml:space="preserve">המשתתף ביצע עבודות </w:t>
      </w:r>
      <w:r w:rsidR="001150DC" w:rsidRPr="005F7DE0">
        <w:rPr>
          <w:rFonts w:cs="David" w:hint="cs"/>
          <w:color w:val="0070C0"/>
          <w:sz w:val="24"/>
          <w:szCs w:val="24"/>
          <w:rtl/>
        </w:rPr>
        <w:t>בנייה במוסדות ציבור</w:t>
      </w:r>
      <w:r w:rsidR="009252F3" w:rsidRPr="005F7DE0">
        <w:rPr>
          <w:rFonts w:cs="David" w:hint="cs"/>
          <w:color w:val="0070C0"/>
          <w:sz w:val="24"/>
          <w:szCs w:val="24"/>
          <w:rtl/>
        </w:rPr>
        <w:t xml:space="preserve"> </w:t>
      </w:r>
      <w:r w:rsidR="001150DC" w:rsidRPr="005F7DE0">
        <w:rPr>
          <w:rFonts w:cs="David" w:hint="cs"/>
          <w:color w:val="0070C0"/>
          <w:sz w:val="24"/>
          <w:szCs w:val="24"/>
          <w:rtl/>
        </w:rPr>
        <w:t xml:space="preserve">- עם עדיפות לעבודות </w:t>
      </w:r>
      <w:r w:rsidR="00A845C2">
        <w:rPr>
          <w:rFonts w:cs="David" w:hint="cs"/>
          <w:color w:val="0070C0"/>
          <w:sz w:val="24"/>
          <w:szCs w:val="24"/>
          <w:rtl/>
        </w:rPr>
        <w:t xml:space="preserve">בנייה </w:t>
      </w:r>
      <w:r w:rsidR="001150DC" w:rsidRPr="005F7DE0">
        <w:rPr>
          <w:rFonts w:cs="David" w:hint="cs"/>
          <w:color w:val="0070C0"/>
          <w:sz w:val="24"/>
          <w:szCs w:val="24"/>
          <w:rtl/>
        </w:rPr>
        <w:t xml:space="preserve">למוסדות ציבור </w:t>
      </w:r>
      <w:r w:rsidRPr="005F7DE0">
        <w:rPr>
          <w:rFonts w:cs="David" w:hint="cs"/>
          <w:color w:val="0070C0"/>
          <w:sz w:val="24"/>
          <w:szCs w:val="24"/>
          <w:rtl/>
        </w:rPr>
        <w:t xml:space="preserve">משנת 2013 ואילך של 2 פרויקטים לפחות, שאחד מהם בהיקף של </w:t>
      </w:r>
      <w:r w:rsidR="004D43A6" w:rsidRPr="005F7DE0">
        <w:rPr>
          <w:rFonts w:cs="David" w:hint="cs"/>
          <w:color w:val="0070C0"/>
          <w:sz w:val="24"/>
          <w:szCs w:val="24"/>
          <w:rtl/>
        </w:rPr>
        <w:t>1,000</w:t>
      </w:r>
      <w:r w:rsidR="001150DC" w:rsidRPr="005F7DE0">
        <w:rPr>
          <w:rFonts w:cs="David" w:hint="cs"/>
          <w:color w:val="0070C0"/>
          <w:sz w:val="24"/>
          <w:szCs w:val="24"/>
          <w:rtl/>
        </w:rPr>
        <w:t xml:space="preserve">,000 </w:t>
      </w:r>
      <w:r w:rsidRPr="005F7DE0">
        <w:rPr>
          <w:rFonts w:cs="David" w:hint="cs"/>
          <w:color w:val="0070C0"/>
          <w:sz w:val="24"/>
          <w:szCs w:val="24"/>
          <w:rtl/>
        </w:rPr>
        <w:t>₪ לפחות, עבור רשויות מקומיות ו/או עבור גופים ציבוריים</w:t>
      </w:r>
      <w:r w:rsidRPr="005F7DE0">
        <w:rPr>
          <w:rFonts w:cs="David" w:hint="cs"/>
          <w:sz w:val="24"/>
          <w:szCs w:val="24"/>
          <w:rtl/>
        </w:rPr>
        <w:t>.</w:t>
      </w:r>
    </w:p>
    <w:p w14:paraId="45B57B2F" w14:textId="77777777" w:rsidR="00B2460D" w:rsidRPr="00C84C4A" w:rsidRDefault="00B2460D" w:rsidP="00B2460D">
      <w:pPr>
        <w:ind w:left="1152" w:firstLine="12"/>
        <w:jc w:val="both"/>
        <w:rPr>
          <w:rFonts w:cs="David"/>
          <w:sz w:val="24"/>
          <w:szCs w:val="24"/>
          <w:rtl/>
        </w:rPr>
      </w:pPr>
      <w:r w:rsidRPr="001150DC">
        <w:rPr>
          <w:rFonts w:cs="David" w:hint="cs"/>
          <w:sz w:val="24"/>
          <w:szCs w:val="24"/>
          <w:rtl/>
        </w:rPr>
        <w:t>להוכחת</w:t>
      </w:r>
      <w:r w:rsidRPr="001150DC">
        <w:rPr>
          <w:rFonts w:cs="David"/>
          <w:sz w:val="24"/>
          <w:szCs w:val="24"/>
        </w:rPr>
        <w:t xml:space="preserve"> </w:t>
      </w:r>
      <w:r w:rsidRPr="001150DC">
        <w:rPr>
          <w:rFonts w:cs="David" w:hint="cs"/>
          <w:sz w:val="24"/>
          <w:szCs w:val="24"/>
          <w:rtl/>
        </w:rPr>
        <w:t>תנאי</w:t>
      </w:r>
      <w:r w:rsidRPr="001150DC">
        <w:rPr>
          <w:rFonts w:cs="David"/>
          <w:sz w:val="24"/>
          <w:szCs w:val="24"/>
        </w:rPr>
        <w:t xml:space="preserve"> </w:t>
      </w:r>
      <w:r w:rsidRPr="001150DC">
        <w:rPr>
          <w:rFonts w:cs="David" w:hint="cs"/>
          <w:sz w:val="24"/>
          <w:szCs w:val="24"/>
          <w:rtl/>
        </w:rPr>
        <w:t>זה</w:t>
      </w:r>
      <w:r w:rsidRPr="001150DC">
        <w:rPr>
          <w:rFonts w:cs="David"/>
          <w:sz w:val="24"/>
          <w:szCs w:val="24"/>
        </w:rPr>
        <w:t xml:space="preserve"> </w:t>
      </w:r>
      <w:r w:rsidRPr="001150DC">
        <w:rPr>
          <w:rFonts w:cs="David" w:hint="cs"/>
          <w:sz w:val="24"/>
          <w:szCs w:val="24"/>
          <w:rtl/>
        </w:rPr>
        <w:t>על</w:t>
      </w:r>
      <w:r w:rsidRPr="001150DC">
        <w:rPr>
          <w:rFonts w:cs="David"/>
          <w:sz w:val="24"/>
          <w:szCs w:val="24"/>
        </w:rPr>
        <w:t xml:space="preserve"> </w:t>
      </w:r>
      <w:r w:rsidRPr="001150DC">
        <w:rPr>
          <w:rFonts w:cs="David" w:hint="cs"/>
          <w:sz w:val="24"/>
          <w:szCs w:val="24"/>
          <w:rtl/>
        </w:rPr>
        <w:t>המציע</w:t>
      </w:r>
      <w:r w:rsidRPr="001150DC">
        <w:rPr>
          <w:rFonts w:cs="David"/>
          <w:sz w:val="24"/>
          <w:szCs w:val="24"/>
        </w:rPr>
        <w:t xml:space="preserve"> </w:t>
      </w:r>
      <w:r w:rsidRPr="001150DC">
        <w:rPr>
          <w:rFonts w:cs="David" w:hint="cs"/>
          <w:sz w:val="24"/>
          <w:szCs w:val="24"/>
          <w:rtl/>
        </w:rPr>
        <w:t>לצרף</w:t>
      </w:r>
      <w:r w:rsidRPr="00C84C4A">
        <w:rPr>
          <w:rFonts w:cs="David" w:hint="cs"/>
          <w:sz w:val="24"/>
          <w:szCs w:val="24"/>
          <w:rtl/>
        </w:rPr>
        <w:t>:</w:t>
      </w:r>
    </w:p>
    <w:p w14:paraId="5E438527" w14:textId="77777777" w:rsidR="00B2460D" w:rsidRPr="00C84C4A" w:rsidRDefault="00B2460D" w:rsidP="004E6546">
      <w:pPr>
        <w:pStyle w:val="af0"/>
        <w:numPr>
          <w:ilvl w:val="0"/>
          <w:numId w:val="42"/>
        </w:numPr>
        <w:ind w:left="1794" w:hanging="630"/>
        <w:jc w:val="both"/>
        <w:rPr>
          <w:rFonts w:ascii="David,Bold" w:cs="David"/>
          <w:sz w:val="24"/>
          <w:szCs w:val="24"/>
        </w:rPr>
      </w:pPr>
      <w:r w:rsidRPr="00C84C4A">
        <w:rPr>
          <w:rFonts w:ascii="David,Bold" w:cs="David" w:hint="cs"/>
          <w:sz w:val="24"/>
          <w:szCs w:val="24"/>
          <w:rtl/>
        </w:rPr>
        <w:t xml:space="preserve">אישור מטעם רואה חשבון, בנוסח המצורף </w:t>
      </w:r>
      <w:r w:rsidRPr="002861A6">
        <w:rPr>
          <w:rFonts w:ascii="David,Bold" w:cs="David" w:hint="cs"/>
          <w:sz w:val="24"/>
          <w:szCs w:val="24"/>
          <w:rtl/>
        </w:rPr>
        <w:t xml:space="preserve">כמסמך </w:t>
      </w:r>
      <w:r w:rsidRPr="002861A6">
        <w:rPr>
          <w:rFonts w:ascii="David,Bold" w:cs="David" w:hint="cs"/>
          <w:b/>
          <w:bCs/>
          <w:sz w:val="24"/>
          <w:szCs w:val="24"/>
          <w:rtl/>
        </w:rPr>
        <w:t>ב' 7</w:t>
      </w:r>
      <w:r w:rsidRPr="002861A6">
        <w:rPr>
          <w:rFonts w:ascii="David,Bold" w:cs="David" w:hint="cs"/>
          <w:sz w:val="24"/>
          <w:szCs w:val="24"/>
          <w:rtl/>
        </w:rPr>
        <w:t xml:space="preserve"> למכרז</w:t>
      </w:r>
      <w:r w:rsidRPr="00C84C4A">
        <w:rPr>
          <w:rFonts w:ascii="David,Bold" w:cs="David" w:hint="cs"/>
          <w:sz w:val="24"/>
          <w:szCs w:val="24"/>
          <w:rtl/>
        </w:rPr>
        <w:t>.</w:t>
      </w:r>
    </w:p>
    <w:p w14:paraId="5F580328" w14:textId="77777777" w:rsidR="00B2460D" w:rsidRPr="00C84C4A" w:rsidRDefault="00B2460D" w:rsidP="004E6546">
      <w:pPr>
        <w:pStyle w:val="af0"/>
        <w:numPr>
          <w:ilvl w:val="0"/>
          <w:numId w:val="42"/>
        </w:numPr>
        <w:ind w:left="1794" w:hanging="630"/>
        <w:jc w:val="both"/>
        <w:rPr>
          <w:rFonts w:ascii="David,Bold" w:cs="David"/>
          <w:sz w:val="24"/>
          <w:szCs w:val="24"/>
          <w:rtl/>
        </w:rPr>
      </w:pPr>
      <w:r w:rsidRPr="00C84C4A">
        <w:rPr>
          <w:rFonts w:ascii="David,Bold" w:cs="David" w:hint="cs"/>
          <w:sz w:val="24"/>
          <w:szCs w:val="24"/>
          <w:rtl/>
        </w:rPr>
        <w:t>אישור מסירה של הפרויקט או טופס 4.</w:t>
      </w:r>
    </w:p>
    <w:p w14:paraId="4E7DF524" w14:textId="77777777" w:rsidR="00B2460D" w:rsidRPr="00C84C4A" w:rsidRDefault="00B2460D" w:rsidP="00B2460D">
      <w:pPr>
        <w:ind w:left="1152" w:hanging="810"/>
        <w:jc w:val="both"/>
        <w:rPr>
          <w:rFonts w:ascii="David,Bold" w:cs="David"/>
          <w:b/>
          <w:bCs/>
          <w:sz w:val="24"/>
          <w:szCs w:val="24"/>
          <w:rtl/>
        </w:rPr>
      </w:pPr>
    </w:p>
    <w:p w14:paraId="0E7D7B0C" w14:textId="1DA11503" w:rsidR="00B2460D" w:rsidRPr="00B4361C" w:rsidRDefault="00B2460D" w:rsidP="00B4361C">
      <w:pPr>
        <w:numPr>
          <w:ilvl w:val="1"/>
          <w:numId w:val="2"/>
        </w:numPr>
        <w:jc w:val="both"/>
        <w:rPr>
          <w:rFonts w:ascii="David" w:cs="David"/>
          <w:sz w:val="24"/>
          <w:szCs w:val="24"/>
          <w:rtl/>
        </w:rPr>
      </w:pPr>
      <w:r w:rsidRPr="00B4361C">
        <w:rPr>
          <w:rFonts w:ascii="David" w:cs="David" w:hint="cs"/>
          <w:sz w:val="24"/>
          <w:szCs w:val="24"/>
          <w:rtl/>
        </w:rPr>
        <w:t xml:space="preserve">המשתתף בעל מחזור כספי בהיקף מצטבר </w:t>
      </w:r>
      <w:r w:rsidRPr="00B4361C">
        <w:rPr>
          <w:rFonts w:ascii="David" w:cs="David" w:hint="cs"/>
          <w:color w:val="0070C0"/>
          <w:sz w:val="24"/>
          <w:szCs w:val="24"/>
          <w:rtl/>
        </w:rPr>
        <w:t xml:space="preserve">של </w:t>
      </w:r>
      <w:r w:rsidR="00702729">
        <w:rPr>
          <w:rFonts w:ascii="David" w:cs="David" w:hint="cs"/>
          <w:color w:val="0070C0"/>
          <w:sz w:val="24"/>
          <w:szCs w:val="24"/>
          <w:rtl/>
        </w:rPr>
        <w:t>1,000</w:t>
      </w:r>
      <w:r w:rsidRPr="00B4361C">
        <w:rPr>
          <w:rFonts w:ascii="David" w:cs="David" w:hint="cs"/>
          <w:color w:val="0070C0"/>
          <w:sz w:val="24"/>
          <w:szCs w:val="24"/>
          <w:rtl/>
        </w:rPr>
        <w:t xml:space="preserve">,000 ₪ לפחות בשנים </w:t>
      </w:r>
      <w:r w:rsidR="008F6478">
        <w:rPr>
          <w:rFonts w:ascii="David" w:cs="David" w:hint="cs"/>
          <w:color w:val="0070C0"/>
          <w:sz w:val="24"/>
          <w:szCs w:val="24"/>
          <w:rtl/>
        </w:rPr>
        <w:t>2018-2020</w:t>
      </w:r>
      <w:r w:rsidRPr="00B4361C">
        <w:rPr>
          <w:rFonts w:ascii="David" w:cs="David" w:hint="cs"/>
          <w:sz w:val="24"/>
          <w:szCs w:val="24"/>
          <w:rtl/>
        </w:rPr>
        <w:t xml:space="preserve"> (כולל).</w:t>
      </w:r>
    </w:p>
    <w:p w14:paraId="6234BBAB" w14:textId="1B792D0E" w:rsidR="00B2460D" w:rsidRPr="00C84C4A" w:rsidRDefault="00B2460D" w:rsidP="00BC092C">
      <w:pPr>
        <w:ind w:left="720"/>
        <w:jc w:val="both"/>
        <w:rPr>
          <w:rFonts w:ascii="David" w:cs="David"/>
          <w:sz w:val="24"/>
          <w:szCs w:val="24"/>
          <w:rtl/>
        </w:rPr>
      </w:pPr>
      <w:r w:rsidRPr="00C84C4A">
        <w:rPr>
          <w:rFonts w:ascii="David" w:cs="David" w:hint="cs"/>
          <w:sz w:val="24"/>
          <w:szCs w:val="24"/>
          <w:rtl/>
        </w:rPr>
        <w:t>להוכחת תנאי זה על המציע לצרף אישור מטעם רו"ח/עו"ד בנוסח המצורף כמסמך ב' 7.</w:t>
      </w:r>
    </w:p>
    <w:p w14:paraId="3E35646B" w14:textId="1A34BC24"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לא הורשע בעבירה בדבר תשלום שכר מינימום ובדבר העסקת עובדים זרים, וצירף תצהירים בנוסח </w:t>
      </w:r>
      <w:proofErr w:type="spellStart"/>
      <w:r w:rsidRPr="00EE01DD">
        <w:rPr>
          <w:rFonts w:ascii="David" w:cs="David" w:hint="cs"/>
          <w:sz w:val="24"/>
          <w:szCs w:val="24"/>
          <w:rtl/>
        </w:rPr>
        <w:t>המצ"ב</w:t>
      </w:r>
      <w:proofErr w:type="spellEnd"/>
      <w:r w:rsidRPr="00EE01DD">
        <w:rPr>
          <w:rFonts w:ascii="David" w:cs="David" w:hint="cs"/>
          <w:sz w:val="24"/>
          <w:szCs w:val="24"/>
          <w:rtl/>
        </w:rPr>
        <w:t xml:space="preserve"> </w:t>
      </w:r>
      <w:r w:rsidRPr="00EE01DD">
        <w:rPr>
          <w:rFonts w:ascii="David" w:cs="David" w:hint="cs"/>
          <w:b/>
          <w:bCs/>
          <w:sz w:val="24"/>
          <w:szCs w:val="24"/>
          <w:rtl/>
        </w:rPr>
        <w:t>כמסמך ב' 4</w:t>
      </w:r>
      <w:r w:rsidRPr="00EE01DD">
        <w:rPr>
          <w:rFonts w:ascii="David" w:cs="David" w:hint="cs"/>
          <w:sz w:val="24"/>
          <w:szCs w:val="24"/>
          <w:rtl/>
        </w:rPr>
        <w:t xml:space="preserve"> לחוברת המכרז.</w:t>
      </w:r>
    </w:p>
    <w:p w14:paraId="1A2E959B" w14:textId="06070101" w:rsidR="00B2460D" w:rsidRPr="00C84C4A" w:rsidRDefault="00B2460D" w:rsidP="00BC092C">
      <w:pPr>
        <w:ind w:left="720"/>
        <w:jc w:val="both"/>
        <w:rPr>
          <w:rFonts w:ascii="David" w:cs="David"/>
          <w:sz w:val="24"/>
          <w:szCs w:val="24"/>
        </w:rPr>
      </w:pPr>
      <w:r w:rsidRPr="00C84C4A">
        <w:rPr>
          <w:rFonts w:ascii="David" w:cs="David" w:hint="cs"/>
          <w:sz w:val="24"/>
          <w:szCs w:val="24"/>
          <w:rtl/>
        </w:rPr>
        <w:t>למען</w:t>
      </w:r>
      <w:r w:rsidRPr="00C84C4A">
        <w:rPr>
          <w:rFonts w:ascii="David" w:cs="David"/>
          <w:sz w:val="24"/>
          <w:szCs w:val="24"/>
        </w:rPr>
        <w:t xml:space="preserve"> </w:t>
      </w:r>
      <w:r w:rsidRPr="00C84C4A">
        <w:rPr>
          <w:rFonts w:ascii="David" w:cs="David" w:hint="cs"/>
          <w:sz w:val="24"/>
          <w:szCs w:val="24"/>
          <w:rtl/>
        </w:rPr>
        <w:t>הסר</w:t>
      </w:r>
      <w:r w:rsidRPr="00C84C4A">
        <w:rPr>
          <w:rFonts w:ascii="David" w:cs="David"/>
          <w:sz w:val="24"/>
          <w:szCs w:val="24"/>
        </w:rPr>
        <w:t xml:space="preserve"> </w:t>
      </w:r>
      <w:r w:rsidRPr="00C84C4A">
        <w:rPr>
          <w:rFonts w:ascii="David" w:cs="David" w:hint="cs"/>
          <w:sz w:val="24"/>
          <w:szCs w:val="24"/>
          <w:rtl/>
        </w:rPr>
        <w:t>ספק</w:t>
      </w:r>
      <w:r w:rsidRPr="00C84C4A">
        <w:rPr>
          <w:rFonts w:ascii="David" w:cs="David"/>
          <w:sz w:val="24"/>
          <w:szCs w:val="24"/>
        </w:rPr>
        <w:t xml:space="preserve"> </w:t>
      </w:r>
      <w:r w:rsidRPr="00C84C4A">
        <w:rPr>
          <w:rFonts w:ascii="David" w:cs="David" w:hint="cs"/>
          <w:sz w:val="24"/>
          <w:szCs w:val="24"/>
          <w:rtl/>
        </w:rPr>
        <w:t>מובהר</w:t>
      </w:r>
      <w:r w:rsidRPr="00C84C4A">
        <w:rPr>
          <w:rFonts w:ascii="David" w:cs="David"/>
          <w:sz w:val="24"/>
          <w:szCs w:val="24"/>
        </w:rPr>
        <w:t xml:space="preserve"> </w:t>
      </w:r>
      <w:r w:rsidRPr="00C84C4A">
        <w:rPr>
          <w:rFonts w:ascii="David" w:cs="David" w:hint="cs"/>
          <w:sz w:val="24"/>
          <w:szCs w:val="24"/>
          <w:rtl/>
        </w:rPr>
        <w:t>בזאת</w:t>
      </w:r>
      <w:r w:rsidRPr="00C84C4A">
        <w:rPr>
          <w:rFonts w:ascii="David" w:cs="David"/>
          <w:sz w:val="24"/>
          <w:szCs w:val="24"/>
        </w:rPr>
        <w:t xml:space="preserve"> </w:t>
      </w:r>
      <w:r w:rsidRPr="00C84C4A">
        <w:rPr>
          <w:rFonts w:ascii="David" w:cs="David" w:hint="cs"/>
          <w:sz w:val="24"/>
          <w:szCs w:val="24"/>
          <w:rtl/>
        </w:rPr>
        <w:t>כי</w:t>
      </w:r>
      <w:r w:rsidRPr="00C84C4A">
        <w:rPr>
          <w:rFonts w:ascii="David" w:cs="David"/>
          <w:sz w:val="24"/>
          <w:szCs w:val="24"/>
        </w:rPr>
        <w:t xml:space="preserve"> </w:t>
      </w:r>
      <w:r w:rsidR="007073A1">
        <w:rPr>
          <w:rFonts w:ascii="David" w:cs="David" w:hint="cs"/>
          <w:sz w:val="24"/>
          <w:szCs w:val="24"/>
          <w:rtl/>
        </w:rPr>
        <w:t xml:space="preserve">החברה הכלכלית </w:t>
      </w:r>
      <w:r w:rsidRPr="00C84C4A">
        <w:rPr>
          <w:rFonts w:ascii="David" w:cs="David"/>
          <w:sz w:val="24"/>
          <w:szCs w:val="24"/>
        </w:rPr>
        <w:t xml:space="preserve"> </w:t>
      </w:r>
      <w:r w:rsidRPr="00C84C4A">
        <w:rPr>
          <w:rFonts w:ascii="David" w:cs="David" w:hint="cs"/>
          <w:sz w:val="24"/>
          <w:szCs w:val="24"/>
          <w:rtl/>
        </w:rPr>
        <w:t>שומרת</w:t>
      </w:r>
      <w:r w:rsidRPr="00C84C4A">
        <w:rPr>
          <w:rFonts w:ascii="David" w:cs="David"/>
          <w:sz w:val="24"/>
          <w:szCs w:val="24"/>
        </w:rPr>
        <w:t xml:space="preserve"> </w:t>
      </w:r>
      <w:r w:rsidRPr="00C84C4A">
        <w:rPr>
          <w:rFonts w:ascii="David" w:cs="David" w:hint="cs"/>
          <w:sz w:val="24"/>
          <w:szCs w:val="24"/>
          <w:rtl/>
        </w:rPr>
        <w:t>לעצמה</w:t>
      </w:r>
      <w:r w:rsidRPr="00C84C4A">
        <w:rPr>
          <w:rFonts w:ascii="David" w:cs="David"/>
          <w:sz w:val="24"/>
          <w:szCs w:val="24"/>
        </w:rPr>
        <w:t xml:space="preserve"> </w:t>
      </w:r>
      <w:r w:rsidRPr="00C84C4A">
        <w:rPr>
          <w:rFonts w:ascii="David" w:cs="David" w:hint="cs"/>
          <w:sz w:val="24"/>
          <w:szCs w:val="24"/>
          <w:rtl/>
        </w:rPr>
        <w:t>את</w:t>
      </w:r>
      <w:r w:rsidRPr="00C84C4A">
        <w:rPr>
          <w:rFonts w:ascii="David" w:cs="David"/>
          <w:sz w:val="24"/>
          <w:szCs w:val="24"/>
        </w:rPr>
        <w:t xml:space="preserve"> </w:t>
      </w:r>
      <w:r w:rsidRPr="00C84C4A">
        <w:rPr>
          <w:rFonts w:ascii="David" w:cs="David" w:hint="cs"/>
          <w:sz w:val="24"/>
          <w:szCs w:val="24"/>
          <w:rtl/>
        </w:rPr>
        <w:t>הזכות</w:t>
      </w:r>
      <w:r w:rsidRPr="00C84C4A">
        <w:rPr>
          <w:rFonts w:ascii="David" w:cs="David"/>
          <w:sz w:val="24"/>
          <w:szCs w:val="24"/>
        </w:rPr>
        <w:t xml:space="preserve"> </w:t>
      </w:r>
      <w:r w:rsidRPr="00C84C4A">
        <w:rPr>
          <w:rFonts w:ascii="David" w:cs="David" w:hint="cs"/>
          <w:sz w:val="24"/>
          <w:szCs w:val="24"/>
          <w:rtl/>
        </w:rPr>
        <w:t>ליצור</w:t>
      </w:r>
      <w:r w:rsidRPr="00C84C4A">
        <w:rPr>
          <w:rFonts w:ascii="David" w:cs="David"/>
          <w:sz w:val="24"/>
          <w:szCs w:val="24"/>
        </w:rPr>
        <w:t xml:space="preserve"> </w:t>
      </w:r>
      <w:r w:rsidRPr="00C84C4A">
        <w:rPr>
          <w:rFonts w:ascii="David" w:cs="David" w:hint="cs"/>
          <w:sz w:val="24"/>
          <w:szCs w:val="24"/>
          <w:rtl/>
        </w:rPr>
        <w:t>קשר</w:t>
      </w:r>
      <w:r w:rsidRPr="00C84C4A">
        <w:rPr>
          <w:rFonts w:ascii="David" w:cs="David"/>
          <w:sz w:val="24"/>
          <w:szCs w:val="24"/>
        </w:rPr>
        <w:t xml:space="preserve"> </w:t>
      </w:r>
      <w:r w:rsidRPr="00C84C4A">
        <w:rPr>
          <w:rFonts w:ascii="David" w:cs="David" w:hint="cs"/>
          <w:sz w:val="24"/>
          <w:szCs w:val="24"/>
          <w:rtl/>
        </w:rPr>
        <w:t>עם</w:t>
      </w:r>
      <w:r w:rsidRPr="00C84C4A">
        <w:rPr>
          <w:rFonts w:ascii="David" w:cs="David"/>
          <w:sz w:val="24"/>
          <w:szCs w:val="24"/>
        </w:rPr>
        <w:t xml:space="preserve"> </w:t>
      </w:r>
      <w:r w:rsidRPr="00C84C4A">
        <w:rPr>
          <w:rFonts w:ascii="David" w:cs="David" w:hint="cs"/>
          <w:sz w:val="24"/>
          <w:szCs w:val="24"/>
          <w:rtl/>
        </w:rPr>
        <w:t>לקוחות המציע, לקבלת</w:t>
      </w:r>
      <w:r w:rsidRPr="00C84C4A">
        <w:rPr>
          <w:rFonts w:ascii="David" w:cs="David"/>
          <w:sz w:val="24"/>
          <w:szCs w:val="24"/>
        </w:rPr>
        <w:t xml:space="preserve"> </w:t>
      </w:r>
      <w:r w:rsidRPr="00C84C4A">
        <w:rPr>
          <w:rFonts w:ascii="David" w:cs="David" w:hint="cs"/>
          <w:sz w:val="24"/>
          <w:szCs w:val="24"/>
          <w:rtl/>
        </w:rPr>
        <w:t>חוות</w:t>
      </w:r>
      <w:r w:rsidRPr="00C84C4A">
        <w:rPr>
          <w:rFonts w:ascii="David" w:cs="David"/>
          <w:sz w:val="24"/>
          <w:szCs w:val="24"/>
        </w:rPr>
        <w:t xml:space="preserve"> </w:t>
      </w:r>
      <w:r w:rsidRPr="00C84C4A">
        <w:rPr>
          <w:rFonts w:ascii="David" w:cs="David" w:hint="cs"/>
          <w:sz w:val="24"/>
          <w:szCs w:val="24"/>
          <w:rtl/>
        </w:rPr>
        <w:t>דעת</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המציע</w:t>
      </w:r>
      <w:r w:rsidRPr="00C84C4A">
        <w:rPr>
          <w:rFonts w:ascii="David" w:cs="David"/>
          <w:sz w:val="24"/>
          <w:szCs w:val="24"/>
        </w:rPr>
        <w:t xml:space="preserve"> </w:t>
      </w:r>
      <w:r w:rsidRPr="00C84C4A">
        <w:rPr>
          <w:rFonts w:ascii="David" w:cs="David" w:hint="cs"/>
          <w:sz w:val="24"/>
          <w:szCs w:val="24"/>
          <w:rtl/>
        </w:rPr>
        <w:t>גם</w:t>
      </w:r>
      <w:r w:rsidRPr="00C84C4A">
        <w:rPr>
          <w:rFonts w:ascii="David" w:cs="David"/>
          <w:sz w:val="24"/>
          <w:szCs w:val="24"/>
        </w:rPr>
        <w:t xml:space="preserve"> </w:t>
      </w:r>
      <w:r w:rsidRPr="00C84C4A">
        <w:rPr>
          <w:rFonts w:ascii="David" w:cs="David" w:hint="cs"/>
          <w:sz w:val="24"/>
          <w:szCs w:val="24"/>
          <w:rtl/>
        </w:rPr>
        <w:t>בתחומים</w:t>
      </w:r>
      <w:r w:rsidRPr="00C84C4A">
        <w:rPr>
          <w:rFonts w:ascii="David" w:cs="David"/>
          <w:sz w:val="24"/>
          <w:szCs w:val="24"/>
        </w:rPr>
        <w:t xml:space="preserve"> </w:t>
      </w:r>
      <w:r w:rsidRPr="00C84C4A">
        <w:rPr>
          <w:rFonts w:ascii="David" w:cs="David" w:hint="cs"/>
          <w:sz w:val="24"/>
          <w:szCs w:val="24"/>
          <w:rtl/>
        </w:rPr>
        <w:t>שאינם</w:t>
      </w:r>
      <w:r w:rsidRPr="00C84C4A">
        <w:rPr>
          <w:rFonts w:ascii="David" w:cs="David"/>
          <w:sz w:val="24"/>
          <w:szCs w:val="24"/>
        </w:rPr>
        <w:t xml:space="preserve"> </w:t>
      </w:r>
      <w:r w:rsidRPr="00C84C4A">
        <w:rPr>
          <w:rFonts w:ascii="David" w:cs="David" w:hint="cs"/>
          <w:sz w:val="24"/>
          <w:szCs w:val="24"/>
          <w:rtl/>
        </w:rPr>
        <w:t>נכללים</w:t>
      </w:r>
      <w:r w:rsidRPr="00C84C4A">
        <w:rPr>
          <w:rFonts w:ascii="David" w:cs="David"/>
          <w:sz w:val="24"/>
          <w:szCs w:val="24"/>
        </w:rPr>
        <w:t xml:space="preserve"> </w:t>
      </w:r>
      <w:r w:rsidRPr="00C84C4A">
        <w:rPr>
          <w:rFonts w:ascii="David" w:cs="David" w:hint="cs"/>
          <w:sz w:val="24"/>
          <w:szCs w:val="24"/>
          <w:rtl/>
        </w:rPr>
        <w:t>בדרישות</w:t>
      </w:r>
      <w:r w:rsidRPr="00C84C4A">
        <w:rPr>
          <w:rFonts w:ascii="David" w:cs="David"/>
          <w:sz w:val="24"/>
          <w:szCs w:val="24"/>
        </w:rPr>
        <w:t xml:space="preserve"> </w:t>
      </w:r>
      <w:r w:rsidRPr="00C84C4A">
        <w:rPr>
          <w:rFonts w:ascii="David" w:cs="David" w:hint="cs"/>
          <w:sz w:val="24"/>
          <w:szCs w:val="24"/>
          <w:rtl/>
        </w:rPr>
        <w:t>מכרז</w:t>
      </w:r>
      <w:r w:rsidRPr="00C84C4A">
        <w:rPr>
          <w:rFonts w:ascii="David" w:cs="David"/>
          <w:sz w:val="24"/>
          <w:szCs w:val="24"/>
        </w:rPr>
        <w:t xml:space="preserve"> </w:t>
      </w:r>
      <w:r w:rsidRPr="00C84C4A">
        <w:rPr>
          <w:rFonts w:ascii="David" w:cs="David" w:hint="cs"/>
          <w:sz w:val="24"/>
          <w:szCs w:val="24"/>
          <w:rtl/>
        </w:rPr>
        <w:t>זה</w:t>
      </w:r>
      <w:r w:rsidRPr="00C84C4A">
        <w:rPr>
          <w:rFonts w:ascii="David" w:cs="David"/>
          <w:sz w:val="24"/>
          <w:szCs w:val="24"/>
        </w:rPr>
        <w:t>.</w:t>
      </w:r>
    </w:p>
    <w:p w14:paraId="6C5B6B46" w14:textId="582C6251"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w:t>
      </w:r>
      <w:r w:rsidRPr="00EE01DD">
        <w:rPr>
          <w:rFonts w:ascii="David" w:cs="David"/>
          <w:sz w:val="24"/>
          <w:szCs w:val="24"/>
          <w:rtl/>
        </w:rPr>
        <w:t>עוסק</w:t>
      </w:r>
      <w:r w:rsidRPr="00EE01DD">
        <w:rPr>
          <w:rFonts w:ascii="David" w:cs="David" w:hint="cs"/>
          <w:sz w:val="24"/>
          <w:szCs w:val="24"/>
          <w:rtl/>
        </w:rPr>
        <w:t xml:space="preserve"> </w:t>
      </w:r>
      <w:r w:rsidRPr="00EE01DD">
        <w:rPr>
          <w:rFonts w:ascii="David" w:cs="David"/>
          <w:sz w:val="24"/>
          <w:szCs w:val="24"/>
          <w:rtl/>
        </w:rPr>
        <w:t>מורש</w:t>
      </w:r>
      <w:r w:rsidRPr="00EE01DD">
        <w:rPr>
          <w:rFonts w:ascii="David" w:cs="David" w:hint="cs"/>
          <w:sz w:val="24"/>
          <w:szCs w:val="24"/>
          <w:rtl/>
        </w:rPr>
        <w:t>ה</w:t>
      </w:r>
      <w:r w:rsidRPr="00EE01DD">
        <w:rPr>
          <w:rFonts w:ascii="David" w:cs="David"/>
          <w:sz w:val="24"/>
          <w:szCs w:val="24"/>
          <w:rtl/>
        </w:rPr>
        <w:t xml:space="preserve"> לצורך מע"מ</w:t>
      </w:r>
      <w:r w:rsidRPr="00EE01DD">
        <w:rPr>
          <w:rFonts w:ascii="David" w:cs="David" w:hint="cs"/>
          <w:sz w:val="24"/>
          <w:szCs w:val="24"/>
          <w:rtl/>
        </w:rPr>
        <w:t>,</w:t>
      </w:r>
      <w:r w:rsidRPr="00EE01DD">
        <w:rPr>
          <w:rFonts w:ascii="David" w:cs="David"/>
          <w:sz w:val="24"/>
          <w:szCs w:val="24"/>
          <w:rtl/>
        </w:rPr>
        <w:t xml:space="preserve"> ומנהל ספרי חשבונות כחוק לפי חוק עסקאות גופים ציבוריים</w:t>
      </w:r>
      <w:r w:rsidRPr="00EE01DD">
        <w:rPr>
          <w:rFonts w:ascii="David" w:cs="David" w:hint="cs"/>
          <w:sz w:val="24"/>
          <w:szCs w:val="24"/>
          <w:rtl/>
        </w:rPr>
        <w:t>,</w:t>
      </w:r>
      <w:r w:rsidRPr="00EE01DD">
        <w:rPr>
          <w:rFonts w:ascii="David" w:cs="David"/>
          <w:sz w:val="24"/>
          <w:szCs w:val="24"/>
          <w:rtl/>
        </w:rPr>
        <w:t xml:space="preserve"> אכיפת ניהול חשבונות ותשלום חובות מס  </w:t>
      </w:r>
      <w:proofErr w:type="spellStart"/>
      <w:r w:rsidRPr="00EE01DD">
        <w:rPr>
          <w:rFonts w:ascii="David" w:cs="David"/>
          <w:sz w:val="24"/>
          <w:szCs w:val="24"/>
          <w:rtl/>
        </w:rPr>
        <w:t>התשל"ו</w:t>
      </w:r>
      <w:proofErr w:type="spellEnd"/>
      <w:r w:rsidRPr="00EE01DD">
        <w:rPr>
          <w:rFonts w:ascii="David" w:cs="David"/>
          <w:sz w:val="24"/>
          <w:szCs w:val="24"/>
          <w:rtl/>
        </w:rPr>
        <w:t xml:space="preserve"> –1976</w:t>
      </w:r>
      <w:r w:rsidRPr="00EE01DD">
        <w:rPr>
          <w:rFonts w:ascii="David" w:cs="David" w:hint="cs"/>
          <w:sz w:val="24"/>
          <w:szCs w:val="24"/>
          <w:rtl/>
        </w:rPr>
        <w:t>.</w:t>
      </w:r>
    </w:p>
    <w:p w14:paraId="517DF896" w14:textId="39C4AD5F" w:rsidR="00B2460D" w:rsidRPr="00C84C4A" w:rsidRDefault="00B2460D" w:rsidP="00BC092C">
      <w:pPr>
        <w:ind w:left="732" w:hanging="12"/>
        <w:jc w:val="both"/>
        <w:rPr>
          <w:rFonts w:ascii="David" w:cs="David"/>
          <w:sz w:val="24"/>
          <w:szCs w:val="24"/>
        </w:rPr>
      </w:pPr>
      <w:r w:rsidRPr="00C84C4A">
        <w:rPr>
          <w:rFonts w:ascii="David" w:cs="David" w:hint="cs"/>
          <w:sz w:val="24"/>
          <w:szCs w:val="24"/>
          <w:rtl/>
        </w:rPr>
        <w:t>להוכחת</w:t>
      </w:r>
      <w:r w:rsidRPr="00C84C4A">
        <w:rPr>
          <w:rFonts w:ascii="David" w:cs="David"/>
          <w:sz w:val="24"/>
          <w:szCs w:val="24"/>
        </w:rPr>
        <w:t xml:space="preserve"> </w:t>
      </w:r>
      <w:r w:rsidRPr="00C84C4A">
        <w:rPr>
          <w:rFonts w:ascii="David" w:cs="David" w:hint="cs"/>
          <w:sz w:val="24"/>
          <w:szCs w:val="24"/>
          <w:rtl/>
        </w:rPr>
        <w:t>תנאי</w:t>
      </w:r>
      <w:r w:rsidRPr="00C84C4A">
        <w:rPr>
          <w:rFonts w:ascii="David" w:cs="David"/>
          <w:sz w:val="24"/>
          <w:szCs w:val="24"/>
        </w:rPr>
        <w:t xml:space="preserve"> </w:t>
      </w:r>
      <w:r w:rsidRPr="00C84C4A">
        <w:rPr>
          <w:rFonts w:ascii="David" w:cs="David" w:hint="cs"/>
          <w:sz w:val="24"/>
          <w:szCs w:val="24"/>
          <w:rtl/>
        </w:rPr>
        <w:t>זה</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המשתתף</w:t>
      </w:r>
      <w:r w:rsidRPr="00C84C4A">
        <w:rPr>
          <w:rFonts w:ascii="David" w:cs="David"/>
          <w:sz w:val="24"/>
          <w:szCs w:val="24"/>
        </w:rPr>
        <w:t xml:space="preserve"> </w:t>
      </w:r>
      <w:r w:rsidRPr="00C84C4A">
        <w:rPr>
          <w:rFonts w:ascii="David" w:cs="David" w:hint="cs"/>
          <w:sz w:val="24"/>
          <w:szCs w:val="24"/>
          <w:rtl/>
        </w:rPr>
        <w:t>לצרף</w:t>
      </w:r>
      <w:r w:rsidRPr="00C84C4A">
        <w:rPr>
          <w:rFonts w:ascii="David" w:cs="David"/>
          <w:sz w:val="24"/>
          <w:szCs w:val="24"/>
        </w:rPr>
        <w:t xml:space="preserve"> </w:t>
      </w:r>
      <w:r w:rsidRPr="00C84C4A">
        <w:rPr>
          <w:rFonts w:ascii="David" w:cs="David" w:hint="cs"/>
          <w:sz w:val="24"/>
          <w:szCs w:val="24"/>
          <w:rtl/>
        </w:rPr>
        <w:t>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ניהול</w:t>
      </w:r>
      <w:r w:rsidRPr="00C84C4A">
        <w:rPr>
          <w:rFonts w:ascii="David" w:cs="David"/>
          <w:sz w:val="24"/>
          <w:szCs w:val="24"/>
        </w:rPr>
        <w:t xml:space="preserve"> </w:t>
      </w:r>
      <w:r w:rsidRPr="00C84C4A">
        <w:rPr>
          <w:rFonts w:ascii="David" w:cs="David" w:hint="cs"/>
          <w:sz w:val="24"/>
          <w:szCs w:val="24"/>
          <w:rtl/>
        </w:rPr>
        <w:t>ספרים</w:t>
      </w:r>
      <w:r w:rsidRPr="00C84C4A">
        <w:rPr>
          <w:rFonts w:ascii="David" w:cs="David"/>
          <w:sz w:val="24"/>
          <w:szCs w:val="24"/>
        </w:rPr>
        <w:t xml:space="preserve"> </w:t>
      </w:r>
      <w:r w:rsidRPr="00C84C4A">
        <w:rPr>
          <w:rFonts w:ascii="David" w:cs="David" w:hint="cs"/>
          <w:sz w:val="24"/>
          <w:szCs w:val="24"/>
          <w:rtl/>
        </w:rPr>
        <w:t>ואישור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שיעור</w:t>
      </w:r>
      <w:r w:rsidRPr="00C84C4A">
        <w:rPr>
          <w:rFonts w:ascii="David" w:cs="David"/>
          <w:sz w:val="24"/>
          <w:szCs w:val="24"/>
        </w:rPr>
        <w:t xml:space="preserve"> </w:t>
      </w:r>
      <w:r w:rsidRPr="00C84C4A">
        <w:rPr>
          <w:rFonts w:ascii="David" w:cs="David" w:hint="cs"/>
          <w:sz w:val="24"/>
          <w:szCs w:val="24"/>
          <w:rtl/>
        </w:rPr>
        <w:t>ניכוי</w:t>
      </w:r>
      <w:r w:rsidRPr="00C84C4A">
        <w:rPr>
          <w:rFonts w:ascii="David" w:cs="David"/>
          <w:sz w:val="24"/>
          <w:szCs w:val="24"/>
        </w:rPr>
        <w:t xml:space="preserve"> </w:t>
      </w:r>
      <w:r w:rsidRPr="00C84C4A">
        <w:rPr>
          <w:rFonts w:ascii="David" w:cs="David" w:hint="cs"/>
          <w:sz w:val="24"/>
          <w:szCs w:val="24"/>
          <w:rtl/>
        </w:rPr>
        <w:t>מס במקור</w:t>
      </w:r>
      <w:r w:rsidRPr="00C84C4A">
        <w:rPr>
          <w:rFonts w:ascii="David" w:cs="David"/>
          <w:sz w:val="24"/>
          <w:szCs w:val="24"/>
        </w:rPr>
        <w:t xml:space="preserve"> </w:t>
      </w:r>
      <w:r w:rsidRPr="00C84C4A">
        <w:rPr>
          <w:rFonts w:ascii="David" w:cs="David" w:hint="cs"/>
          <w:sz w:val="24"/>
          <w:szCs w:val="24"/>
          <w:rtl/>
        </w:rPr>
        <w:t>וכן</w:t>
      </w:r>
      <w:r w:rsidRPr="00C84C4A">
        <w:rPr>
          <w:rFonts w:ascii="David" w:cs="David"/>
          <w:sz w:val="24"/>
          <w:szCs w:val="24"/>
        </w:rPr>
        <w:t xml:space="preserve"> </w:t>
      </w:r>
      <w:r w:rsidRPr="00C84C4A">
        <w:rPr>
          <w:rFonts w:ascii="David" w:cs="David" w:hint="cs"/>
          <w:sz w:val="24"/>
          <w:szCs w:val="24"/>
          <w:rtl/>
        </w:rPr>
        <w:t>תעודת</w:t>
      </w:r>
      <w:r w:rsidRPr="00C84C4A">
        <w:rPr>
          <w:rFonts w:ascii="David" w:cs="David"/>
          <w:sz w:val="24"/>
          <w:szCs w:val="24"/>
        </w:rPr>
        <w:t xml:space="preserve"> </w:t>
      </w:r>
      <w:r w:rsidRPr="00C84C4A">
        <w:rPr>
          <w:rFonts w:ascii="David" w:cs="David" w:hint="cs"/>
          <w:sz w:val="24"/>
          <w:szCs w:val="24"/>
          <w:rtl/>
        </w:rPr>
        <w:t>עוסק</w:t>
      </w:r>
      <w:r w:rsidRPr="00C84C4A">
        <w:rPr>
          <w:rFonts w:ascii="David" w:cs="David"/>
          <w:sz w:val="24"/>
          <w:szCs w:val="24"/>
        </w:rPr>
        <w:t xml:space="preserve"> </w:t>
      </w:r>
      <w:r w:rsidRPr="00C84C4A">
        <w:rPr>
          <w:rFonts w:ascii="David" w:cs="David" w:hint="cs"/>
          <w:sz w:val="24"/>
          <w:szCs w:val="24"/>
          <w:rtl/>
        </w:rPr>
        <w:t>מורשה</w:t>
      </w:r>
      <w:r w:rsidRPr="00C84C4A">
        <w:rPr>
          <w:rFonts w:ascii="David" w:cs="David"/>
          <w:sz w:val="24"/>
          <w:szCs w:val="24"/>
        </w:rPr>
        <w:t xml:space="preserve"> </w:t>
      </w:r>
      <w:r w:rsidRPr="00C84C4A">
        <w:rPr>
          <w:rFonts w:ascii="David" w:cs="David" w:hint="cs"/>
          <w:sz w:val="24"/>
          <w:szCs w:val="24"/>
          <w:rtl/>
        </w:rPr>
        <w:t>לעניין</w:t>
      </w:r>
      <w:r w:rsidRPr="00C84C4A">
        <w:rPr>
          <w:rFonts w:ascii="David" w:cs="David"/>
          <w:sz w:val="24"/>
          <w:szCs w:val="24"/>
        </w:rPr>
        <w:t xml:space="preserve"> </w:t>
      </w:r>
      <w:r w:rsidRPr="00C84C4A">
        <w:rPr>
          <w:rFonts w:ascii="David" w:cs="David" w:hint="cs"/>
          <w:sz w:val="24"/>
          <w:szCs w:val="24"/>
          <w:rtl/>
        </w:rPr>
        <w:t>מע"מ.</w:t>
      </w:r>
    </w:p>
    <w:p w14:paraId="3B6F1325" w14:textId="096D8155"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המשתתף רכש את מסמכי המכרז.</w:t>
      </w:r>
    </w:p>
    <w:p w14:paraId="016375F7" w14:textId="49074A0F" w:rsidR="00B2460D" w:rsidRPr="00C84C4A" w:rsidRDefault="00B2460D" w:rsidP="00BC092C">
      <w:pPr>
        <w:ind w:left="720" w:firstLine="12"/>
        <w:jc w:val="both"/>
        <w:rPr>
          <w:rFonts w:ascii="David" w:cs="David"/>
          <w:sz w:val="24"/>
          <w:szCs w:val="24"/>
          <w:rtl/>
        </w:rPr>
      </w:pPr>
      <w:r w:rsidRPr="00C84C4A">
        <w:rPr>
          <w:rFonts w:ascii="David" w:cs="David" w:hint="cs"/>
          <w:sz w:val="24"/>
          <w:szCs w:val="24"/>
          <w:rtl/>
        </w:rPr>
        <w:t>להוכחת תנאי זה על המשתתף לצרף העתק על רכישת מסמכי המכרז</w:t>
      </w:r>
    </w:p>
    <w:p w14:paraId="2CDFF9C4" w14:textId="26EC24C4"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מבוטל.</w:t>
      </w:r>
    </w:p>
    <w:p w14:paraId="17A25AAD" w14:textId="402C7E30"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צירף ערבות תקינה על פי דרישות המכרז, להבטחת קיום התחייבויותיו על פי מכרז זה, בנוסח המדויק המצורף </w:t>
      </w:r>
      <w:r w:rsidRPr="00EE01DD">
        <w:rPr>
          <w:rFonts w:ascii="David" w:cs="David" w:hint="cs"/>
          <w:b/>
          <w:bCs/>
          <w:sz w:val="24"/>
          <w:szCs w:val="24"/>
          <w:u w:val="single"/>
          <w:rtl/>
        </w:rPr>
        <w:t>כמסמך ב'1 למכרז.</w:t>
      </w:r>
      <w:r w:rsidRPr="00EE01DD">
        <w:rPr>
          <w:rFonts w:ascii="David" w:cs="David" w:hint="cs"/>
          <w:sz w:val="24"/>
          <w:szCs w:val="24"/>
          <w:rtl/>
        </w:rPr>
        <w:t xml:space="preserve"> </w:t>
      </w:r>
    </w:p>
    <w:p w14:paraId="46EE3341" w14:textId="79FB96E7" w:rsidR="00B2460D" w:rsidRPr="00EE01DD" w:rsidRDefault="00B2460D" w:rsidP="0078793B">
      <w:pPr>
        <w:numPr>
          <w:ilvl w:val="1"/>
          <w:numId w:val="2"/>
        </w:numPr>
        <w:jc w:val="both"/>
        <w:rPr>
          <w:rFonts w:ascii="David" w:cs="David"/>
          <w:sz w:val="24"/>
          <w:szCs w:val="24"/>
        </w:rPr>
      </w:pPr>
      <w:r w:rsidRPr="00EE01DD">
        <w:rPr>
          <w:rFonts w:ascii="David" w:cs="David" w:hint="cs"/>
          <w:sz w:val="24"/>
          <w:szCs w:val="24"/>
          <w:rtl/>
        </w:rPr>
        <w:t xml:space="preserve">על המשתתף להיות נעדר קרבה לעובד </w:t>
      </w:r>
      <w:r w:rsidR="007073A1">
        <w:rPr>
          <w:rFonts w:ascii="David" w:cs="David" w:hint="cs"/>
          <w:sz w:val="24"/>
          <w:szCs w:val="24"/>
          <w:rtl/>
        </w:rPr>
        <w:t xml:space="preserve">החברה הכלכלית </w:t>
      </w:r>
      <w:r w:rsidRPr="00EE01DD">
        <w:rPr>
          <w:rFonts w:ascii="David" w:cs="David" w:hint="cs"/>
          <w:sz w:val="24"/>
          <w:szCs w:val="24"/>
          <w:rtl/>
        </w:rPr>
        <w:t xml:space="preserve"> ו/או חבר </w:t>
      </w:r>
      <w:r w:rsidR="007073A1">
        <w:rPr>
          <w:rFonts w:ascii="David" w:cs="David" w:hint="cs"/>
          <w:sz w:val="24"/>
          <w:szCs w:val="24"/>
          <w:rtl/>
        </w:rPr>
        <w:t xml:space="preserve">החברה הכלכלית </w:t>
      </w:r>
      <w:r w:rsidRPr="00EE01DD">
        <w:rPr>
          <w:rFonts w:ascii="David" w:cs="David" w:hint="cs"/>
          <w:sz w:val="24"/>
          <w:szCs w:val="24"/>
          <w:rtl/>
        </w:rPr>
        <w:t xml:space="preserve">. להוכחת תנאי זה על המשתתף לצרף הצהרה בנוסח המצורף </w:t>
      </w:r>
      <w:r w:rsidRPr="00EE01DD">
        <w:rPr>
          <w:rFonts w:ascii="David" w:cs="David" w:hint="cs"/>
          <w:b/>
          <w:bCs/>
          <w:sz w:val="24"/>
          <w:szCs w:val="24"/>
          <w:u w:val="single"/>
          <w:rtl/>
        </w:rPr>
        <w:t>כמסמך ב' 6 למכרז</w:t>
      </w:r>
      <w:r w:rsidRPr="00EE01DD">
        <w:rPr>
          <w:rFonts w:ascii="David" w:cs="David" w:hint="cs"/>
          <w:sz w:val="24"/>
          <w:szCs w:val="24"/>
          <w:rtl/>
        </w:rPr>
        <w:t>.</w:t>
      </w:r>
      <w:r w:rsidRPr="00EE01DD">
        <w:rPr>
          <w:rFonts w:ascii="David" w:cs="David"/>
          <w:sz w:val="24"/>
          <w:szCs w:val="24"/>
        </w:rPr>
        <w:t xml:space="preserve"> </w:t>
      </w:r>
    </w:p>
    <w:p w14:paraId="63FD35BF" w14:textId="7D92A840" w:rsidR="00B2460D" w:rsidRPr="0078793B" w:rsidRDefault="00B2460D" w:rsidP="0078793B">
      <w:pPr>
        <w:numPr>
          <w:ilvl w:val="1"/>
          <w:numId w:val="2"/>
        </w:numPr>
        <w:jc w:val="both"/>
        <w:rPr>
          <w:rFonts w:ascii="David" w:cs="David"/>
          <w:sz w:val="24"/>
          <w:szCs w:val="24"/>
          <w:rtl/>
        </w:rPr>
      </w:pPr>
      <w:r w:rsidRPr="0078793B">
        <w:rPr>
          <w:rFonts w:ascii="David" w:cs="David" w:hint="cs"/>
          <w:sz w:val="24"/>
          <w:szCs w:val="24"/>
          <w:rtl/>
        </w:rPr>
        <w:t xml:space="preserve">ההצעה תוגש ע"י ישות משפטית אחת. כל המסמכים והאישורים לרבות הערבות הבנקאית יהיו ע"ש המשתתף במכרז בלבד (אלא אם כן נקבע במפורש אחרת). </w:t>
      </w:r>
    </w:p>
    <w:p w14:paraId="0403C193" w14:textId="77777777" w:rsidR="00B2460D" w:rsidRPr="00C84C4A" w:rsidRDefault="00B2460D" w:rsidP="00B2460D">
      <w:pPr>
        <w:jc w:val="both"/>
        <w:rPr>
          <w:rFonts w:ascii="David" w:cs="David"/>
          <w:sz w:val="24"/>
          <w:szCs w:val="24"/>
        </w:rPr>
      </w:pPr>
      <w:r w:rsidRPr="00C84C4A">
        <w:rPr>
          <w:rFonts w:ascii="David" w:cs="David" w:hint="cs"/>
          <w:sz w:val="24"/>
          <w:szCs w:val="24"/>
          <w:rtl/>
        </w:rPr>
        <w:t xml:space="preserve">למען הסר ספק, הוגשה הצעה על ידי מספר מציעים במשותף </w:t>
      </w:r>
      <w:r w:rsidRPr="00C84C4A">
        <w:rPr>
          <w:rFonts w:ascii="David" w:cs="David"/>
          <w:sz w:val="24"/>
          <w:szCs w:val="24"/>
          <w:rtl/>
        </w:rPr>
        <w:t>–</w:t>
      </w:r>
      <w:r w:rsidRPr="00C84C4A">
        <w:rPr>
          <w:rFonts w:ascii="David" w:cs="David" w:hint="cs"/>
          <w:sz w:val="24"/>
          <w:szCs w:val="24"/>
          <w:rtl/>
        </w:rPr>
        <w:t xml:space="preserve"> חייב ההצעה לפרט את כל המשתתפים וכל אחד מהמשתתפים חייב לעמוד בכל תנאי הסף האמורים לעיל.</w:t>
      </w:r>
    </w:p>
    <w:p w14:paraId="1F25C812" w14:textId="77777777" w:rsidR="00B2460D" w:rsidRPr="00C84C4A" w:rsidRDefault="00B2460D" w:rsidP="00B2460D">
      <w:pPr>
        <w:tabs>
          <w:tab w:val="left" w:pos="941"/>
        </w:tabs>
        <w:jc w:val="both"/>
        <w:rPr>
          <w:rFonts w:cs="David"/>
          <w:sz w:val="24"/>
          <w:szCs w:val="24"/>
          <w:rtl/>
        </w:rPr>
      </w:pPr>
    </w:p>
    <w:p w14:paraId="4CC1E29B" w14:textId="42C991CE" w:rsidR="00B2460D" w:rsidRPr="00077F59" w:rsidRDefault="00B2460D" w:rsidP="00B2460D">
      <w:pPr>
        <w:numPr>
          <w:ilvl w:val="0"/>
          <w:numId w:val="2"/>
        </w:numPr>
        <w:jc w:val="both"/>
        <w:rPr>
          <w:rFonts w:ascii="Arial" w:hAnsi="Arial" w:cs="David"/>
          <w:b/>
          <w:bCs/>
          <w:sz w:val="24"/>
          <w:szCs w:val="24"/>
          <w:u w:val="single"/>
        </w:rPr>
      </w:pPr>
      <w:r w:rsidRPr="00077F59">
        <w:rPr>
          <w:rFonts w:ascii="Arial" w:hAnsi="Arial" w:cs="David" w:hint="cs"/>
          <w:b/>
          <w:bCs/>
          <w:sz w:val="24"/>
          <w:szCs w:val="24"/>
          <w:u w:val="single"/>
          <w:rtl/>
        </w:rPr>
        <w:t xml:space="preserve">מסמכים שעל המציע לצרף להצעתו </w:t>
      </w:r>
    </w:p>
    <w:tbl>
      <w:tblPr>
        <w:tblStyle w:val="a5"/>
        <w:bidiVisual/>
        <w:tblW w:w="8640" w:type="dxa"/>
        <w:tblInd w:w="450" w:type="dxa"/>
        <w:tblLayout w:type="fixed"/>
        <w:tblLook w:val="04A0" w:firstRow="1" w:lastRow="0" w:firstColumn="1" w:lastColumn="0" w:noHBand="0" w:noVBand="1"/>
      </w:tblPr>
      <w:tblGrid>
        <w:gridCol w:w="810"/>
        <w:gridCol w:w="6480"/>
        <w:gridCol w:w="1350"/>
      </w:tblGrid>
      <w:tr w:rsidR="00B2460D" w:rsidRPr="00C84C4A" w14:paraId="77B68CA0" w14:textId="77777777" w:rsidTr="00B2460D">
        <w:tc>
          <w:tcPr>
            <w:tcW w:w="810" w:type="dxa"/>
            <w:shd w:val="clear" w:color="auto" w:fill="FFF2CC" w:themeFill="accent4" w:themeFillTint="33"/>
          </w:tcPr>
          <w:p w14:paraId="451F2036" w14:textId="77777777" w:rsidR="00B2460D" w:rsidRPr="00C84C4A" w:rsidRDefault="00B2460D" w:rsidP="00B2460D">
            <w:pPr>
              <w:spacing w:line="276" w:lineRule="auto"/>
              <w:jc w:val="both"/>
              <w:rPr>
                <w:rFonts w:ascii="David" w:cs="David"/>
                <w:sz w:val="24"/>
                <w:szCs w:val="24"/>
                <w:rtl/>
              </w:rPr>
            </w:pPr>
            <w:proofErr w:type="spellStart"/>
            <w:r w:rsidRPr="00C84C4A">
              <w:rPr>
                <w:rFonts w:ascii="David" w:cs="David" w:hint="cs"/>
                <w:sz w:val="24"/>
                <w:szCs w:val="24"/>
                <w:rtl/>
              </w:rPr>
              <w:t>מס"ד</w:t>
            </w:r>
            <w:proofErr w:type="spellEnd"/>
          </w:p>
        </w:tc>
        <w:tc>
          <w:tcPr>
            <w:tcW w:w="6480" w:type="dxa"/>
            <w:shd w:val="clear" w:color="auto" w:fill="FFF2CC" w:themeFill="accent4" w:themeFillTint="33"/>
          </w:tcPr>
          <w:p w14:paraId="56239188"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תיאור מסמך</w:t>
            </w:r>
          </w:p>
        </w:tc>
        <w:tc>
          <w:tcPr>
            <w:tcW w:w="1350" w:type="dxa"/>
            <w:shd w:val="clear" w:color="auto" w:fill="FFF2CC" w:themeFill="accent4" w:themeFillTint="33"/>
          </w:tcPr>
          <w:p w14:paraId="2D92E70C"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צורף/לא צורף</w:t>
            </w:r>
          </w:p>
        </w:tc>
      </w:tr>
      <w:tr w:rsidR="00B2460D" w:rsidRPr="00C84C4A" w14:paraId="329F76B8" w14:textId="77777777" w:rsidTr="00B2460D">
        <w:tc>
          <w:tcPr>
            <w:tcW w:w="810" w:type="dxa"/>
          </w:tcPr>
          <w:p w14:paraId="313DCB17"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2AA4F9AA" w14:textId="77777777" w:rsidR="00B2460D" w:rsidRPr="00C84C4A" w:rsidRDefault="00B2460D" w:rsidP="00B2460D">
            <w:pPr>
              <w:autoSpaceDE w:val="0"/>
              <w:autoSpaceDN w:val="0"/>
              <w:adjustRightInd w:val="0"/>
              <w:rPr>
                <w:rFonts w:ascii="David" w:cs="David"/>
                <w:sz w:val="24"/>
                <w:szCs w:val="24"/>
                <w:rtl/>
              </w:rPr>
            </w:pPr>
            <w:r w:rsidRPr="00C84C4A">
              <w:rPr>
                <w:rFonts w:ascii="David" w:cs="David" w:hint="cs"/>
                <w:sz w:val="24"/>
                <w:szCs w:val="24"/>
                <w:rtl/>
              </w:rPr>
              <w:t>כל</w:t>
            </w:r>
            <w:r w:rsidRPr="00C84C4A">
              <w:rPr>
                <w:rFonts w:ascii="David" w:cs="David"/>
                <w:sz w:val="24"/>
                <w:szCs w:val="24"/>
              </w:rPr>
              <w:t xml:space="preserve"> </w:t>
            </w:r>
            <w:r w:rsidRPr="00C84C4A">
              <w:rPr>
                <w:rFonts w:ascii="David" w:cs="David" w:hint="cs"/>
                <w:sz w:val="24"/>
                <w:szCs w:val="24"/>
                <w:rtl/>
              </w:rPr>
              <w:t>המסמכים</w:t>
            </w:r>
            <w:r w:rsidRPr="00C84C4A">
              <w:rPr>
                <w:rFonts w:ascii="David" w:cs="David"/>
                <w:sz w:val="24"/>
                <w:szCs w:val="24"/>
              </w:rPr>
              <w:t xml:space="preserve"> </w:t>
            </w:r>
            <w:r w:rsidRPr="00C84C4A">
              <w:rPr>
                <w:rFonts w:ascii="David" w:cs="David" w:hint="cs"/>
                <w:sz w:val="24"/>
                <w:szCs w:val="24"/>
                <w:rtl/>
              </w:rPr>
              <w:t>והאסמכתאות</w:t>
            </w:r>
            <w:r w:rsidRPr="00C84C4A">
              <w:rPr>
                <w:rFonts w:ascii="David" w:cs="David"/>
                <w:sz w:val="24"/>
                <w:szCs w:val="24"/>
              </w:rPr>
              <w:t xml:space="preserve"> </w:t>
            </w:r>
            <w:r w:rsidRPr="00C84C4A">
              <w:rPr>
                <w:rFonts w:ascii="David" w:cs="David" w:hint="cs"/>
                <w:sz w:val="24"/>
                <w:szCs w:val="24"/>
                <w:rtl/>
              </w:rPr>
              <w:t>להוכחת</w:t>
            </w:r>
            <w:r w:rsidRPr="00C84C4A">
              <w:rPr>
                <w:rFonts w:ascii="David" w:cs="David"/>
                <w:sz w:val="24"/>
                <w:szCs w:val="24"/>
              </w:rPr>
              <w:t xml:space="preserve"> </w:t>
            </w:r>
            <w:r w:rsidRPr="00C84C4A">
              <w:rPr>
                <w:rFonts w:ascii="David" w:cs="David" w:hint="cs"/>
                <w:sz w:val="24"/>
                <w:szCs w:val="24"/>
                <w:rtl/>
              </w:rPr>
              <w:t>עמידת</w:t>
            </w:r>
            <w:r w:rsidRPr="00C84C4A">
              <w:rPr>
                <w:rFonts w:ascii="David" w:cs="David"/>
                <w:sz w:val="24"/>
                <w:szCs w:val="24"/>
              </w:rPr>
              <w:t xml:space="preserve"> </w:t>
            </w:r>
            <w:r w:rsidRPr="00C84C4A">
              <w:rPr>
                <w:rFonts w:ascii="David" w:cs="David" w:hint="cs"/>
                <w:sz w:val="24"/>
                <w:szCs w:val="24"/>
                <w:rtl/>
              </w:rPr>
              <w:t>המציע בתנאי</w:t>
            </w:r>
            <w:r w:rsidRPr="00C84C4A">
              <w:rPr>
                <w:rFonts w:ascii="David" w:cs="David"/>
                <w:sz w:val="24"/>
                <w:szCs w:val="24"/>
              </w:rPr>
              <w:t xml:space="preserve"> </w:t>
            </w:r>
            <w:r w:rsidRPr="00C84C4A">
              <w:rPr>
                <w:rFonts w:ascii="David" w:cs="David" w:hint="cs"/>
                <w:sz w:val="24"/>
                <w:szCs w:val="24"/>
                <w:rtl/>
              </w:rPr>
              <w:t>הסף</w:t>
            </w:r>
            <w:r w:rsidRPr="00C84C4A">
              <w:rPr>
                <w:rFonts w:ascii="David" w:cs="David"/>
                <w:sz w:val="24"/>
                <w:szCs w:val="24"/>
              </w:rPr>
              <w:t xml:space="preserve"> </w:t>
            </w:r>
            <w:r w:rsidRPr="00C84C4A">
              <w:rPr>
                <w:rFonts w:ascii="David" w:cs="David" w:hint="cs"/>
                <w:sz w:val="24"/>
                <w:szCs w:val="24"/>
                <w:rtl/>
              </w:rPr>
              <w:t>של</w:t>
            </w:r>
            <w:r w:rsidRPr="00C84C4A">
              <w:rPr>
                <w:rFonts w:ascii="David" w:cs="David"/>
                <w:sz w:val="24"/>
                <w:szCs w:val="24"/>
              </w:rPr>
              <w:t xml:space="preserve"> </w:t>
            </w:r>
            <w:r w:rsidRPr="00C84C4A">
              <w:rPr>
                <w:rFonts w:ascii="David" w:cs="David" w:hint="cs"/>
                <w:sz w:val="24"/>
                <w:szCs w:val="24"/>
                <w:rtl/>
              </w:rPr>
              <w:t>המכרז</w:t>
            </w:r>
            <w:r w:rsidRPr="00C84C4A">
              <w:rPr>
                <w:rFonts w:ascii="David" w:cs="David"/>
                <w:sz w:val="24"/>
                <w:szCs w:val="24"/>
              </w:rPr>
              <w:t>.</w:t>
            </w:r>
          </w:p>
        </w:tc>
        <w:tc>
          <w:tcPr>
            <w:tcW w:w="1350" w:type="dxa"/>
          </w:tcPr>
          <w:p w14:paraId="160AAD1A" w14:textId="77777777" w:rsidR="00B2460D" w:rsidRPr="00C84C4A" w:rsidRDefault="00B2460D" w:rsidP="00B2460D">
            <w:pPr>
              <w:spacing w:line="276" w:lineRule="auto"/>
              <w:jc w:val="both"/>
              <w:rPr>
                <w:rFonts w:ascii="David" w:cs="David"/>
                <w:sz w:val="24"/>
                <w:szCs w:val="24"/>
                <w:rtl/>
              </w:rPr>
            </w:pPr>
          </w:p>
        </w:tc>
      </w:tr>
      <w:tr w:rsidR="00B2460D" w:rsidRPr="00C84C4A" w14:paraId="170C1BFD" w14:textId="77777777" w:rsidTr="00B2460D">
        <w:tc>
          <w:tcPr>
            <w:tcW w:w="810" w:type="dxa"/>
          </w:tcPr>
          <w:p w14:paraId="2A9A3422"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78CEB42C"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נוסח הצעת המשתתף </w:t>
            </w:r>
            <w:r w:rsidRPr="00C84C4A">
              <w:rPr>
                <w:rFonts w:ascii="David" w:cs="David" w:hint="cs"/>
                <w:b/>
                <w:bCs/>
                <w:sz w:val="24"/>
                <w:szCs w:val="24"/>
                <w:rtl/>
              </w:rPr>
              <w:t>(מסמך ג')</w:t>
            </w:r>
            <w:r w:rsidRPr="00C84C4A">
              <w:rPr>
                <w:rFonts w:ascii="David" w:cs="David" w:hint="cs"/>
                <w:sz w:val="24"/>
                <w:szCs w:val="24"/>
                <w:rtl/>
              </w:rPr>
              <w:t xml:space="preserve"> כשהיא חתומה על ידו.</w:t>
            </w:r>
          </w:p>
        </w:tc>
        <w:tc>
          <w:tcPr>
            <w:tcW w:w="1350" w:type="dxa"/>
          </w:tcPr>
          <w:p w14:paraId="2CE2E230" w14:textId="77777777" w:rsidR="00B2460D" w:rsidRPr="00C84C4A" w:rsidRDefault="00B2460D" w:rsidP="00B2460D">
            <w:pPr>
              <w:spacing w:line="276" w:lineRule="auto"/>
              <w:jc w:val="both"/>
              <w:rPr>
                <w:rFonts w:ascii="David" w:cs="David"/>
                <w:sz w:val="24"/>
                <w:szCs w:val="24"/>
                <w:rtl/>
              </w:rPr>
            </w:pPr>
          </w:p>
        </w:tc>
      </w:tr>
      <w:tr w:rsidR="00B2460D" w:rsidRPr="00C84C4A" w14:paraId="12B5FCE9" w14:textId="77777777" w:rsidTr="00B2460D">
        <w:tc>
          <w:tcPr>
            <w:tcW w:w="810" w:type="dxa"/>
          </w:tcPr>
          <w:p w14:paraId="469A7680"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2EC0F22E" w14:textId="77777777" w:rsidR="00B2460D" w:rsidRPr="00C84C4A" w:rsidRDefault="00B2460D" w:rsidP="00B2460D">
            <w:pPr>
              <w:jc w:val="both"/>
              <w:rPr>
                <w:rFonts w:ascii="David" w:cs="David"/>
                <w:sz w:val="24"/>
                <w:szCs w:val="24"/>
                <w:rtl/>
              </w:rPr>
            </w:pPr>
            <w:r w:rsidRPr="00C84C4A">
              <w:rPr>
                <w:rFonts w:ascii="David" w:cs="David" w:hint="cs"/>
                <w:sz w:val="24"/>
                <w:szCs w:val="24"/>
                <w:rtl/>
              </w:rPr>
              <w:t>מסמכי ההתאגדות של המציע</w:t>
            </w:r>
          </w:p>
        </w:tc>
        <w:tc>
          <w:tcPr>
            <w:tcW w:w="1350" w:type="dxa"/>
          </w:tcPr>
          <w:p w14:paraId="3B1794D8" w14:textId="77777777" w:rsidR="00B2460D" w:rsidRPr="00C84C4A" w:rsidRDefault="00B2460D" w:rsidP="00B2460D">
            <w:pPr>
              <w:spacing w:line="276" w:lineRule="auto"/>
              <w:jc w:val="both"/>
              <w:rPr>
                <w:rFonts w:ascii="David" w:cs="David"/>
                <w:sz w:val="24"/>
                <w:szCs w:val="24"/>
                <w:rtl/>
              </w:rPr>
            </w:pPr>
          </w:p>
        </w:tc>
      </w:tr>
      <w:tr w:rsidR="00B2460D" w:rsidRPr="00C84C4A" w14:paraId="6DD1CF25" w14:textId="77777777" w:rsidTr="00B2460D">
        <w:tc>
          <w:tcPr>
            <w:tcW w:w="810" w:type="dxa"/>
          </w:tcPr>
          <w:p w14:paraId="6AB43356"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E224907" w14:textId="77777777" w:rsidR="00B2460D" w:rsidRPr="00C84C4A" w:rsidRDefault="00B2460D" w:rsidP="00B2460D">
            <w:pPr>
              <w:jc w:val="both"/>
              <w:rPr>
                <w:rFonts w:ascii="David" w:cs="David"/>
                <w:sz w:val="24"/>
                <w:szCs w:val="24"/>
                <w:rtl/>
              </w:rPr>
            </w:pPr>
            <w:r w:rsidRPr="00C84C4A">
              <w:rPr>
                <w:rFonts w:ascii="David" w:cs="David" w:hint="cs"/>
                <w:sz w:val="24"/>
                <w:szCs w:val="24"/>
                <w:rtl/>
              </w:rPr>
              <w:t>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ניהול</w:t>
            </w:r>
            <w:r w:rsidRPr="00C84C4A">
              <w:rPr>
                <w:rFonts w:ascii="David" w:cs="David"/>
                <w:sz w:val="24"/>
                <w:szCs w:val="24"/>
              </w:rPr>
              <w:t xml:space="preserve"> </w:t>
            </w:r>
            <w:r w:rsidRPr="00C84C4A">
              <w:rPr>
                <w:rFonts w:ascii="David" w:cs="David" w:hint="cs"/>
                <w:sz w:val="24"/>
                <w:szCs w:val="24"/>
                <w:rtl/>
              </w:rPr>
              <w:t>ספרים</w:t>
            </w:r>
            <w:r w:rsidRPr="00C84C4A">
              <w:rPr>
                <w:rFonts w:ascii="David" w:cs="David"/>
                <w:sz w:val="24"/>
                <w:szCs w:val="24"/>
              </w:rPr>
              <w:t xml:space="preserve"> </w:t>
            </w:r>
            <w:r w:rsidRPr="00C84C4A">
              <w:rPr>
                <w:rFonts w:ascii="David" w:cs="David" w:hint="cs"/>
                <w:sz w:val="24"/>
                <w:szCs w:val="24"/>
                <w:rtl/>
              </w:rPr>
              <w:t xml:space="preserve"> כדין ואישור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שיעור</w:t>
            </w:r>
            <w:r w:rsidRPr="00C84C4A">
              <w:rPr>
                <w:rFonts w:ascii="David" w:cs="David"/>
                <w:sz w:val="24"/>
                <w:szCs w:val="24"/>
              </w:rPr>
              <w:t xml:space="preserve"> </w:t>
            </w:r>
            <w:r w:rsidRPr="00C84C4A">
              <w:rPr>
                <w:rFonts w:ascii="David" w:cs="David" w:hint="cs"/>
                <w:sz w:val="24"/>
                <w:szCs w:val="24"/>
                <w:rtl/>
              </w:rPr>
              <w:t>ניכוי</w:t>
            </w:r>
            <w:r w:rsidRPr="00C84C4A">
              <w:rPr>
                <w:rFonts w:ascii="David" w:cs="David"/>
                <w:sz w:val="24"/>
                <w:szCs w:val="24"/>
              </w:rPr>
              <w:t xml:space="preserve"> </w:t>
            </w:r>
            <w:r w:rsidRPr="00C84C4A">
              <w:rPr>
                <w:rFonts w:ascii="David" w:cs="David" w:hint="cs"/>
                <w:sz w:val="24"/>
                <w:szCs w:val="24"/>
                <w:rtl/>
              </w:rPr>
              <w:t>מס במקור</w:t>
            </w:r>
          </w:p>
        </w:tc>
        <w:tc>
          <w:tcPr>
            <w:tcW w:w="1350" w:type="dxa"/>
          </w:tcPr>
          <w:p w14:paraId="245862C4" w14:textId="77777777" w:rsidR="00B2460D" w:rsidRPr="00C84C4A" w:rsidRDefault="00B2460D" w:rsidP="00B2460D">
            <w:pPr>
              <w:spacing w:line="276" w:lineRule="auto"/>
              <w:jc w:val="both"/>
              <w:rPr>
                <w:rFonts w:ascii="David" w:cs="David"/>
                <w:sz w:val="24"/>
                <w:szCs w:val="24"/>
                <w:rtl/>
              </w:rPr>
            </w:pPr>
          </w:p>
        </w:tc>
      </w:tr>
      <w:tr w:rsidR="00B2460D" w:rsidRPr="00C84C4A" w14:paraId="274C1C46" w14:textId="77777777" w:rsidTr="00B2460D">
        <w:tc>
          <w:tcPr>
            <w:tcW w:w="810" w:type="dxa"/>
          </w:tcPr>
          <w:p w14:paraId="2504A565"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3E49DD59"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עותק תעודת</w:t>
            </w:r>
            <w:r w:rsidRPr="00C84C4A">
              <w:rPr>
                <w:rFonts w:ascii="David" w:cs="David"/>
                <w:sz w:val="24"/>
                <w:szCs w:val="24"/>
              </w:rPr>
              <w:t xml:space="preserve"> </w:t>
            </w:r>
            <w:r w:rsidRPr="00C84C4A">
              <w:rPr>
                <w:rFonts w:ascii="David" w:cs="David" w:hint="cs"/>
                <w:sz w:val="24"/>
                <w:szCs w:val="24"/>
                <w:rtl/>
              </w:rPr>
              <w:t>עוסק</w:t>
            </w:r>
            <w:r w:rsidRPr="00C84C4A">
              <w:rPr>
                <w:rFonts w:ascii="David" w:cs="David"/>
                <w:sz w:val="24"/>
                <w:szCs w:val="24"/>
              </w:rPr>
              <w:t xml:space="preserve"> </w:t>
            </w:r>
            <w:r w:rsidRPr="00C84C4A">
              <w:rPr>
                <w:rFonts w:ascii="David" w:cs="David" w:hint="cs"/>
                <w:sz w:val="24"/>
                <w:szCs w:val="24"/>
                <w:rtl/>
              </w:rPr>
              <w:t>מורשה</w:t>
            </w:r>
            <w:r w:rsidRPr="00C84C4A">
              <w:rPr>
                <w:rFonts w:ascii="David" w:cs="David"/>
                <w:sz w:val="24"/>
                <w:szCs w:val="24"/>
              </w:rPr>
              <w:t xml:space="preserve"> </w:t>
            </w:r>
            <w:r w:rsidRPr="00C84C4A">
              <w:rPr>
                <w:rFonts w:ascii="David" w:cs="David" w:hint="cs"/>
                <w:sz w:val="24"/>
                <w:szCs w:val="24"/>
                <w:rtl/>
              </w:rPr>
              <w:t>מאת שלטונות המע"מ</w:t>
            </w:r>
          </w:p>
        </w:tc>
        <w:tc>
          <w:tcPr>
            <w:tcW w:w="1350" w:type="dxa"/>
          </w:tcPr>
          <w:p w14:paraId="32BD6803" w14:textId="77777777" w:rsidR="00B2460D" w:rsidRPr="00C84C4A" w:rsidRDefault="00B2460D" w:rsidP="00B2460D">
            <w:pPr>
              <w:spacing w:line="276" w:lineRule="auto"/>
              <w:jc w:val="both"/>
              <w:rPr>
                <w:rFonts w:ascii="David" w:cs="David"/>
                <w:sz w:val="24"/>
                <w:szCs w:val="24"/>
                <w:rtl/>
              </w:rPr>
            </w:pPr>
          </w:p>
        </w:tc>
      </w:tr>
      <w:tr w:rsidR="00B2460D" w:rsidRPr="00C84C4A" w14:paraId="402F992A" w14:textId="77777777" w:rsidTr="00B2460D">
        <w:tc>
          <w:tcPr>
            <w:tcW w:w="810" w:type="dxa"/>
          </w:tcPr>
          <w:p w14:paraId="2DE57376"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68B3B06" w14:textId="77777777" w:rsidR="00B2460D" w:rsidRPr="00C84C4A" w:rsidRDefault="00B2460D" w:rsidP="00B2460D">
            <w:pPr>
              <w:jc w:val="both"/>
              <w:rPr>
                <w:rFonts w:ascii="David" w:cs="David"/>
                <w:sz w:val="24"/>
                <w:szCs w:val="24"/>
                <w:rtl/>
              </w:rPr>
            </w:pPr>
            <w:r w:rsidRPr="00C84C4A">
              <w:rPr>
                <w:rFonts w:ascii="David" w:cs="David" w:hint="cs"/>
                <w:sz w:val="24"/>
                <w:szCs w:val="24"/>
                <w:rtl/>
              </w:rPr>
              <w:t>אישור עדכני בדבר סיווג המשתתף במרשם הקבלנים.</w:t>
            </w:r>
          </w:p>
        </w:tc>
        <w:tc>
          <w:tcPr>
            <w:tcW w:w="1350" w:type="dxa"/>
          </w:tcPr>
          <w:p w14:paraId="3664481F" w14:textId="77777777" w:rsidR="00B2460D" w:rsidRPr="00C84C4A" w:rsidRDefault="00B2460D" w:rsidP="00B2460D">
            <w:pPr>
              <w:spacing w:line="276" w:lineRule="auto"/>
              <w:jc w:val="both"/>
              <w:rPr>
                <w:rFonts w:ascii="David" w:cs="David"/>
                <w:sz w:val="24"/>
                <w:szCs w:val="24"/>
                <w:rtl/>
              </w:rPr>
            </w:pPr>
          </w:p>
        </w:tc>
      </w:tr>
      <w:tr w:rsidR="00B2460D" w:rsidRPr="00C84C4A" w14:paraId="42DD963D" w14:textId="77777777" w:rsidTr="00B2460D">
        <w:tc>
          <w:tcPr>
            <w:tcW w:w="810" w:type="dxa"/>
          </w:tcPr>
          <w:p w14:paraId="7D13BA2B"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78DA029F"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העתק קבלה על רכישת מסמכי המכרז.</w:t>
            </w:r>
          </w:p>
        </w:tc>
        <w:tc>
          <w:tcPr>
            <w:tcW w:w="1350" w:type="dxa"/>
          </w:tcPr>
          <w:p w14:paraId="5EA38977" w14:textId="77777777" w:rsidR="00B2460D" w:rsidRPr="00C84C4A" w:rsidRDefault="00B2460D" w:rsidP="00B2460D">
            <w:pPr>
              <w:spacing w:line="276" w:lineRule="auto"/>
              <w:jc w:val="both"/>
              <w:rPr>
                <w:rFonts w:ascii="David" w:cs="David"/>
                <w:sz w:val="24"/>
                <w:szCs w:val="24"/>
                <w:rtl/>
              </w:rPr>
            </w:pPr>
          </w:p>
        </w:tc>
      </w:tr>
      <w:tr w:rsidR="00B2460D" w:rsidRPr="00C84C4A" w14:paraId="5A92EFA7" w14:textId="77777777" w:rsidTr="00B2460D">
        <w:tc>
          <w:tcPr>
            <w:tcW w:w="810" w:type="dxa"/>
          </w:tcPr>
          <w:p w14:paraId="49D96D3D" w14:textId="77777777" w:rsidR="00B2460D" w:rsidRPr="00C84C4A" w:rsidRDefault="00B2460D" w:rsidP="00B2460D">
            <w:pPr>
              <w:pStyle w:val="af0"/>
              <w:numPr>
                <w:ilvl w:val="0"/>
                <w:numId w:val="2"/>
              </w:numPr>
              <w:jc w:val="both"/>
              <w:rPr>
                <w:rFonts w:ascii="David" w:cs="David"/>
                <w:sz w:val="24"/>
                <w:szCs w:val="24"/>
                <w:rtl/>
              </w:rPr>
            </w:pPr>
          </w:p>
        </w:tc>
        <w:tc>
          <w:tcPr>
            <w:tcW w:w="6480" w:type="dxa"/>
          </w:tcPr>
          <w:p w14:paraId="35409726"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ערבות בנקאית אוטונומית תקינה, בנוסח המדויק על פי דרישות המכרז, בנוסח המדויק המופיע </w:t>
            </w:r>
            <w:r w:rsidRPr="00C84C4A">
              <w:rPr>
                <w:rFonts w:ascii="David" w:cs="David" w:hint="cs"/>
                <w:b/>
                <w:bCs/>
                <w:sz w:val="24"/>
                <w:szCs w:val="24"/>
                <w:rtl/>
              </w:rPr>
              <w:t>כמסמך ב'1</w:t>
            </w:r>
            <w:r w:rsidRPr="00C84C4A">
              <w:rPr>
                <w:rFonts w:ascii="David" w:cs="David" w:hint="cs"/>
                <w:sz w:val="24"/>
                <w:szCs w:val="24"/>
                <w:rtl/>
              </w:rPr>
              <w:t xml:space="preserve">, להבטחת קיום התחייבויות המציע על פי מכרז זה. </w:t>
            </w:r>
          </w:p>
        </w:tc>
        <w:tc>
          <w:tcPr>
            <w:tcW w:w="1350" w:type="dxa"/>
          </w:tcPr>
          <w:p w14:paraId="09F36C6B" w14:textId="77777777" w:rsidR="00B2460D" w:rsidRPr="00C84C4A" w:rsidRDefault="00B2460D" w:rsidP="00B2460D">
            <w:pPr>
              <w:spacing w:line="276" w:lineRule="auto"/>
              <w:jc w:val="both"/>
              <w:rPr>
                <w:rFonts w:ascii="David" w:cs="David"/>
                <w:sz w:val="24"/>
                <w:szCs w:val="24"/>
                <w:rtl/>
              </w:rPr>
            </w:pPr>
          </w:p>
        </w:tc>
      </w:tr>
      <w:tr w:rsidR="00B2460D" w:rsidRPr="00C84C4A" w14:paraId="42FB478E" w14:textId="77777777" w:rsidTr="00B2460D">
        <w:tc>
          <w:tcPr>
            <w:tcW w:w="810" w:type="dxa"/>
          </w:tcPr>
          <w:p w14:paraId="5200CF0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04124471"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דף מידע על המציע (בנוסח </w:t>
            </w:r>
            <w:proofErr w:type="spellStart"/>
            <w:r w:rsidRPr="00C84C4A">
              <w:rPr>
                <w:rFonts w:ascii="David" w:cs="David" w:hint="cs"/>
                <w:sz w:val="24"/>
                <w:szCs w:val="24"/>
                <w:rtl/>
              </w:rPr>
              <w:t>המצ"ב</w:t>
            </w:r>
            <w:proofErr w:type="spellEnd"/>
            <w:r w:rsidRPr="00C84C4A">
              <w:rPr>
                <w:rFonts w:ascii="David" w:cs="David" w:hint="cs"/>
                <w:sz w:val="24"/>
                <w:szCs w:val="24"/>
                <w:rtl/>
              </w:rPr>
              <w:t xml:space="preserve"> </w:t>
            </w:r>
            <w:r w:rsidRPr="00C84C4A">
              <w:rPr>
                <w:rFonts w:ascii="David" w:cs="David" w:hint="cs"/>
                <w:b/>
                <w:bCs/>
                <w:sz w:val="24"/>
                <w:szCs w:val="24"/>
                <w:rtl/>
              </w:rPr>
              <w:t>כמסמך ב'2)</w:t>
            </w:r>
          </w:p>
        </w:tc>
        <w:tc>
          <w:tcPr>
            <w:tcW w:w="1350" w:type="dxa"/>
          </w:tcPr>
          <w:p w14:paraId="4BD845D1" w14:textId="77777777" w:rsidR="00B2460D" w:rsidRPr="00C84C4A" w:rsidRDefault="00B2460D" w:rsidP="00B2460D">
            <w:pPr>
              <w:spacing w:line="276" w:lineRule="auto"/>
              <w:jc w:val="both"/>
              <w:rPr>
                <w:rFonts w:ascii="David" w:cs="David"/>
                <w:sz w:val="24"/>
                <w:szCs w:val="24"/>
                <w:rtl/>
              </w:rPr>
            </w:pPr>
          </w:p>
        </w:tc>
      </w:tr>
      <w:tr w:rsidR="00B2460D" w:rsidRPr="00C84C4A" w14:paraId="79DCEBD8" w14:textId="77777777" w:rsidTr="00B2460D">
        <w:tc>
          <w:tcPr>
            <w:tcW w:w="810" w:type="dxa"/>
          </w:tcPr>
          <w:p w14:paraId="3CF4EA4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ACB8706" w14:textId="77777777" w:rsidR="00B2460D" w:rsidRPr="00C84C4A" w:rsidRDefault="00B2460D" w:rsidP="00B2460D">
            <w:pPr>
              <w:spacing w:line="276" w:lineRule="auto"/>
              <w:jc w:val="both"/>
              <w:rPr>
                <w:rFonts w:ascii="David" w:cs="David"/>
                <w:sz w:val="24"/>
                <w:szCs w:val="24"/>
                <w:rtl/>
              </w:rPr>
            </w:pPr>
            <w:r w:rsidRPr="00C84C4A">
              <w:rPr>
                <w:rFonts w:ascii="David" w:cs="David" w:hint="cs"/>
                <w:color w:val="000000" w:themeColor="text1"/>
                <w:sz w:val="24"/>
                <w:szCs w:val="24"/>
                <w:rtl/>
              </w:rPr>
              <w:t xml:space="preserve">אם המשתתף אינו אדם פרטי </w:t>
            </w:r>
            <w:r w:rsidRPr="00C84C4A">
              <w:rPr>
                <w:rFonts w:ascii="David" w:cs="David"/>
                <w:color w:val="000000" w:themeColor="text1"/>
                <w:sz w:val="24"/>
                <w:szCs w:val="24"/>
                <w:rtl/>
              </w:rPr>
              <w:t>–</w:t>
            </w:r>
            <w:r w:rsidRPr="00C84C4A">
              <w:rPr>
                <w:rFonts w:ascii="David" w:cs="David" w:hint="cs"/>
                <w:color w:val="000000" w:themeColor="text1"/>
                <w:sz w:val="24"/>
                <w:szCs w:val="24"/>
                <w:rtl/>
              </w:rPr>
              <w:t xml:space="preserve"> </w:t>
            </w:r>
            <w:r w:rsidRPr="00C84C4A">
              <w:rPr>
                <w:rFonts w:ascii="David" w:cs="David" w:hint="cs"/>
                <w:sz w:val="24"/>
                <w:szCs w:val="24"/>
                <w:rtl/>
              </w:rPr>
              <w:t xml:space="preserve">אישור </w:t>
            </w:r>
            <w:proofErr w:type="spellStart"/>
            <w:r w:rsidRPr="00C84C4A">
              <w:rPr>
                <w:rFonts w:ascii="David" w:cs="David" w:hint="cs"/>
                <w:sz w:val="24"/>
                <w:szCs w:val="24"/>
                <w:rtl/>
              </w:rPr>
              <w:t>מורשי</w:t>
            </w:r>
            <w:proofErr w:type="spellEnd"/>
            <w:r w:rsidRPr="00C84C4A">
              <w:rPr>
                <w:rFonts w:ascii="David" w:cs="David" w:hint="cs"/>
                <w:sz w:val="24"/>
                <w:szCs w:val="24"/>
                <w:rtl/>
              </w:rPr>
              <w:t xml:space="preserve"> חתימה (בנוסח המצורף </w:t>
            </w:r>
            <w:r w:rsidRPr="00C84C4A">
              <w:rPr>
                <w:rFonts w:ascii="David" w:cs="David" w:hint="cs"/>
                <w:b/>
                <w:bCs/>
                <w:sz w:val="24"/>
                <w:szCs w:val="24"/>
                <w:rtl/>
              </w:rPr>
              <w:t>כמסמך ב' 3</w:t>
            </w:r>
            <w:r w:rsidRPr="00C84C4A">
              <w:rPr>
                <w:rFonts w:ascii="David" w:cs="David" w:hint="cs"/>
                <w:sz w:val="24"/>
                <w:szCs w:val="24"/>
                <w:rtl/>
              </w:rPr>
              <w:t>)</w:t>
            </w:r>
          </w:p>
        </w:tc>
        <w:tc>
          <w:tcPr>
            <w:tcW w:w="1350" w:type="dxa"/>
          </w:tcPr>
          <w:p w14:paraId="0D07A8A1" w14:textId="77777777" w:rsidR="00B2460D" w:rsidRPr="00C84C4A" w:rsidRDefault="00B2460D" w:rsidP="00B2460D">
            <w:pPr>
              <w:spacing w:line="276" w:lineRule="auto"/>
              <w:jc w:val="both"/>
              <w:rPr>
                <w:rFonts w:ascii="David" w:cs="David"/>
                <w:sz w:val="24"/>
                <w:szCs w:val="24"/>
                <w:rtl/>
              </w:rPr>
            </w:pPr>
          </w:p>
        </w:tc>
      </w:tr>
      <w:tr w:rsidR="00B2460D" w:rsidRPr="00C84C4A" w14:paraId="7643725B" w14:textId="77777777" w:rsidTr="00B2460D">
        <w:tc>
          <w:tcPr>
            <w:tcW w:w="810" w:type="dxa"/>
          </w:tcPr>
          <w:p w14:paraId="2B50C8FD"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53B4DC7"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העתק תצהיר בדבר אי הרשעה בעבירות לפי חוק שכר מינימום ועובדים זרים בנוסח המצורף למסמכי המכרז </w:t>
            </w:r>
            <w:r w:rsidRPr="00C84C4A">
              <w:rPr>
                <w:rFonts w:ascii="David" w:cs="David" w:hint="cs"/>
                <w:b/>
                <w:bCs/>
                <w:sz w:val="24"/>
                <w:szCs w:val="24"/>
                <w:rtl/>
              </w:rPr>
              <w:t>(מסמך ב'4),</w:t>
            </w:r>
            <w:r w:rsidRPr="00C84C4A">
              <w:rPr>
                <w:rFonts w:ascii="David" w:cs="David" w:hint="cs"/>
                <w:sz w:val="24"/>
                <w:szCs w:val="24"/>
                <w:rtl/>
              </w:rPr>
              <w:t xml:space="preserve"> חתום על ידי המשתתף ומאומת כדין בידי עורך דין</w:t>
            </w:r>
          </w:p>
        </w:tc>
        <w:tc>
          <w:tcPr>
            <w:tcW w:w="1350" w:type="dxa"/>
          </w:tcPr>
          <w:p w14:paraId="5F23AA27" w14:textId="77777777" w:rsidR="00B2460D" w:rsidRPr="00C84C4A" w:rsidRDefault="00B2460D" w:rsidP="00B2460D">
            <w:pPr>
              <w:spacing w:line="276" w:lineRule="auto"/>
              <w:jc w:val="both"/>
              <w:rPr>
                <w:rFonts w:ascii="David" w:cs="David"/>
                <w:sz w:val="24"/>
                <w:szCs w:val="24"/>
                <w:rtl/>
              </w:rPr>
            </w:pPr>
          </w:p>
        </w:tc>
      </w:tr>
      <w:tr w:rsidR="00B2460D" w:rsidRPr="00C84C4A" w14:paraId="70805036" w14:textId="77777777" w:rsidTr="00B2460D">
        <w:tc>
          <w:tcPr>
            <w:tcW w:w="810" w:type="dxa"/>
          </w:tcPr>
          <w:p w14:paraId="1487053F"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AE102DA"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העתק תצהיר</w:t>
            </w:r>
            <w:r w:rsidRPr="00C84C4A">
              <w:rPr>
                <w:rFonts w:ascii="David" w:cs="David"/>
                <w:sz w:val="24"/>
                <w:szCs w:val="24"/>
              </w:rPr>
              <w:t xml:space="preserve"> </w:t>
            </w:r>
            <w:r w:rsidRPr="00C84C4A">
              <w:rPr>
                <w:rFonts w:ascii="David" w:cs="David" w:hint="cs"/>
                <w:sz w:val="24"/>
                <w:szCs w:val="24"/>
                <w:rtl/>
              </w:rPr>
              <w:t>בדבר</w:t>
            </w:r>
            <w:r w:rsidRPr="00C84C4A">
              <w:rPr>
                <w:rFonts w:ascii="David" w:cs="David"/>
                <w:sz w:val="24"/>
                <w:szCs w:val="24"/>
              </w:rPr>
              <w:t xml:space="preserve"> </w:t>
            </w:r>
            <w:r w:rsidRPr="00C84C4A">
              <w:rPr>
                <w:rFonts w:ascii="David" w:cs="David" w:hint="cs"/>
                <w:sz w:val="24"/>
                <w:szCs w:val="24"/>
                <w:rtl/>
              </w:rPr>
              <w:t>שמירת</w:t>
            </w:r>
            <w:r w:rsidRPr="00C84C4A">
              <w:rPr>
                <w:rFonts w:ascii="David" w:cs="David"/>
                <w:sz w:val="24"/>
                <w:szCs w:val="24"/>
              </w:rPr>
              <w:t xml:space="preserve"> </w:t>
            </w:r>
            <w:r w:rsidRPr="00C84C4A">
              <w:rPr>
                <w:rFonts w:ascii="David" w:cs="David" w:hint="cs"/>
                <w:sz w:val="24"/>
                <w:szCs w:val="24"/>
                <w:rtl/>
              </w:rPr>
              <w:t>זכויות</w:t>
            </w:r>
            <w:r w:rsidRPr="00C84C4A">
              <w:rPr>
                <w:rFonts w:ascii="David" w:cs="David"/>
                <w:sz w:val="24"/>
                <w:szCs w:val="24"/>
              </w:rPr>
              <w:t xml:space="preserve"> </w:t>
            </w:r>
            <w:r w:rsidRPr="00C84C4A">
              <w:rPr>
                <w:rFonts w:ascii="David" w:cs="David" w:hint="cs"/>
                <w:sz w:val="24"/>
                <w:szCs w:val="24"/>
                <w:rtl/>
              </w:rPr>
              <w:t>עובדים בנוסח המצורף למסמכי המכרז (</w:t>
            </w:r>
            <w:r w:rsidRPr="00C84C4A">
              <w:rPr>
                <w:rFonts w:ascii="David" w:cs="David" w:hint="cs"/>
                <w:b/>
                <w:bCs/>
                <w:sz w:val="24"/>
                <w:szCs w:val="24"/>
                <w:rtl/>
              </w:rPr>
              <w:t xml:space="preserve">מסמך ב' 5), </w:t>
            </w:r>
            <w:r w:rsidRPr="00C84C4A">
              <w:rPr>
                <w:rFonts w:ascii="David" w:cs="David" w:hint="cs"/>
                <w:sz w:val="24"/>
                <w:szCs w:val="24"/>
                <w:rtl/>
              </w:rPr>
              <w:t>חתום על ידי המשתתף ומאומת בידי עורך דין.</w:t>
            </w:r>
          </w:p>
        </w:tc>
        <w:tc>
          <w:tcPr>
            <w:tcW w:w="1350" w:type="dxa"/>
          </w:tcPr>
          <w:p w14:paraId="45372B2E" w14:textId="77777777" w:rsidR="00B2460D" w:rsidRPr="00C84C4A" w:rsidRDefault="00B2460D" w:rsidP="00B2460D">
            <w:pPr>
              <w:spacing w:line="276" w:lineRule="auto"/>
              <w:jc w:val="both"/>
              <w:rPr>
                <w:rFonts w:ascii="David" w:cs="David"/>
                <w:sz w:val="24"/>
                <w:szCs w:val="24"/>
                <w:rtl/>
              </w:rPr>
            </w:pPr>
          </w:p>
        </w:tc>
      </w:tr>
      <w:tr w:rsidR="00B2460D" w:rsidRPr="00C84C4A" w14:paraId="330EAA22" w14:textId="77777777" w:rsidTr="00B2460D">
        <w:tc>
          <w:tcPr>
            <w:tcW w:w="810" w:type="dxa"/>
          </w:tcPr>
          <w:p w14:paraId="059212EB"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4FEC790B" w14:textId="7C19204D"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הצהרה על היעדר קרבה לעובד </w:t>
            </w:r>
            <w:r w:rsidR="00BC5E1D">
              <w:rPr>
                <w:rFonts w:ascii="David" w:cs="David" w:hint="cs"/>
                <w:sz w:val="24"/>
                <w:szCs w:val="24"/>
                <w:rtl/>
              </w:rPr>
              <w:t>עיריי</w:t>
            </w:r>
            <w:r w:rsidRPr="00C84C4A">
              <w:rPr>
                <w:rFonts w:ascii="David" w:cs="David" w:hint="cs"/>
                <w:sz w:val="24"/>
                <w:szCs w:val="24"/>
                <w:rtl/>
              </w:rPr>
              <w:t xml:space="preserve">ה ו/או לחבר </w:t>
            </w:r>
            <w:r w:rsidR="00BC5E1D">
              <w:rPr>
                <w:rFonts w:ascii="David" w:cs="David" w:hint="cs"/>
                <w:sz w:val="24"/>
                <w:szCs w:val="24"/>
                <w:rtl/>
              </w:rPr>
              <w:t>עיריי</w:t>
            </w:r>
            <w:r w:rsidRPr="00C84C4A">
              <w:rPr>
                <w:rFonts w:ascii="David" w:cs="David" w:hint="cs"/>
                <w:sz w:val="24"/>
                <w:szCs w:val="24"/>
                <w:rtl/>
              </w:rPr>
              <w:t xml:space="preserve">ה בנוסח המצורף למסמכי המכרז </w:t>
            </w:r>
            <w:r w:rsidRPr="00C84C4A">
              <w:rPr>
                <w:rFonts w:ascii="David" w:cs="David" w:hint="cs"/>
                <w:b/>
                <w:bCs/>
                <w:sz w:val="24"/>
                <w:szCs w:val="24"/>
                <w:rtl/>
              </w:rPr>
              <w:t>(מסמך ב'6).</w:t>
            </w:r>
          </w:p>
        </w:tc>
        <w:tc>
          <w:tcPr>
            <w:tcW w:w="1350" w:type="dxa"/>
          </w:tcPr>
          <w:p w14:paraId="3DEC7343" w14:textId="77777777" w:rsidR="00B2460D" w:rsidRPr="00C84C4A" w:rsidRDefault="00B2460D" w:rsidP="00B2460D">
            <w:pPr>
              <w:spacing w:line="276" w:lineRule="auto"/>
              <w:jc w:val="both"/>
              <w:rPr>
                <w:rFonts w:ascii="David" w:cs="David"/>
                <w:sz w:val="24"/>
                <w:szCs w:val="24"/>
                <w:rtl/>
              </w:rPr>
            </w:pPr>
          </w:p>
        </w:tc>
      </w:tr>
      <w:tr w:rsidR="00B2460D" w:rsidRPr="00C84C4A" w14:paraId="2621CA17" w14:textId="77777777" w:rsidTr="00B2460D">
        <w:tc>
          <w:tcPr>
            <w:tcW w:w="810" w:type="dxa"/>
          </w:tcPr>
          <w:p w14:paraId="54A1973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6321F85"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אישור רו"ח על </w:t>
            </w:r>
            <w:proofErr w:type="spellStart"/>
            <w:r w:rsidRPr="00C84C4A">
              <w:rPr>
                <w:rFonts w:ascii="David" w:cs="David" w:hint="cs"/>
                <w:sz w:val="24"/>
                <w:szCs w:val="24"/>
                <w:rtl/>
              </w:rPr>
              <w:t>נסיון</w:t>
            </w:r>
            <w:proofErr w:type="spellEnd"/>
            <w:r w:rsidRPr="00C84C4A">
              <w:rPr>
                <w:rFonts w:ascii="David" w:cs="David" w:hint="cs"/>
                <w:sz w:val="24"/>
                <w:szCs w:val="24"/>
                <w:rtl/>
              </w:rPr>
              <w:t xml:space="preserve"> המציע  (בנוסח </w:t>
            </w:r>
            <w:proofErr w:type="spellStart"/>
            <w:r w:rsidRPr="00C84C4A">
              <w:rPr>
                <w:rFonts w:ascii="David" w:cs="David" w:hint="cs"/>
                <w:sz w:val="24"/>
                <w:szCs w:val="24"/>
                <w:rtl/>
              </w:rPr>
              <w:t>המצ"ב</w:t>
            </w:r>
            <w:proofErr w:type="spellEnd"/>
            <w:r w:rsidRPr="00C84C4A">
              <w:rPr>
                <w:rFonts w:ascii="David" w:cs="David" w:hint="cs"/>
                <w:sz w:val="24"/>
                <w:szCs w:val="24"/>
                <w:rtl/>
              </w:rPr>
              <w:t xml:space="preserve"> </w:t>
            </w:r>
            <w:r w:rsidRPr="00C84C4A">
              <w:rPr>
                <w:rFonts w:ascii="David" w:cs="David" w:hint="cs"/>
                <w:b/>
                <w:bCs/>
                <w:sz w:val="24"/>
                <w:szCs w:val="24"/>
                <w:rtl/>
              </w:rPr>
              <w:t>כמסמך</w:t>
            </w:r>
            <w:r w:rsidRPr="00C84C4A">
              <w:rPr>
                <w:rFonts w:ascii="David" w:cs="David" w:hint="cs"/>
                <w:sz w:val="24"/>
                <w:szCs w:val="24"/>
                <w:rtl/>
              </w:rPr>
              <w:t xml:space="preserve"> </w:t>
            </w:r>
            <w:r w:rsidRPr="00C84C4A">
              <w:rPr>
                <w:rFonts w:ascii="David" w:cs="David" w:hint="cs"/>
                <w:b/>
                <w:bCs/>
                <w:sz w:val="24"/>
                <w:szCs w:val="24"/>
                <w:rtl/>
              </w:rPr>
              <w:t>ב'7</w:t>
            </w:r>
            <w:r w:rsidRPr="00C84C4A">
              <w:rPr>
                <w:rFonts w:ascii="David" w:cs="David" w:hint="cs"/>
                <w:sz w:val="24"/>
                <w:szCs w:val="24"/>
                <w:rtl/>
              </w:rPr>
              <w:t>)</w:t>
            </w:r>
          </w:p>
        </w:tc>
        <w:tc>
          <w:tcPr>
            <w:tcW w:w="1350" w:type="dxa"/>
          </w:tcPr>
          <w:p w14:paraId="5BF020A9" w14:textId="77777777" w:rsidR="00B2460D" w:rsidRPr="00C84C4A" w:rsidRDefault="00B2460D" w:rsidP="00B2460D">
            <w:pPr>
              <w:spacing w:line="276" w:lineRule="auto"/>
              <w:jc w:val="both"/>
              <w:rPr>
                <w:rFonts w:ascii="David" w:cs="David"/>
                <w:sz w:val="24"/>
                <w:szCs w:val="24"/>
                <w:rtl/>
              </w:rPr>
            </w:pPr>
          </w:p>
        </w:tc>
      </w:tr>
      <w:tr w:rsidR="009252F3" w:rsidRPr="00C84C4A" w14:paraId="2A9F8B22" w14:textId="77777777" w:rsidTr="00B2460D">
        <w:tc>
          <w:tcPr>
            <w:tcW w:w="810" w:type="dxa"/>
          </w:tcPr>
          <w:p w14:paraId="79528DE6"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6F1A9D93" w14:textId="77777777" w:rsidR="009252F3" w:rsidRDefault="009252F3" w:rsidP="009252F3">
            <w:pPr>
              <w:autoSpaceDE w:val="0"/>
              <w:autoSpaceDN w:val="0"/>
              <w:adjustRightInd w:val="0"/>
              <w:jc w:val="both"/>
              <w:rPr>
                <w:rFonts w:ascii="David" w:cs="David"/>
                <w:sz w:val="24"/>
                <w:szCs w:val="24"/>
                <w:rtl/>
              </w:rPr>
            </w:pPr>
            <w:r>
              <w:rPr>
                <w:rFonts w:ascii="David" w:cs="David" w:hint="cs"/>
                <w:sz w:val="24"/>
                <w:szCs w:val="24"/>
                <w:rtl/>
              </w:rPr>
              <w:t>תצהיר לעניין חוק למניעת העסקת עברייני מין (</w:t>
            </w:r>
            <w:r w:rsidRPr="009252F3">
              <w:rPr>
                <w:rFonts w:ascii="David" w:cs="David" w:hint="cs"/>
                <w:b/>
                <w:bCs/>
                <w:sz w:val="24"/>
                <w:szCs w:val="24"/>
                <w:rtl/>
              </w:rPr>
              <w:t>מסמך ב' 8)</w:t>
            </w:r>
          </w:p>
        </w:tc>
        <w:tc>
          <w:tcPr>
            <w:tcW w:w="1350" w:type="dxa"/>
          </w:tcPr>
          <w:p w14:paraId="6B1BF554" w14:textId="77777777" w:rsidR="009252F3" w:rsidRPr="00C84C4A" w:rsidRDefault="009252F3" w:rsidP="009252F3">
            <w:pPr>
              <w:spacing w:line="276" w:lineRule="auto"/>
              <w:jc w:val="both"/>
              <w:rPr>
                <w:rFonts w:ascii="David" w:cs="David"/>
                <w:sz w:val="24"/>
                <w:szCs w:val="24"/>
                <w:rtl/>
              </w:rPr>
            </w:pPr>
          </w:p>
        </w:tc>
      </w:tr>
      <w:tr w:rsidR="009252F3" w:rsidRPr="00C84C4A" w14:paraId="5F692E20" w14:textId="77777777" w:rsidTr="00B2460D">
        <w:tc>
          <w:tcPr>
            <w:tcW w:w="810" w:type="dxa"/>
          </w:tcPr>
          <w:p w14:paraId="45A95551"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0C3AE696" w14:textId="77777777" w:rsidR="009252F3" w:rsidRPr="00C84C4A" w:rsidRDefault="009252F3" w:rsidP="009252F3">
            <w:pPr>
              <w:jc w:val="both"/>
              <w:rPr>
                <w:rFonts w:ascii="David,Bold" w:cs="David"/>
                <w:sz w:val="24"/>
                <w:szCs w:val="24"/>
                <w:rtl/>
              </w:rPr>
            </w:pPr>
            <w:r w:rsidRPr="00C84C4A">
              <w:rPr>
                <w:rFonts w:ascii="David,Bold" w:cs="David" w:hint="cs"/>
                <w:sz w:val="24"/>
                <w:szCs w:val="24"/>
                <w:rtl/>
              </w:rPr>
              <w:t>אישור מסירה של פרויקט שביצע המשתתף או טופס 4.</w:t>
            </w:r>
          </w:p>
        </w:tc>
        <w:tc>
          <w:tcPr>
            <w:tcW w:w="1350" w:type="dxa"/>
          </w:tcPr>
          <w:p w14:paraId="4AACBA05" w14:textId="77777777" w:rsidR="009252F3" w:rsidRPr="00C84C4A" w:rsidRDefault="009252F3" w:rsidP="009252F3">
            <w:pPr>
              <w:spacing w:line="276" w:lineRule="auto"/>
              <w:jc w:val="both"/>
              <w:rPr>
                <w:rFonts w:ascii="David" w:cs="David"/>
                <w:sz w:val="24"/>
                <w:szCs w:val="24"/>
                <w:rtl/>
              </w:rPr>
            </w:pPr>
          </w:p>
        </w:tc>
      </w:tr>
      <w:tr w:rsidR="009252F3" w:rsidRPr="00C84C4A" w14:paraId="397D4E1B" w14:textId="77777777" w:rsidTr="00B2460D">
        <w:tc>
          <w:tcPr>
            <w:tcW w:w="810" w:type="dxa"/>
          </w:tcPr>
          <w:p w14:paraId="611B796F"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760E822B" w14:textId="7BB0FC13" w:rsidR="009252F3" w:rsidRPr="00C84C4A" w:rsidRDefault="009252F3" w:rsidP="009252F3">
            <w:pPr>
              <w:spacing w:line="276" w:lineRule="auto"/>
              <w:jc w:val="both"/>
              <w:rPr>
                <w:rFonts w:ascii="David" w:cs="David"/>
                <w:sz w:val="24"/>
                <w:szCs w:val="24"/>
                <w:rtl/>
              </w:rPr>
            </w:pPr>
            <w:r w:rsidRPr="00C84C4A">
              <w:rPr>
                <w:rFonts w:ascii="David" w:cs="David" w:hint="cs"/>
                <w:sz w:val="24"/>
                <w:szCs w:val="24"/>
                <w:rtl/>
              </w:rPr>
              <w:t xml:space="preserve">כל מסמך הבהרה ו/או תשובות לשאלות מציעים, אשר תוציא </w:t>
            </w:r>
            <w:r w:rsidR="007073A1">
              <w:rPr>
                <w:rFonts w:ascii="David" w:cs="David" w:hint="cs"/>
                <w:sz w:val="24"/>
                <w:szCs w:val="24"/>
                <w:rtl/>
              </w:rPr>
              <w:t xml:space="preserve">החברה הכלכלית </w:t>
            </w:r>
            <w:r w:rsidRPr="00C84C4A">
              <w:rPr>
                <w:rFonts w:ascii="David" w:cs="David" w:hint="cs"/>
                <w:sz w:val="24"/>
                <w:szCs w:val="24"/>
                <w:rtl/>
              </w:rPr>
              <w:t xml:space="preserve">, אם וכאשר תוציא, חתומים ע"י המציע.  </w:t>
            </w:r>
          </w:p>
        </w:tc>
        <w:tc>
          <w:tcPr>
            <w:tcW w:w="1350" w:type="dxa"/>
          </w:tcPr>
          <w:p w14:paraId="25A4AC93" w14:textId="77777777" w:rsidR="009252F3" w:rsidRPr="00C84C4A" w:rsidRDefault="009252F3" w:rsidP="009252F3">
            <w:pPr>
              <w:spacing w:line="276" w:lineRule="auto"/>
              <w:jc w:val="both"/>
              <w:rPr>
                <w:rFonts w:ascii="David" w:cs="David"/>
                <w:sz w:val="24"/>
                <w:szCs w:val="24"/>
                <w:rtl/>
              </w:rPr>
            </w:pPr>
          </w:p>
        </w:tc>
      </w:tr>
      <w:tr w:rsidR="009252F3" w:rsidRPr="00C84C4A" w14:paraId="5C076FC7" w14:textId="77777777" w:rsidTr="00B2460D">
        <w:tc>
          <w:tcPr>
            <w:tcW w:w="810" w:type="dxa"/>
          </w:tcPr>
          <w:p w14:paraId="172A3F52"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4ACBFAA4" w14:textId="77777777" w:rsidR="009252F3" w:rsidRPr="00C84C4A" w:rsidRDefault="009252F3" w:rsidP="009252F3">
            <w:pPr>
              <w:spacing w:line="276" w:lineRule="auto"/>
              <w:jc w:val="both"/>
              <w:rPr>
                <w:rFonts w:ascii="David" w:cs="David"/>
                <w:sz w:val="24"/>
                <w:szCs w:val="24"/>
                <w:rtl/>
              </w:rPr>
            </w:pPr>
            <w:r w:rsidRPr="00C84C4A">
              <w:rPr>
                <w:rFonts w:ascii="David" w:cs="David" w:hint="cs"/>
                <w:sz w:val="24"/>
                <w:szCs w:val="24"/>
                <w:rtl/>
              </w:rPr>
              <w:t>כל יתר מסמכי המכרז והאישורים הנדרשים ו/או המוזכרים במכרז, כשהם חתומים, בכל דף ודף, ע"י המציע.</w:t>
            </w:r>
          </w:p>
        </w:tc>
        <w:tc>
          <w:tcPr>
            <w:tcW w:w="1350" w:type="dxa"/>
          </w:tcPr>
          <w:p w14:paraId="0E5B34DB" w14:textId="77777777" w:rsidR="009252F3" w:rsidRPr="00C84C4A" w:rsidRDefault="009252F3" w:rsidP="009252F3">
            <w:pPr>
              <w:spacing w:line="276" w:lineRule="auto"/>
              <w:jc w:val="both"/>
              <w:rPr>
                <w:rFonts w:ascii="David" w:cs="David"/>
                <w:sz w:val="24"/>
                <w:szCs w:val="24"/>
                <w:rtl/>
              </w:rPr>
            </w:pPr>
          </w:p>
        </w:tc>
      </w:tr>
    </w:tbl>
    <w:p w14:paraId="5FA9E419" w14:textId="77777777" w:rsidR="00B2460D" w:rsidRPr="00C84C4A" w:rsidRDefault="00B2460D" w:rsidP="00B2460D">
      <w:pPr>
        <w:jc w:val="both"/>
        <w:rPr>
          <w:rFonts w:cs="David"/>
          <w:sz w:val="24"/>
          <w:szCs w:val="24"/>
          <w:u w:val="single"/>
          <w:rtl/>
        </w:rPr>
      </w:pPr>
    </w:p>
    <w:p w14:paraId="13A08307" w14:textId="77777777" w:rsidR="00B2460D" w:rsidRPr="00C84C4A" w:rsidRDefault="00B2460D" w:rsidP="00D823F2">
      <w:pPr>
        <w:numPr>
          <w:ilvl w:val="0"/>
          <w:numId w:val="2"/>
        </w:numPr>
        <w:spacing w:before="120" w:after="120"/>
        <w:jc w:val="both"/>
        <w:rPr>
          <w:rFonts w:ascii="Arial" w:hAnsi="Arial" w:cs="David"/>
          <w:b/>
          <w:bCs/>
          <w:sz w:val="24"/>
          <w:szCs w:val="24"/>
          <w:u w:val="single"/>
        </w:rPr>
      </w:pPr>
      <w:r w:rsidRPr="00C84C4A">
        <w:rPr>
          <w:rFonts w:ascii="Arial" w:hAnsi="Arial" w:cs="David" w:hint="cs"/>
          <w:b/>
          <w:bCs/>
          <w:sz w:val="24"/>
          <w:szCs w:val="24"/>
          <w:u w:val="single"/>
          <w:rtl/>
        </w:rPr>
        <w:t>החתימה על מסמכי המכרז תהא באופן הבא:</w:t>
      </w:r>
    </w:p>
    <w:p w14:paraId="226C53EB" w14:textId="697048CB"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Pr>
      </w:pPr>
      <w:r w:rsidRPr="00D823F2">
        <w:rPr>
          <w:rFonts w:ascii="David" w:cs="David" w:hint="cs"/>
          <w:sz w:val="24"/>
          <w:szCs w:val="24"/>
          <w:rtl/>
        </w:rPr>
        <w:t>היה המשתתף יחיד, יחתום הוא תוך ציון שמו המלא וכתובתו ויצרף את חותמתו.</w:t>
      </w:r>
    </w:p>
    <w:p w14:paraId="08F85D3A" w14:textId="556FBBE6"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tl/>
        </w:rPr>
      </w:pPr>
      <w:r w:rsidRPr="00D823F2">
        <w:rPr>
          <w:rFonts w:ascii="David" w:cs="David" w:hint="cs"/>
          <w:sz w:val="24"/>
          <w:szCs w:val="24"/>
          <w:rtl/>
        </w:rPr>
        <w:t>היה משתתף שותפות, יחתמו מספר השותפים המינימאלי הדרוש כדי לחייב את השותפות, תוך ציון שמו/ם המלא, וכתובתו/ם ויצרף/פו חותמת השותפות. כמו כן יצורף אישור רו"ח המעיד כי החותמים הם מורשי החתימה של השותפות.</w:t>
      </w:r>
    </w:p>
    <w:p w14:paraId="6A82D8DB" w14:textId="146F7CEB"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Pr>
      </w:pPr>
      <w:r w:rsidRPr="00D823F2">
        <w:rPr>
          <w:rFonts w:ascii="David" w:cs="David" w:hint="cs"/>
          <w:sz w:val="24"/>
          <w:szCs w:val="24"/>
          <w:rtl/>
        </w:rPr>
        <w:t>היה</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חברה</w:t>
      </w:r>
      <w:r w:rsidRPr="00D823F2">
        <w:rPr>
          <w:rFonts w:ascii="David" w:cs="David"/>
          <w:sz w:val="24"/>
          <w:szCs w:val="24"/>
        </w:rPr>
        <w:t xml:space="preserve"> </w:t>
      </w:r>
      <w:r w:rsidRPr="00D823F2">
        <w:rPr>
          <w:rFonts w:ascii="David" w:cs="David" w:hint="cs"/>
          <w:sz w:val="24"/>
          <w:szCs w:val="24"/>
          <w:rtl/>
        </w:rPr>
        <w:t>רשומה</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אגודה</w:t>
      </w:r>
      <w:r w:rsidRPr="00D823F2">
        <w:rPr>
          <w:rFonts w:ascii="David" w:cs="David"/>
          <w:sz w:val="24"/>
          <w:szCs w:val="24"/>
        </w:rPr>
        <w:t xml:space="preserve"> </w:t>
      </w:r>
      <w:r w:rsidRPr="00D823F2">
        <w:rPr>
          <w:rFonts w:ascii="David" w:cs="David" w:hint="cs"/>
          <w:sz w:val="24"/>
          <w:szCs w:val="24"/>
          <w:rtl/>
        </w:rPr>
        <w:t>שיתופית (להלן: "תאגיד") יחתמו</w:t>
      </w:r>
      <w:r w:rsidRPr="00D823F2">
        <w:rPr>
          <w:rFonts w:ascii="David" w:cs="David"/>
          <w:sz w:val="24"/>
          <w:szCs w:val="24"/>
        </w:rPr>
        <w:t xml:space="preserve"> </w:t>
      </w:r>
      <w:r w:rsidRPr="00D823F2">
        <w:rPr>
          <w:rFonts w:ascii="David" w:cs="David" w:hint="cs"/>
          <w:sz w:val="24"/>
          <w:szCs w:val="24"/>
          <w:rtl/>
        </w:rPr>
        <w:t>מספר</w:t>
      </w:r>
      <w:r w:rsidRPr="00D823F2">
        <w:rPr>
          <w:rFonts w:ascii="David" w:cs="David"/>
          <w:sz w:val="24"/>
          <w:szCs w:val="24"/>
        </w:rPr>
        <w:t xml:space="preserve"> </w:t>
      </w:r>
      <w:r w:rsidRPr="00D823F2">
        <w:rPr>
          <w:rFonts w:ascii="David" w:cs="David" w:hint="cs"/>
          <w:sz w:val="24"/>
          <w:szCs w:val="24"/>
          <w:rtl/>
        </w:rPr>
        <w:t>המנהלים המינימאלי</w:t>
      </w:r>
      <w:r w:rsidRPr="00D823F2">
        <w:rPr>
          <w:rFonts w:ascii="David" w:cs="David"/>
          <w:sz w:val="24"/>
          <w:szCs w:val="24"/>
        </w:rPr>
        <w:t xml:space="preserve"> </w:t>
      </w:r>
      <w:r w:rsidRPr="00D823F2">
        <w:rPr>
          <w:rFonts w:ascii="David" w:cs="David" w:hint="cs"/>
          <w:sz w:val="24"/>
          <w:szCs w:val="24"/>
          <w:rtl/>
        </w:rPr>
        <w:t>הדרוש</w:t>
      </w:r>
      <w:r w:rsidRPr="00D823F2">
        <w:rPr>
          <w:rFonts w:ascii="David" w:cs="David"/>
          <w:sz w:val="24"/>
          <w:szCs w:val="24"/>
        </w:rPr>
        <w:t xml:space="preserve"> </w:t>
      </w:r>
      <w:r w:rsidRPr="00D823F2">
        <w:rPr>
          <w:rFonts w:ascii="David" w:cs="David" w:hint="cs"/>
          <w:sz w:val="24"/>
          <w:szCs w:val="24"/>
          <w:rtl/>
        </w:rPr>
        <w:t>כדי</w:t>
      </w:r>
      <w:r w:rsidRPr="00D823F2">
        <w:rPr>
          <w:rFonts w:ascii="David" w:cs="David"/>
          <w:sz w:val="24"/>
          <w:szCs w:val="24"/>
        </w:rPr>
        <w:t xml:space="preserve"> </w:t>
      </w:r>
      <w:r w:rsidRPr="00D823F2">
        <w:rPr>
          <w:rFonts w:ascii="David" w:cs="David" w:hint="cs"/>
          <w:sz w:val="24"/>
          <w:szCs w:val="24"/>
          <w:rtl/>
        </w:rPr>
        <w:t>לחייב</w:t>
      </w:r>
      <w:r w:rsidRPr="00D823F2">
        <w:rPr>
          <w:rFonts w:ascii="David" w:cs="David"/>
          <w:sz w:val="24"/>
          <w:szCs w:val="24"/>
        </w:rPr>
        <w:t xml:space="preserve"> </w:t>
      </w:r>
      <w:r w:rsidRPr="00D823F2">
        <w:rPr>
          <w:rFonts w:ascii="David" w:cs="David" w:hint="cs"/>
          <w:sz w:val="24"/>
          <w:szCs w:val="24"/>
          <w:rtl/>
        </w:rPr>
        <w:t>את</w:t>
      </w:r>
      <w:r w:rsidRPr="00D823F2">
        <w:rPr>
          <w:rFonts w:ascii="David" w:cs="David"/>
          <w:sz w:val="24"/>
          <w:szCs w:val="24"/>
        </w:rPr>
        <w:t xml:space="preserve"> </w:t>
      </w:r>
      <w:r w:rsidRPr="00D823F2">
        <w:rPr>
          <w:rFonts w:ascii="David" w:cs="David" w:hint="cs"/>
          <w:sz w:val="24"/>
          <w:szCs w:val="24"/>
          <w:rtl/>
        </w:rPr>
        <w:t>התאגיד / השותפות</w:t>
      </w:r>
      <w:r w:rsidRPr="00D823F2">
        <w:rPr>
          <w:rFonts w:ascii="David" w:cs="David"/>
          <w:sz w:val="24"/>
          <w:szCs w:val="24"/>
        </w:rPr>
        <w:t xml:space="preserve"> </w:t>
      </w:r>
      <w:r w:rsidRPr="00D823F2">
        <w:rPr>
          <w:rFonts w:ascii="David" w:cs="David" w:hint="cs"/>
          <w:sz w:val="24"/>
          <w:szCs w:val="24"/>
          <w:rtl/>
        </w:rPr>
        <w:t>תוך</w:t>
      </w:r>
      <w:r w:rsidRPr="00D823F2">
        <w:rPr>
          <w:rFonts w:ascii="David" w:cs="David"/>
          <w:sz w:val="24"/>
          <w:szCs w:val="24"/>
        </w:rPr>
        <w:t xml:space="preserve"> </w:t>
      </w:r>
      <w:r w:rsidRPr="00D823F2">
        <w:rPr>
          <w:rFonts w:ascii="David" w:cs="David" w:hint="cs"/>
          <w:sz w:val="24"/>
          <w:szCs w:val="24"/>
          <w:rtl/>
        </w:rPr>
        <w:t>ציון</w:t>
      </w:r>
      <w:r w:rsidRPr="00D823F2">
        <w:rPr>
          <w:rFonts w:ascii="David" w:cs="David"/>
          <w:sz w:val="24"/>
          <w:szCs w:val="24"/>
        </w:rPr>
        <w:t xml:space="preserve"> </w:t>
      </w:r>
      <w:r w:rsidRPr="00D823F2">
        <w:rPr>
          <w:rFonts w:ascii="David" w:cs="David" w:hint="cs"/>
          <w:sz w:val="24"/>
          <w:szCs w:val="24"/>
          <w:rtl/>
        </w:rPr>
        <w:t>שמו/ם</w:t>
      </w:r>
      <w:r w:rsidRPr="00D823F2">
        <w:rPr>
          <w:rFonts w:ascii="David" w:cs="David"/>
          <w:sz w:val="24"/>
          <w:szCs w:val="24"/>
        </w:rPr>
        <w:t xml:space="preserve"> </w:t>
      </w:r>
      <w:r w:rsidRPr="00D823F2">
        <w:rPr>
          <w:rFonts w:ascii="David" w:cs="David" w:hint="cs"/>
          <w:sz w:val="24"/>
          <w:szCs w:val="24"/>
          <w:rtl/>
        </w:rPr>
        <w:t>המלא, וכתובת התאגיד ויצרפו</w:t>
      </w:r>
      <w:r w:rsidRPr="00D823F2">
        <w:rPr>
          <w:rFonts w:ascii="David" w:cs="David"/>
          <w:sz w:val="24"/>
          <w:szCs w:val="24"/>
        </w:rPr>
        <w:t xml:space="preserve"> </w:t>
      </w:r>
      <w:r w:rsidRPr="00D823F2">
        <w:rPr>
          <w:rFonts w:ascii="David" w:cs="David" w:hint="cs"/>
          <w:sz w:val="24"/>
          <w:szCs w:val="24"/>
          <w:rtl/>
        </w:rPr>
        <w:t>חותמת</w:t>
      </w:r>
      <w:r w:rsidRPr="00D823F2">
        <w:rPr>
          <w:rFonts w:ascii="David" w:cs="David"/>
          <w:sz w:val="24"/>
          <w:szCs w:val="24"/>
        </w:rPr>
        <w:t xml:space="preserve"> </w:t>
      </w:r>
      <w:r w:rsidRPr="00D823F2">
        <w:rPr>
          <w:rFonts w:ascii="David" w:cs="David" w:hint="cs"/>
          <w:sz w:val="24"/>
          <w:szCs w:val="24"/>
          <w:rtl/>
        </w:rPr>
        <w:t>התאגיד. כמו</w:t>
      </w:r>
      <w:r w:rsidRPr="00D823F2">
        <w:rPr>
          <w:rFonts w:ascii="David" w:cs="David"/>
          <w:sz w:val="24"/>
          <w:szCs w:val="24"/>
        </w:rPr>
        <w:t xml:space="preserve"> </w:t>
      </w:r>
      <w:r w:rsidRPr="00D823F2">
        <w:rPr>
          <w:rFonts w:ascii="David" w:cs="David" w:hint="cs"/>
          <w:sz w:val="24"/>
          <w:szCs w:val="24"/>
          <w:rtl/>
        </w:rPr>
        <w:t>כן, תצורף</w:t>
      </w:r>
      <w:r w:rsidRPr="00D823F2">
        <w:rPr>
          <w:rFonts w:ascii="David" w:cs="David"/>
          <w:sz w:val="24"/>
          <w:szCs w:val="24"/>
        </w:rPr>
        <w:t xml:space="preserve"> </w:t>
      </w:r>
      <w:r w:rsidRPr="00D823F2">
        <w:rPr>
          <w:rFonts w:ascii="David" w:cs="David" w:hint="cs"/>
          <w:sz w:val="24"/>
          <w:szCs w:val="24"/>
          <w:rtl/>
        </w:rPr>
        <w:t>הוכחה</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זכות</w:t>
      </w:r>
      <w:r w:rsidRPr="00D823F2">
        <w:rPr>
          <w:rFonts w:ascii="David" w:cs="David"/>
          <w:sz w:val="24"/>
          <w:szCs w:val="24"/>
        </w:rPr>
        <w:t xml:space="preserve"> </w:t>
      </w:r>
      <w:r w:rsidRPr="00D823F2">
        <w:rPr>
          <w:rFonts w:ascii="David" w:cs="David" w:hint="cs"/>
          <w:sz w:val="24"/>
          <w:szCs w:val="24"/>
          <w:rtl/>
        </w:rPr>
        <w:t>החתימה</w:t>
      </w:r>
      <w:r w:rsidRPr="00D823F2">
        <w:rPr>
          <w:rFonts w:ascii="David" w:cs="David"/>
          <w:sz w:val="24"/>
          <w:szCs w:val="24"/>
        </w:rPr>
        <w:t xml:space="preserve"> </w:t>
      </w:r>
      <w:r w:rsidRPr="00D823F2">
        <w:rPr>
          <w:rFonts w:ascii="David" w:cs="David" w:hint="cs"/>
          <w:sz w:val="24"/>
          <w:szCs w:val="24"/>
          <w:rtl/>
        </w:rPr>
        <w:t>בשם</w:t>
      </w:r>
      <w:r w:rsidRPr="00D823F2">
        <w:rPr>
          <w:rFonts w:ascii="David" w:cs="David"/>
          <w:sz w:val="24"/>
          <w:szCs w:val="24"/>
        </w:rPr>
        <w:t xml:space="preserve"> </w:t>
      </w:r>
      <w:r w:rsidRPr="00D823F2">
        <w:rPr>
          <w:rFonts w:ascii="David" w:cs="David" w:hint="cs"/>
          <w:sz w:val="24"/>
          <w:szCs w:val="24"/>
          <w:rtl/>
        </w:rPr>
        <w:t>התאגיד והוכחה</w:t>
      </w:r>
      <w:r w:rsidRPr="00D823F2">
        <w:rPr>
          <w:rFonts w:ascii="David" w:cs="David"/>
          <w:sz w:val="24"/>
          <w:szCs w:val="24"/>
        </w:rPr>
        <w:t xml:space="preserve"> </w:t>
      </w:r>
      <w:r w:rsidRPr="00D823F2">
        <w:rPr>
          <w:rFonts w:ascii="David" w:cs="David" w:hint="cs"/>
          <w:sz w:val="24"/>
          <w:szCs w:val="24"/>
          <w:rtl/>
        </w:rPr>
        <w:t>על רישום</w:t>
      </w:r>
      <w:r w:rsidRPr="00D823F2">
        <w:rPr>
          <w:rFonts w:ascii="David" w:cs="David"/>
          <w:sz w:val="24"/>
          <w:szCs w:val="24"/>
        </w:rPr>
        <w:t xml:space="preserve"> </w:t>
      </w:r>
      <w:r w:rsidRPr="00D823F2">
        <w:rPr>
          <w:rFonts w:ascii="David" w:cs="David" w:hint="cs"/>
          <w:sz w:val="24"/>
          <w:szCs w:val="24"/>
          <w:rtl/>
        </w:rPr>
        <w:t>התאגיד</w:t>
      </w:r>
      <w:r w:rsidRPr="00D823F2">
        <w:rPr>
          <w:rFonts w:ascii="David" w:cs="David"/>
          <w:sz w:val="24"/>
          <w:szCs w:val="24"/>
        </w:rPr>
        <w:t xml:space="preserve"> </w:t>
      </w:r>
      <w:r w:rsidRPr="00D823F2">
        <w:rPr>
          <w:rFonts w:ascii="David" w:cs="David" w:hint="cs"/>
          <w:sz w:val="24"/>
          <w:szCs w:val="24"/>
          <w:rtl/>
        </w:rPr>
        <w:t>וכן</w:t>
      </w:r>
      <w:r w:rsidRPr="00D823F2">
        <w:rPr>
          <w:rFonts w:ascii="David" w:cs="David"/>
          <w:sz w:val="24"/>
          <w:szCs w:val="24"/>
        </w:rPr>
        <w:t xml:space="preserve"> </w:t>
      </w:r>
      <w:r w:rsidRPr="00D823F2">
        <w:rPr>
          <w:rFonts w:ascii="David" w:cs="David" w:hint="cs"/>
          <w:sz w:val="24"/>
          <w:szCs w:val="24"/>
          <w:rtl/>
        </w:rPr>
        <w:t>אישור</w:t>
      </w:r>
      <w:r w:rsidRPr="00D823F2">
        <w:rPr>
          <w:rFonts w:ascii="David" w:cs="David"/>
          <w:sz w:val="24"/>
          <w:szCs w:val="24"/>
        </w:rPr>
        <w:t xml:space="preserve"> </w:t>
      </w:r>
      <w:r w:rsidRPr="00D823F2">
        <w:rPr>
          <w:rFonts w:ascii="David" w:cs="David" w:hint="cs"/>
          <w:sz w:val="24"/>
          <w:szCs w:val="24"/>
          <w:rtl/>
        </w:rPr>
        <w:t>עו"ד</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רו"ח</w:t>
      </w:r>
      <w:r w:rsidRPr="00D823F2">
        <w:rPr>
          <w:rFonts w:ascii="David" w:cs="David"/>
          <w:sz w:val="24"/>
          <w:szCs w:val="24"/>
        </w:rPr>
        <w:t xml:space="preserve"> </w:t>
      </w:r>
      <w:r w:rsidRPr="00D823F2">
        <w:rPr>
          <w:rFonts w:ascii="David" w:cs="David" w:hint="cs"/>
          <w:sz w:val="24"/>
          <w:szCs w:val="24"/>
          <w:rtl/>
        </w:rPr>
        <w:t>כי</w:t>
      </w:r>
      <w:r w:rsidRPr="00D823F2">
        <w:rPr>
          <w:rFonts w:ascii="David" w:cs="David"/>
          <w:sz w:val="24"/>
          <w:szCs w:val="24"/>
        </w:rPr>
        <w:t xml:space="preserve"> </w:t>
      </w:r>
      <w:r w:rsidRPr="00D823F2">
        <w:rPr>
          <w:rFonts w:ascii="David" w:cs="David" w:hint="cs"/>
          <w:sz w:val="24"/>
          <w:szCs w:val="24"/>
          <w:rtl/>
        </w:rPr>
        <w:t>החתימות</w:t>
      </w:r>
      <w:r w:rsidRPr="00D823F2">
        <w:rPr>
          <w:rFonts w:ascii="David" w:cs="David"/>
          <w:sz w:val="24"/>
          <w:szCs w:val="24"/>
        </w:rPr>
        <w:t xml:space="preserve"> </w:t>
      </w:r>
      <w:r w:rsidRPr="00D823F2">
        <w:rPr>
          <w:rFonts w:ascii="David" w:cs="David" w:hint="cs"/>
          <w:sz w:val="24"/>
          <w:szCs w:val="24"/>
          <w:rtl/>
        </w:rPr>
        <w:t>שהוספו</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המכרז מחייבות</w:t>
      </w:r>
      <w:r w:rsidRPr="00D823F2">
        <w:rPr>
          <w:rFonts w:ascii="David" w:cs="David"/>
          <w:sz w:val="24"/>
          <w:szCs w:val="24"/>
        </w:rPr>
        <w:t xml:space="preserve"> </w:t>
      </w:r>
      <w:r w:rsidRPr="00D823F2">
        <w:rPr>
          <w:rFonts w:ascii="David" w:cs="David" w:hint="cs"/>
          <w:sz w:val="24"/>
          <w:szCs w:val="24"/>
          <w:rtl/>
        </w:rPr>
        <w:t>את המשתתף</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פי</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היסוד</w:t>
      </w:r>
      <w:r w:rsidRPr="00D823F2">
        <w:rPr>
          <w:rFonts w:ascii="David" w:cs="David"/>
          <w:sz w:val="24"/>
          <w:szCs w:val="24"/>
        </w:rPr>
        <w:t xml:space="preserve"> </w:t>
      </w:r>
      <w:r w:rsidRPr="00D823F2">
        <w:rPr>
          <w:rFonts w:ascii="David" w:cs="David" w:hint="cs"/>
          <w:sz w:val="24"/>
          <w:szCs w:val="24"/>
          <w:rtl/>
        </w:rPr>
        <w:t>והחלטותיו</w:t>
      </w:r>
    </w:p>
    <w:p w14:paraId="26EF3335" w14:textId="72925BD8" w:rsidR="00B2460D" w:rsidRPr="00D823F2" w:rsidRDefault="00B2460D" w:rsidP="00D823F2">
      <w:pPr>
        <w:pStyle w:val="af0"/>
        <w:numPr>
          <w:ilvl w:val="1"/>
          <w:numId w:val="2"/>
        </w:numPr>
        <w:spacing w:before="120" w:after="120"/>
        <w:ind w:left="703" w:hanging="431"/>
        <w:contextualSpacing w:val="0"/>
        <w:jc w:val="both"/>
        <w:rPr>
          <w:rFonts w:ascii="Arial" w:hAnsi="Arial" w:cs="David"/>
          <w:b/>
          <w:bCs/>
          <w:sz w:val="24"/>
          <w:szCs w:val="24"/>
          <w:u w:val="single"/>
        </w:rPr>
      </w:pPr>
      <w:r w:rsidRPr="00D823F2">
        <w:rPr>
          <w:rFonts w:ascii="David" w:cs="David" w:hint="cs"/>
          <w:sz w:val="24"/>
          <w:szCs w:val="24"/>
          <w:rtl/>
        </w:rPr>
        <w:t>היה</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שותפות</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תאגידים</w:t>
      </w:r>
      <w:r w:rsidRPr="00D823F2">
        <w:rPr>
          <w:rFonts w:ascii="David" w:cs="David"/>
          <w:sz w:val="24"/>
          <w:szCs w:val="24"/>
        </w:rPr>
        <w:t xml:space="preserve"> </w:t>
      </w:r>
      <w:r w:rsidRPr="00D823F2">
        <w:rPr>
          <w:rFonts w:ascii="David" w:cs="David" w:hint="cs"/>
          <w:sz w:val="24"/>
          <w:szCs w:val="24"/>
          <w:rtl/>
        </w:rPr>
        <w:t>ו/או</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קבלנים</w:t>
      </w:r>
      <w:r w:rsidRPr="00D823F2">
        <w:rPr>
          <w:rFonts w:ascii="David" w:cs="David"/>
          <w:sz w:val="24"/>
          <w:szCs w:val="24"/>
        </w:rPr>
        <w:t xml:space="preserve"> </w:t>
      </w:r>
      <w:r w:rsidRPr="00D823F2">
        <w:rPr>
          <w:rFonts w:ascii="David" w:cs="David" w:hint="cs"/>
          <w:sz w:val="24"/>
          <w:szCs w:val="24"/>
          <w:rtl/>
        </w:rPr>
        <w:t>יחידים</w:t>
      </w:r>
      <w:r w:rsidRPr="00D823F2">
        <w:rPr>
          <w:rFonts w:ascii="David" w:cs="David"/>
          <w:sz w:val="24"/>
          <w:szCs w:val="24"/>
        </w:rPr>
        <w:t xml:space="preserve"> </w:t>
      </w:r>
      <w:r w:rsidRPr="00D823F2">
        <w:rPr>
          <w:rFonts w:ascii="David" w:cs="David" w:hint="cs"/>
          <w:sz w:val="24"/>
          <w:szCs w:val="24"/>
          <w:rtl/>
        </w:rPr>
        <w:t>ו/או</w:t>
      </w:r>
      <w:r w:rsidRPr="00D823F2">
        <w:rPr>
          <w:rFonts w:ascii="David" w:cs="David"/>
          <w:sz w:val="24"/>
          <w:szCs w:val="24"/>
        </w:rPr>
        <w:t xml:space="preserve"> </w:t>
      </w:r>
      <w:r w:rsidRPr="00D823F2">
        <w:rPr>
          <w:rFonts w:ascii="David" w:cs="David" w:hint="cs"/>
          <w:sz w:val="24"/>
          <w:szCs w:val="24"/>
          <w:rtl/>
        </w:rPr>
        <w:t>גוף</w:t>
      </w:r>
      <w:r w:rsidRPr="00D823F2">
        <w:rPr>
          <w:rFonts w:ascii="David" w:cs="David"/>
          <w:sz w:val="24"/>
          <w:szCs w:val="24"/>
        </w:rPr>
        <w:t xml:space="preserve"> </w:t>
      </w:r>
      <w:r w:rsidRPr="00D823F2">
        <w:rPr>
          <w:rFonts w:ascii="David" w:cs="David" w:hint="cs"/>
          <w:sz w:val="24"/>
          <w:szCs w:val="24"/>
          <w:rtl/>
        </w:rPr>
        <w:t>שנוצר</w:t>
      </w:r>
      <w:r w:rsidRPr="00D823F2">
        <w:rPr>
          <w:rFonts w:ascii="David" w:cs="David"/>
          <w:sz w:val="24"/>
          <w:szCs w:val="24"/>
        </w:rPr>
        <w:t xml:space="preserve"> </w:t>
      </w:r>
      <w:r w:rsidRPr="00D823F2">
        <w:rPr>
          <w:rFonts w:ascii="David" w:cs="David" w:hint="cs"/>
          <w:sz w:val="24"/>
          <w:szCs w:val="24"/>
          <w:rtl/>
        </w:rPr>
        <w:t>במיוחד</w:t>
      </w:r>
      <w:r w:rsidRPr="00D823F2">
        <w:rPr>
          <w:rFonts w:ascii="David" w:cs="David"/>
          <w:sz w:val="24"/>
          <w:szCs w:val="24"/>
        </w:rPr>
        <w:t xml:space="preserve"> </w:t>
      </w:r>
      <w:r w:rsidRPr="00D823F2">
        <w:rPr>
          <w:rFonts w:ascii="David" w:cs="David" w:hint="cs"/>
          <w:sz w:val="24"/>
          <w:szCs w:val="24"/>
          <w:rtl/>
        </w:rPr>
        <w:t>לשם ביצוע העבודה</w:t>
      </w:r>
      <w:r w:rsidRPr="00D823F2">
        <w:rPr>
          <w:rFonts w:ascii="David" w:cs="David"/>
          <w:sz w:val="24"/>
          <w:szCs w:val="24"/>
        </w:rPr>
        <w:t xml:space="preserve"> </w:t>
      </w:r>
      <w:r w:rsidRPr="00D823F2">
        <w:rPr>
          <w:rFonts w:ascii="David" w:cs="David" w:hint="cs"/>
          <w:sz w:val="24"/>
          <w:szCs w:val="24"/>
          <w:rtl/>
        </w:rPr>
        <w:t>הנדונה, יחתמו</w:t>
      </w:r>
      <w:r w:rsidRPr="00D823F2">
        <w:rPr>
          <w:rFonts w:ascii="David" w:cs="David"/>
          <w:sz w:val="24"/>
          <w:szCs w:val="24"/>
        </w:rPr>
        <w:t xml:space="preserve"> </w:t>
      </w:r>
      <w:r w:rsidRPr="00D823F2">
        <w:rPr>
          <w:rFonts w:ascii="David" w:cs="David" w:hint="cs"/>
          <w:sz w:val="24"/>
          <w:szCs w:val="24"/>
          <w:rtl/>
        </w:rPr>
        <w:t>בשם</w:t>
      </w:r>
      <w:r w:rsidRPr="00D823F2">
        <w:rPr>
          <w:rFonts w:ascii="David" w:cs="David"/>
          <w:sz w:val="24"/>
          <w:szCs w:val="24"/>
        </w:rPr>
        <w:t xml:space="preserve"> </w:t>
      </w:r>
      <w:r w:rsidRPr="00D823F2">
        <w:rPr>
          <w:rFonts w:ascii="David" w:cs="David" w:hint="cs"/>
          <w:sz w:val="24"/>
          <w:szCs w:val="24"/>
          <w:rtl/>
        </w:rPr>
        <w:t>כל</w:t>
      </w:r>
      <w:r w:rsidRPr="00D823F2">
        <w:rPr>
          <w:rFonts w:ascii="David" w:cs="David"/>
          <w:sz w:val="24"/>
          <w:szCs w:val="24"/>
        </w:rPr>
        <w:t xml:space="preserve"> </w:t>
      </w:r>
      <w:r w:rsidRPr="00D823F2">
        <w:rPr>
          <w:rFonts w:ascii="David" w:cs="David" w:hint="cs"/>
          <w:sz w:val="24"/>
          <w:szCs w:val="24"/>
          <w:rtl/>
        </w:rPr>
        <w:t>אחד</w:t>
      </w:r>
      <w:r w:rsidRPr="00D823F2">
        <w:rPr>
          <w:rFonts w:ascii="David" w:cs="David"/>
          <w:sz w:val="24"/>
          <w:szCs w:val="24"/>
        </w:rPr>
        <w:t xml:space="preserve"> </w:t>
      </w:r>
      <w:r w:rsidRPr="00D823F2">
        <w:rPr>
          <w:rFonts w:ascii="David" w:cs="David" w:hint="cs"/>
          <w:sz w:val="24"/>
          <w:szCs w:val="24"/>
          <w:rtl/>
        </w:rPr>
        <w:t>מהשותפים</w:t>
      </w:r>
      <w:r w:rsidRPr="00D823F2">
        <w:rPr>
          <w:rFonts w:ascii="David" w:cs="David"/>
          <w:sz w:val="24"/>
          <w:szCs w:val="24"/>
        </w:rPr>
        <w:t xml:space="preserve"> </w:t>
      </w:r>
      <w:r w:rsidRPr="00D823F2">
        <w:rPr>
          <w:rFonts w:ascii="David" w:cs="David" w:hint="cs"/>
          <w:sz w:val="24"/>
          <w:szCs w:val="24"/>
          <w:rtl/>
        </w:rPr>
        <w:t>המורשים</w:t>
      </w:r>
      <w:r w:rsidRPr="00D823F2">
        <w:rPr>
          <w:rFonts w:ascii="David" w:cs="David"/>
          <w:sz w:val="24"/>
          <w:szCs w:val="24"/>
        </w:rPr>
        <w:t xml:space="preserve"> </w:t>
      </w:r>
      <w:r w:rsidRPr="00D823F2">
        <w:rPr>
          <w:rFonts w:ascii="David" w:cs="David" w:hint="cs"/>
          <w:sz w:val="24"/>
          <w:szCs w:val="24"/>
          <w:rtl/>
        </w:rPr>
        <w:t>ובשם</w:t>
      </w:r>
      <w:r w:rsidRPr="00D823F2">
        <w:rPr>
          <w:rFonts w:ascii="David" w:cs="David"/>
          <w:sz w:val="24"/>
          <w:szCs w:val="24"/>
        </w:rPr>
        <w:t xml:space="preserve"> </w:t>
      </w:r>
      <w:r w:rsidRPr="00D823F2">
        <w:rPr>
          <w:rFonts w:ascii="David" w:cs="David" w:hint="cs"/>
          <w:sz w:val="24"/>
          <w:szCs w:val="24"/>
          <w:rtl/>
        </w:rPr>
        <w:t>השותפות, נציגיה המוסמכים בצירוף</w:t>
      </w:r>
      <w:r w:rsidRPr="00D823F2">
        <w:rPr>
          <w:rFonts w:ascii="David" w:cs="David"/>
          <w:sz w:val="24"/>
          <w:szCs w:val="24"/>
        </w:rPr>
        <w:t xml:space="preserve"> </w:t>
      </w:r>
      <w:r w:rsidRPr="00D823F2">
        <w:rPr>
          <w:rFonts w:ascii="David" w:cs="David" w:hint="cs"/>
          <w:sz w:val="24"/>
          <w:szCs w:val="24"/>
          <w:rtl/>
        </w:rPr>
        <w:t>הוכחות</w:t>
      </w:r>
      <w:r w:rsidRPr="00D823F2">
        <w:rPr>
          <w:rFonts w:ascii="David" w:cs="David"/>
          <w:sz w:val="24"/>
          <w:szCs w:val="24"/>
        </w:rPr>
        <w:t xml:space="preserve"> </w:t>
      </w:r>
      <w:r w:rsidRPr="00D823F2">
        <w:rPr>
          <w:rFonts w:ascii="David" w:cs="David" w:hint="cs"/>
          <w:sz w:val="24"/>
          <w:szCs w:val="24"/>
          <w:rtl/>
        </w:rPr>
        <w:t>מתאימות</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קיום</w:t>
      </w:r>
      <w:r w:rsidRPr="00D823F2">
        <w:rPr>
          <w:rFonts w:ascii="David" w:cs="David"/>
          <w:sz w:val="24"/>
          <w:szCs w:val="24"/>
        </w:rPr>
        <w:t xml:space="preserve"> </w:t>
      </w:r>
      <w:r w:rsidRPr="00D823F2">
        <w:rPr>
          <w:rFonts w:ascii="David" w:cs="David" w:hint="cs"/>
          <w:sz w:val="24"/>
          <w:szCs w:val="24"/>
          <w:rtl/>
        </w:rPr>
        <w:t>השותפות</w:t>
      </w:r>
      <w:r w:rsidRPr="00D823F2">
        <w:rPr>
          <w:rFonts w:ascii="David" w:cs="David"/>
          <w:sz w:val="24"/>
          <w:szCs w:val="24"/>
        </w:rPr>
        <w:t xml:space="preserve"> </w:t>
      </w:r>
      <w:r w:rsidRPr="00D823F2">
        <w:rPr>
          <w:rFonts w:ascii="David" w:cs="David" w:hint="cs"/>
          <w:sz w:val="24"/>
          <w:szCs w:val="24"/>
          <w:rtl/>
        </w:rPr>
        <w:t>הנ</w:t>
      </w:r>
      <w:r w:rsidRPr="00D823F2">
        <w:rPr>
          <w:rFonts w:ascii="David" w:cs="David"/>
          <w:sz w:val="24"/>
          <w:szCs w:val="24"/>
        </w:rPr>
        <w:t>"</w:t>
      </w:r>
      <w:r w:rsidRPr="00D823F2">
        <w:rPr>
          <w:rFonts w:ascii="David" w:cs="David" w:hint="cs"/>
          <w:sz w:val="24"/>
          <w:szCs w:val="24"/>
          <w:rtl/>
        </w:rPr>
        <w:t>ל</w:t>
      </w:r>
      <w:r w:rsidRPr="00D823F2">
        <w:rPr>
          <w:rFonts w:ascii="David" w:cs="David"/>
          <w:sz w:val="24"/>
          <w:szCs w:val="24"/>
        </w:rPr>
        <w:t xml:space="preserve"> </w:t>
      </w:r>
      <w:r w:rsidRPr="00D823F2">
        <w:rPr>
          <w:rFonts w:ascii="David" w:cs="David" w:hint="cs"/>
          <w:sz w:val="24"/>
          <w:szCs w:val="24"/>
          <w:rtl/>
        </w:rPr>
        <w:t>כחוק, על</w:t>
      </w:r>
      <w:r w:rsidRPr="00D823F2">
        <w:rPr>
          <w:rFonts w:ascii="David" w:cs="David"/>
          <w:sz w:val="24"/>
          <w:szCs w:val="24"/>
        </w:rPr>
        <w:t xml:space="preserve"> </w:t>
      </w:r>
      <w:r w:rsidRPr="00D823F2">
        <w:rPr>
          <w:rFonts w:ascii="David" w:cs="David" w:hint="cs"/>
          <w:sz w:val="24"/>
          <w:szCs w:val="24"/>
          <w:rtl/>
        </w:rPr>
        <w:t>מידת</w:t>
      </w:r>
      <w:r w:rsidRPr="00D823F2">
        <w:rPr>
          <w:rFonts w:ascii="David" w:cs="David"/>
          <w:sz w:val="24"/>
          <w:szCs w:val="24"/>
        </w:rPr>
        <w:t xml:space="preserve"> </w:t>
      </w:r>
      <w:r w:rsidRPr="00D823F2">
        <w:rPr>
          <w:rFonts w:ascii="David" w:cs="David" w:hint="cs"/>
          <w:sz w:val="24"/>
          <w:szCs w:val="24"/>
          <w:rtl/>
        </w:rPr>
        <w:t>האחריות</w:t>
      </w:r>
      <w:r w:rsidRPr="00D823F2">
        <w:rPr>
          <w:rFonts w:ascii="David" w:cs="David"/>
          <w:sz w:val="24"/>
          <w:szCs w:val="24"/>
        </w:rPr>
        <w:t xml:space="preserve"> </w:t>
      </w:r>
      <w:r w:rsidRPr="00D823F2">
        <w:rPr>
          <w:rFonts w:ascii="David" w:cs="David" w:hint="cs"/>
          <w:sz w:val="24"/>
          <w:szCs w:val="24"/>
          <w:rtl/>
        </w:rPr>
        <w:t>של שותף</w:t>
      </w:r>
      <w:r w:rsidRPr="00D823F2">
        <w:rPr>
          <w:rFonts w:ascii="David" w:cs="David"/>
          <w:sz w:val="24"/>
          <w:szCs w:val="24"/>
        </w:rPr>
        <w:t xml:space="preserve"> </w:t>
      </w:r>
      <w:r w:rsidRPr="00D823F2">
        <w:rPr>
          <w:rFonts w:ascii="David" w:cs="David" w:hint="cs"/>
          <w:sz w:val="24"/>
          <w:szCs w:val="24"/>
          <w:rtl/>
        </w:rPr>
        <w:t>לגבי ההצעה</w:t>
      </w:r>
      <w:r w:rsidRPr="00D823F2">
        <w:rPr>
          <w:rFonts w:ascii="David" w:cs="David"/>
          <w:sz w:val="24"/>
          <w:szCs w:val="24"/>
        </w:rPr>
        <w:t xml:space="preserve"> </w:t>
      </w:r>
      <w:r w:rsidRPr="00D823F2">
        <w:rPr>
          <w:rFonts w:ascii="David" w:cs="David" w:hint="cs"/>
          <w:sz w:val="24"/>
          <w:szCs w:val="24"/>
          <w:rtl/>
        </w:rPr>
        <w:t>המוגשת</w:t>
      </w:r>
      <w:r w:rsidRPr="00D823F2">
        <w:rPr>
          <w:rFonts w:ascii="David" w:cs="David"/>
          <w:sz w:val="24"/>
          <w:szCs w:val="24"/>
        </w:rPr>
        <w:t xml:space="preserve"> </w:t>
      </w:r>
      <w:r w:rsidRPr="00D823F2">
        <w:rPr>
          <w:rFonts w:ascii="David" w:cs="David" w:hint="cs"/>
          <w:sz w:val="24"/>
          <w:szCs w:val="24"/>
          <w:rtl/>
        </w:rPr>
        <w:t>ועל</w:t>
      </w:r>
      <w:r w:rsidRPr="00D823F2">
        <w:rPr>
          <w:rFonts w:ascii="David" w:cs="David"/>
          <w:sz w:val="24"/>
          <w:szCs w:val="24"/>
        </w:rPr>
        <w:t xml:space="preserve"> </w:t>
      </w:r>
      <w:r w:rsidRPr="00D823F2">
        <w:rPr>
          <w:rFonts w:ascii="David" w:cs="David" w:hint="cs"/>
          <w:sz w:val="24"/>
          <w:szCs w:val="24"/>
          <w:rtl/>
        </w:rPr>
        <w:t>זכות</w:t>
      </w:r>
      <w:r w:rsidRPr="00D823F2">
        <w:rPr>
          <w:rFonts w:ascii="David" w:cs="David"/>
          <w:sz w:val="24"/>
          <w:szCs w:val="24"/>
        </w:rPr>
        <w:t xml:space="preserve"> </w:t>
      </w:r>
      <w:r w:rsidRPr="00D823F2">
        <w:rPr>
          <w:rFonts w:ascii="David" w:cs="David" w:hint="cs"/>
          <w:sz w:val="24"/>
          <w:szCs w:val="24"/>
          <w:rtl/>
        </w:rPr>
        <w:t>החתימה</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נציגי</w:t>
      </w:r>
      <w:r w:rsidRPr="00D823F2">
        <w:rPr>
          <w:rFonts w:ascii="David" w:cs="David"/>
          <w:sz w:val="24"/>
          <w:szCs w:val="24"/>
        </w:rPr>
        <w:t xml:space="preserve"> </w:t>
      </w:r>
      <w:r w:rsidRPr="00D823F2">
        <w:rPr>
          <w:rFonts w:ascii="David" w:cs="David" w:hint="cs"/>
          <w:sz w:val="24"/>
          <w:szCs w:val="24"/>
          <w:rtl/>
        </w:rPr>
        <w:t>השותפות</w:t>
      </w:r>
      <w:r w:rsidRPr="00D823F2">
        <w:rPr>
          <w:rFonts w:ascii="David" w:cs="David"/>
          <w:sz w:val="24"/>
          <w:szCs w:val="24"/>
        </w:rPr>
        <w:t xml:space="preserve"> </w:t>
      </w:r>
      <w:r w:rsidRPr="00D823F2">
        <w:rPr>
          <w:rFonts w:ascii="David" w:cs="David" w:hint="cs"/>
          <w:sz w:val="24"/>
          <w:szCs w:val="24"/>
          <w:rtl/>
        </w:rPr>
        <w:t>וכן</w:t>
      </w:r>
      <w:r w:rsidRPr="00D823F2">
        <w:rPr>
          <w:rFonts w:ascii="David" w:cs="David"/>
          <w:sz w:val="24"/>
          <w:szCs w:val="24"/>
        </w:rPr>
        <w:t xml:space="preserve"> </w:t>
      </w:r>
      <w:r w:rsidRPr="00D823F2">
        <w:rPr>
          <w:rFonts w:ascii="David" w:cs="David" w:hint="cs"/>
          <w:sz w:val="24"/>
          <w:szCs w:val="24"/>
          <w:rtl/>
        </w:rPr>
        <w:t>אישור</w:t>
      </w:r>
      <w:r w:rsidRPr="00D823F2">
        <w:rPr>
          <w:rFonts w:ascii="David" w:cs="David"/>
          <w:sz w:val="24"/>
          <w:szCs w:val="24"/>
        </w:rPr>
        <w:t xml:space="preserve"> </w:t>
      </w:r>
      <w:r w:rsidRPr="00D823F2">
        <w:rPr>
          <w:rFonts w:ascii="David" w:cs="David" w:hint="cs"/>
          <w:sz w:val="24"/>
          <w:szCs w:val="24"/>
          <w:rtl/>
        </w:rPr>
        <w:t>עו</w:t>
      </w:r>
      <w:r w:rsidRPr="00D823F2">
        <w:rPr>
          <w:rFonts w:ascii="David" w:cs="David"/>
          <w:sz w:val="24"/>
          <w:szCs w:val="24"/>
        </w:rPr>
        <w:t>"</w:t>
      </w:r>
      <w:r w:rsidRPr="00D823F2">
        <w:rPr>
          <w:rFonts w:ascii="David" w:cs="David" w:hint="cs"/>
          <w:sz w:val="24"/>
          <w:szCs w:val="24"/>
          <w:rtl/>
        </w:rPr>
        <w:t>ד</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רו</w:t>
      </w:r>
      <w:r w:rsidRPr="00D823F2">
        <w:rPr>
          <w:rFonts w:ascii="David" w:cs="David"/>
          <w:sz w:val="24"/>
          <w:szCs w:val="24"/>
        </w:rPr>
        <w:t>"</w:t>
      </w:r>
      <w:r w:rsidRPr="00D823F2">
        <w:rPr>
          <w:rFonts w:ascii="David" w:cs="David" w:hint="cs"/>
          <w:sz w:val="24"/>
          <w:szCs w:val="24"/>
          <w:rtl/>
        </w:rPr>
        <w:t>ח</w:t>
      </w:r>
      <w:r w:rsidRPr="00D823F2">
        <w:rPr>
          <w:rFonts w:ascii="David" w:cs="David"/>
          <w:sz w:val="24"/>
          <w:szCs w:val="24"/>
        </w:rPr>
        <w:t xml:space="preserve"> </w:t>
      </w:r>
      <w:r w:rsidRPr="00D823F2">
        <w:rPr>
          <w:rFonts w:ascii="David" w:cs="David" w:hint="cs"/>
          <w:sz w:val="24"/>
          <w:szCs w:val="24"/>
          <w:rtl/>
        </w:rPr>
        <w:t>כי החתימות שהוספו</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המכרז</w:t>
      </w:r>
      <w:r w:rsidRPr="00D823F2">
        <w:rPr>
          <w:rFonts w:ascii="David" w:cs="David"/>
          <w:sz w:val="24"/>
          <w:szCs w:val="24"/>
        </w:rPr>
        <w:t xml:space="preserve"> </w:t>
      </w:r>
      <w:r w:rsidRPr="00D823F2">
        <w:rPr>
          <w:rFonts w:ascii="David" w:cs="David" w:hint="cs"/>
          <w:sz w:val="24"/>
          <w:szCs w:val="24"/>
          <w:rtl/>
        </w:rPr>
        <w:t>מחייבות</w:t>
      </w:r>
      <w:r w:rsidRPr="00D823F2">
        <w:rPr>
          <w:rFonts w:ascii="David" w:cs="David"/>
          <w:sz w:val="24"/>
          <w:szCs w:val="24"/>
        </w:rPr>
        <w:t xml:space="preserve"> </w:t>
      </w:r>
      <w:r w:rsidRPr="00D823F2">
        <w:rPr>
          <w:rFonts w:ascii="David" w:cs="David" w:hint="cs"/>
          <w:sz w:val="24"/>
          <w:szCs w:val="24"/>
          <w:rtl/>
        </w:rPr>
        <w:t>את</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פי</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היסוד</w:t>
      </w:r>
      <w:r w:rsidRPr="00D823F2">
        <w:rPr>
          <w:rFonts w:ascii="David" w:cs="David"/>
          <w:sz w:val="24"/>
          <w:szCs w:val="24"/>
        </w:rPr>
        <w:t xml:space="preserve"> </w:t>
      </w:r>
      <w:r w:rsidRPr="00D823F2">
        <w:rPr>
          <w:rFonts w:ascii="David" w:cs="David" w:hint="cs"/>
          <w:sz w:val="24"/>
          <w:szCs w:val="24"/>
          <w:rtl/>
        </w:rPr>
        <w:t>והחלטותיו.</w:t>
      </w:r>
    </w:p>
    <w:p w14:paraId="3D1F8C72" w14:textId="7FCE3FCC" w:rsidR="00B2460D" w:rsidRPr="00F34CA6" w:rsidRDefault="00B2460D" w:rsidP="00D823F2">
      <w:pPr>
        <w:numPr>
          <w:ilvl w:val="0"/>
          <w:numId w:val="2"/>
        </w:numPr>
        <w:spacing w:before="120" w:after="120"/>
        <w:jc w:val="both"/>
        <w:rPr>
          <w:rFonts w:ascii="Arial" w:hAnsi="Arial" w:cs="David"/>
          <w:sz w:val="24"/>
          <w:szCs w:val="24"/>
        </w:rPr>
      </w:pPr>
      <w:r w:rsidRPr="00F34CA6">
        <w:rPr>
          <w:rFonts w:ascii="Arial" w:hAnsi="Arial" w:cs="David" w:hint="cs"/>
          <w:b/>
          <w:bCs/>
          <w:sz w:val="24"/>
          <w:szCs w:val="24"/>
          <w:u w:val="single"/>
          <w:rtl/>
        </w:rPr>
        <w:t>מבוטל</w:t>
      </w:r>
    </w:p>
    <w:p w14:paraId="7E5BCA0D" w14:textId="77777777" w:rsidR="00B2460D" w:rsidRPr="00DD0846" w:rsidRDefault="00B2460D" w:rsidP="00D823F2">
      <w:pPr>
        <w:pStyle w:val="af0"/>
        <w:numPr>
          <w:ilvl w:val="0"/>
          <w:numId w:val="2"/>
        </w:numPr>
        <w:spacing w:before="120" w:after="120"/>
        <w:jc w:val="both"/>
        <w:rPr>
          <w:rFonts w:ascii="Arial" w:hAnsi="Arial" w:cs="David"/>
          <w:b/>
          <w:bCs/>
          <w:sz w:val="24"/>
          <w:szCs w:val="24"/>
          <w:u w:val="single"/>
        </w:rPr>
      </w:pPr>
      <w:r w:rsidRPr="00DD0846">
        <w:rPr>
          <w:rFonts w:ascii="Arial" w:hAnsi="Arial" w:cs="David" w:hint="cs"/>
          <w:b/>
          <w:bCs/>
          <w:sz w:val="24"/>
          <w:szCs w:val="24"/>
          <w:u w:val="single"/>
          <w:rtl/>
        </w:rPr>
        <w:t xml:space="preserve">סדר עדיפויות </w:t>
      </w:r>
      <w:r w:rsidRPr="00DD0846">
        <w:rPr>
          <w:rFonts w:ascii="Arial" w:hAnsi="Arial" w:cs="David"/>
          <w:b/>
          <w:bCs/>
          <w:sz w:val="24"/>
          <w:szCs w:val="24"/>
          <w:u w:val="single"/>
          <w:rtl/>
        </w:rPr>
        <w:t>–</w:t>
      </w:r>
    </w:p>
    <w:p w14:paraId="570E81CF" w14:textId="1E097DC6" w:rsidR="00B2460D" w:rsidRPr="00C84C4A" w:rsidRDefault="00B2460D" w:rsidP="00D823F2">
      <w:pPr>
        <w:spacing w:before="120" w:after="120"/>
        <w:ind w:left="1152" w:hanging="792"/>
        <w:jc w:val="both"/>
        <w:rPr>
          <w:rFonts w:cs="David"/>
          <w:sz w:val="24"/>
          <w:szCs w:val="24"/>
        </w:rPr>
      </w:pPr>
      <w:r w:rsidRPr="00C84C4A">
        <w:rPr>
          <w:rFonts w:cs="David" w:hint="cs"/>
          <w:sz w:val="24"/>
          <w:szCs w:val="24"/>
          <w:rtl/>
        </w:rPr>
        <w:t xml:space="preserve">במקרה של סתירה בין מסמכי המכרז לחוזה, תגבר ההוראה המחמירה עם הקבלן. </w:t>
      </w:r>
    </w:p>
    <w:p w14:paraId="4B2BC3A4" w14:textId="3BEC0985" w:rsidR="00B2460D" w:rsidRPr="005408CD"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DD0846">
        <w:rPr>
          <w:rFonts w:ascii="Arial" w:hAnsi="Arial" w:cs="David" w:hint="cs"/>
          <w:b/>
          <w:bCs/>
          <w:sz w:val="24"/>
          <w:szCs w:val="24"/>
          <w:u w:val="single"/>
          <w:rtl/>
        </w:rPr>
        <w:t xml:space="preserve">תנאים כלליים </w:t>
      </w:r>
      <w:r w:rsidRPr="00DD0846">
        <w:rPr>
          <w:rFonts w:ascii="Arial" w:hAnsi="Arial" w:cs="David"/>
          <w:b/>
          <w:bCs/>
          <w:sz w:val="24"/>
          <w:szCs w:val="24"/>
          <w:u w:val="single"/>
          <w:rtl/>
        </w:rPr>
        <w:t>–</w:t>
      </w:r>
    </w:p>
    <w:p w14:paraId="73EFA6DB" w14:textId="77777777" w:rsidR="00DD0846" w:rsidRPr="005408CD" w:rsidRDefault="00B2460D" w:rsidP="0039307E">
      <w:pPr>
        <w:pStyle w:val="af0"/>
        <w:numPr>
          <w:ilvl w:val="1"/>
          <w:numId w:val="2"/>
        </w:numPr>
        <w:spacing w:before="120" w:after="120"/>
        <w:contextualSpacing w:val="0"/>
        <w:jc w:val="both"/>
        <w:rPr>
          <w:rFonts w:ascii="David" w:cs="David"/>
          <w:sz w:val="24"/>
          <w:szCs w:val="24"/>
          <w:u w:val="single"/>
        </w:rPr>
      </w:pPr>
      <w:r w:rsidRPr="005408CD">
        <w:rPr>
          <w:rFonts w:ascii="David" w:cs="David"/>
          <w:sz w:val="24"/>
          <w:szCs w:val="24"/>
          <w:rtl/>
        </w:rPr>
        <w:t>המשתתף ב</w:t>
      </w:r>
      <w:r w:rsidRPr="005408CD">
        <w:rPr>
          <w:rFonts w:ascii="David" w:cs="David" w:hint="cs"/>
          <w:sz w:val="24"/>
          <w:szCs w:val="24"/>
          <w:rtl/>
        </w:rPr>
        <w:t>מכרז</w:t>
      </w:r>
      <w:r w:rsidRPr="005408CD">
        <w:rPr>
          <w:rFonts w:ascii="David" w:cs="David"/>
          <w:sz w:val="24"/>
          <w:szCs w:val="24"/>
          <w:rtl/>
        </w:rPr>
        <w:t xml:space="preserve"> </w:t>
      </w:r>
      <w:r w:rsidRPr="005408CD">
        <w:rPr>
          <w:rFonts w:ascii="David" w:cs="David" w:hint="cs"/>
          <w:sz w:val="24"/>
          <w:szCs w:val="24"/>
          <w:rtl/>
        </w:rPr>
        <w:t xml:space="preserve">יערוך </w:t>
      </w:r>
      <w:r w:rsidRPr="005408CD">
        <w:rPr>
          <w:rFonts w:ascii="David" w:cs="David"/>
          <w:sz w:val="24"/>
          <w:szCs w:val="24"/>
          <w:rtl/>
        </w:rPr>
        <w:t xml:space="preserve">על חשבונו </w:t>
      </w:r>
      <w:r w:rsidRPr="005408CD">
        <w:rPr>
          <w:rFonts w:ascii="David" w:cs="David" w:hint="cs"/>
          <w:sz w:val="24"/>
          <w:szCs w:val="24"/>
          <w:rtl/>
        </w:rPr>
        <w:t>את כל הבדיקות הנדרשות ו</w:t>
      </w:r>
      <w:r w:rsidRPr="005408CD">
        <w:rPr>
          <w:rFonts w:ascii="David" w:cs="David"/>
          <w:sz w:val="24"/>
          <w:szCs w:val="24"/>
          <w:rtl/>
        </w:rPr>
        <w:t>ישי</w:t>
      </w:r>
      <w:r w:rsidRPr="005408CD">
        <w:rPr>
          <w:rFonts w:ascii="David" w:cs="David" w:hint="cs"/>
          <w:sz w:val="24"/>
          <w:szCs w:val="24"/>
          <w:rtl/>
        </w:rPr>
        <w:t>ג</w:t>
      </w:r>
      <w:r w:rsidRPr="005408CD">
        <w:rPr>
          <w:rFonts w:ascii="David" w:cs="David"/>
          <w:sz w:val="24"/>
          <w:szCs w:val="24"/>
          <w:rtl/>
        </w:rPr>
        <w:t xml:space="preserve"> לעצמו ועל אחריותו הבלעדית את כל המידע שעשוי להיות לו למועיל וחיוני או שיוכל להשפיע בצורה כל שהיא על הכנת הצעתו והתקשרות בחוזה. כן חייב הוא לבדוק ולקרוא את </w:t>
      </w:r>
      <w:r w:rsidRPr="005408CD">
        <w:rPr>
          <w:rFonts w:ascii="David" w:cs="David" w:hint="cs"/>
          <w:sz w:val="24"/>
          <w:szCs w:val="24"/>
          <w:rtl/>
        </w:rPr>
        <w:t xml:space="preserve">כל מסמכי המכרז, </w:t>
      </w:r>
      <w:r w:rsidRPr="005408CD">
        <w:rPr>
          <w:rFonts w:ascii="David" w:cs="David"/>
          <w:sz w:val="24"/>
          <w:szCs w:val="24"/>
          <w:rtl/>
        </w:rPr>
        <w:t>החוזה ומסמכיו שלהלן.</w:t>
      </w:r>
    </w:p>
    <w:p w14:paraId="523893D9" w14:textId="2D9CDCC4" w:rsidR="00B2460D" w:rsidRPr="005408CD" w:rsidRDefault="00B2460D" w:rsidP="0039307E">
      <w:pPr>
        <w:pStyle w:val="af0"/>
        <w:numPr>
          <w:ilvl w:val="1"/>
          <w:numId w:val="2"/>
        </w:numPr>
        <w:spacing w:before="120" w:after="120"/>
        <w:contextualSpacing w:val="0"/>
        <w:jc w:val="both"/>
        <w:rPr>
          <w:rFonts w:ascii="David" w:hAnsi="David" w:cs="David"/>
          <w:b/>
          <w:bCs/>
          <w:sz w:val="24"/>
          <w:szCs w:val="24"/>
        </w:rPr>
      </w:pPr>
      <w:r w:rsidRPr="005408CD">
        <w:rPr>
          <w:rFonts w:ascii="David" w:cs="David" w:hint="cs"/>
          <w:sz w:val="24"/>
          <w:szCs w:val="24"/>
          <w:u w:val="single"/>
          <w:rtl/>
        </w:rPr>
        <w:t>בבחירת</w:t>
      </w:r>
      <w:r w:rsidRPr="005408CD">
        <w:rPr>
          <w:rFonts w:ascii="David" w:cs="David"/>
          <w:sz w:val="24"/>
          <w:szCs w:val="24"/>
          <w:u w:val="single"/>
        </w:rPr>
        <w:t xml:space="preserve"> </w:t>
      </w:r>
      <w:r w:rsidRPr="005408CD">
        <w:rPr>
          <w:rFonts w:ascii="David" w:cs="David" w:hint="cs"/>
          <w:sz w:val="24"/>
          <w:szCs w:val="24"/>
          <w:u w:val="single"/>
          <w:rtl/>
        </w:rPr>
        <w:t>ההצעה</w:t>
      </w:r>
      <w:r w:rsidRPr="005408CD">
        <w:rPr>
          <w:rFonts w:ascii="David" w:cs="David"/>
          <w:sz w:val="24"/>
          <w:szCs w:val="24"/>
          <w:u w:val="single"/>
        </w:rPr>
        <w:t xml:space="preserve"> </w:t>
      </w:r>
      <w:r w:rsidRPr="005408CD">
        <w:rPr>
          <w:rFonts w:ascii="David" w:cs="David" w:hint="cs"/>
          <w:sz w:val="24"/>
          <w:szCs w:val="24"/>
          <w:u w:val="single"/>
          <w:rtl/>
        </w:rPr>
        <w:t>הזוכה</w:t>
      </w:r>
      <w:r w:rsidRPr="005408CD">
        <w:rPr>
          <w:rFonts w:ascii="David" w:cs="David"/>
          <w:sz w:val="24"/>
          <w:szCs w:val="24"/>
          <w:u w:val="single"/>
        </w:rPr>
        <w:t xml:space="preserve"> </w:t>
      </w:r>
      <w:r w:rsidRPr="005408CD">
        <w:rPr>
          <w:rFonts w:ascii="David" w:cs="David" w:hint="cs"/>
          <w:sz w:val="24"/>
          <w:szCs w:val="24"/>
          <w:u w:val="single"/>
          <w:rtl/>
        </w:rPr>
        <w:t>תתחשב</w:t>
      </w:r>
      <w:r w:rsidRPr="005408CD">
        <w:rPr>
          <w:rFonts w:ascii="David" w:cs="David"/>
          <w:sz w:val="24"/>
          <w:szCs w:val="24"/>
          <w:u w:val="single"/>
        </w:rPr>
        <w:t xml:space="preserve"> </w:t>
      </w:r>
      <w:r w:rsidRPr="005408CD">
        <w:rPr>
          <w:rFonts w:ascii="David" w:cs="David" w:hint="cs"/>
          <w:sz w:val="24"/>
          <w:szCs w:val="24"/>
          <w:u w:val="single"/>
          <w:rtl/>
        </w:rPr>
        <w:t>הרשות</w:t>
      </w:r>
      <w:r w:rsidRPr="005408CD">
        <w:rPr>
          <w:rFonts w:ascii="David" w:cs="David"/>
          <w:sz w:val="24"/>
          <w:szCs w:val="24"/>
          <w:u w:val="single"/>
        </w:rPr>
        <w:t xml:space="preserve"> </w:t>
      </w:r>
      <w:r w:rsidRPr="005408CD">
        <w:rPr>
          <w:rFonts w:ascii="David" w:cs="David" w:hint="cs"/>
          <w:sz w:val="24"/>
          <w:szCs w:val="24"/>
          <w:u w:val="single"/>
          <w:rtl/>
        </w:rPr>
        <w:t>הן</w:t>
      </w:r>
      <w:r w:rsidRPr="005408CD">
        <w:rPr>
          <w:rFonts w:ascii="David" w:cs="David"/>
          <w:sz w:val="24"/>
          <w:szCs w:val="24"/>
          <w:u w:val="single"/>
        </w:rPr>
        <w:t xml:space="preserve"> </w:t>
      </w:r>
      <w:r w:rsidRPr="005408CD">
        <w:rPr>
          <w:rFonts w:ascii="David" w:cs="David" w:hint="cs"/>
          <w:sz w:val="24"/>
          <w:szCs w:val="24"/>
          <w:u w:val="single"/>
          <w:rtl/>
        </w:rPr>
        <w:t>בגובה</w:t>
      </w:r>
      <w:r w:rsidRPr="005408CD">
        <w:rPr>
          <w:rFonts w:ascii="David" w:cs="David"/>
          <w:sz w:val="24"/>
          <w:szCs w:val="24"/>
          <w:u w:val="single"/>
        </w:rPr>
        <w:t xml:space="preserve"> </w:t>
      </w:r>
      <w:r w:rsidRPr="005408CD">
        <w:rPr>
          <w:rFonts w:ascii="David" w:cs="David" w:hint="cs"/>
          <w:sz w:val="24"/>
          <w:szCs w:val="24"/>
          <w:u w:val="single"/>
          <w:rtl/>
        </w:rPr>
        <w:t>ההצעה</w:t>
      </w:r>
      <w:r w:rsidRPr="005408CD">
        <w:rPr>
          <w:rFonts w:ascii="David" w:cs="David"/>
          <w:sz w:val="24"/>
          <w:szCs w:val="24"/>
          <w:u w:val="single"/>
        </w:rPr>
        <w:t xml:space="preserve"> </w:t>
      </w:r>
      <w:r w:rsidRPr="005408CD">
        <w:rPr>
          <w:rFonts w:ascii="David" w:cs="David" w:hint="cs"/>
          <w:sz w:val="24"/>
          <w:szCs w:val="24"/>
          <w:u w:val="single"/>
          <w:rtl/>
        </w:rPr>
        <w:t>הכספית</w:t>
      </w:r>
      <w:r w:rsidRPr="005408CD">
        <w:rPr>
          <w:rFonts w:ascii="David" w:cs="David"/>
          <w:sz w:val="24"/>
          <w:szCs w:val="24"/>
          <w:u w:val="single"/>
        </w:rPr>
        <w:t xml:space="preserve"> </w:t>
      </w:r>
      <w:r w:rsidRPr="005408CD">
        <w:rPr>
          <w:rFonts w:ascii="David" w:cs="David" w:hint="cs"/>
          <w:sz w:val="24"/>
          <w:szCs w:val="24"/>
          <w:u w:val="single"/>
          <w:rtl/>
        </w:rPr>
        <w:t>של</w:t>
      </w:r>
      <w:r w:rsidRPr="005408CD">
        <w:rPr>
          <w:rFonts w:ascii="David" w:cs="David"/>
          <w:sz w:val="24"/>
          <w:szCs w:val="24"/>
          <w:u w:val="single"/>
        </w:rPr>
        <w:t xml:space="preserve"> </w:t>
      </w:r>
      <w:r w:rsidRPr="005408CD">
        <w:rPr>
          <w:rFonts w:ascii="David" w:cs="David" w:hint="cs"/>
          <w:sz w:val="24"/>
          <w:szCs w:val="24"/>
          <w:u w:val="single"/>
          <w:rtl/>
        </w:rPr>
        <w:t>המציע</w:t>
      </w:r>
      <w:r w:rsidRPr="005408CD">
        <w:rPr>
          <w:rFonts w:ascii="David" w:cs="David"/>
          <w:sz w:val="24"/>
          <w:szCs w:val="24"/>
          <w:u w:val="single"/>
        </w:rPr>
        <w:t xml:space="preserve"> </w:t>
      </w:r>
      <w:r w:rsidRPr="005408CD">
        <w:rPr>
          <w:rFonts w:ascii="David" w:cs="David" w:hint="cs"/>
          <w:sz w:val="24"/>
          <w:szCs w:val="24"/>
          <w:u w:val="single"/>
          <w:rtl/>
        </w:rPr>
        <w:t>והן</w:t>
      </w:r>
      <w:r w:rsidRPr="005408CD">
        <w:rPr>
          <w:rFonts w:ascii="David" w:cs="David"/>
          <w:sz w:val="24"/>
          <w:szCs w:val="24"/>
          <w:u w:val="single"/>
        </w:rPr>
        <w:t xml:space="preserve"> </w:t>
      </w:r>
      <w:r w:rsidRPr="005408CD">
        <w:rPr>
          <w:rFonts w:ascii="David" w:cs="David" w:hint="cs"/>
          <w:sz w:val="24"/>
          <w:szCs w:val="24"/>
          <w:u w:val="single"/>
          <w:rtl/>
        </w:rPr>
        <w:t>באיכות הצעתו, על</w:t>
      </w:r>
      <w:r w:rsidRPr="005408CD">
        <w:rPr>
          <w:rFonts w:ascii="David" w:cs="David"/>
          <w:sz w:val="24"/>
          <w:szCs w:val="24"/>
          <w:u w:val="single"/>
        </w:rPr>
        <w:t xml:space="preserve"> </w:t>
      </w:r>
      <w:r w:rsidRPr="005408CD">
        <w:rPr>
          <w:rFonts w:ascii="David" w:cs="David" w:hint="cs"/>
          <w:sz w:val="24"/>
          <w:szCs w:val="24"/>
          <w:u w:val="single"/>
          <w:rtl/>
        </w:rPr>
        <w:t>פי</w:t>
      </w:r>
      <w:r w:rsidRPr="005408CD">
        <w:rPr>
          <w:rFonts w:ascii="David" w:cs="David"/>
          <w:sz w:val="24"/>
          <w:szCs w:val="24"/>
          <w:u w:val="single"/>
        </w:rPr>
        <w:t xml:space="preserve"> </w:t>
      </w:r>
      <w:r w:rsidRPr="005408CD">
        <w:rPr>
          <w:rFonts w:ascii="David" w:cs="David" w:hint="cs"/>
          <w:sz w:val="24"/>
          <w:szCs w:val="24"/>
          <w:u w:val="single"/>
          <w:rtl/>
        </w:rPr>
        <w:t>הפרמטרים</w:t>
      </w:r>
      <w:r w:rsidRPr="005408CD">
        <w:rPr>
          <w:rFonts w:ascii="David" w:cs="David"/>
          <w:sz w:val="24"/>
          <w:szCs w:val="24"/>
          <w:u w:val="single"/>
        </w:rPr>
        <w:t xml:space="preserve"> </w:t>
      </w:r>
      <w:r w:rsidRPr="005408CD">
        <w:rPr>
          <w:rFonts w:ascii="David" w:cs="David" w:hint="cs"/>
          <w:sz w:val="24"/>
          <w:szCs w:val="24"/>
          <w:u w:val="single"/>
          <w:rtl/>
        </w:rPr>
        <w:t>שנקבעו</w:t>
      </w:r>
      <w:r w:rsidRPr="005408CD">
        <w:rPr>
          <w:rFonts w:ascii="David" w:cs="David"/>
          <w:sz w:val="24"/>
          <w:szCs w:val="24"/>
          <w:u w:val="single"/>
        </w:rPr>
        <w:t xml:space="preserve"> </w:t>
      </w:r>
      <w:r w:rsidRPr="005408CD">
        <w:rPr>
          <w:rFonts w:ascii="David" w:cs="David" w:hint="cs"/>
          <w:sz w:val="24"/>
          <w:szCs w:val="24"/>
          <w:u w:val="single"/>
          <w:rtl/>
        </w:rPr>
        <w:t>בסעיף 14 לתנאי</w:t>
      </w:r>
      <w:r w:rsidRPr="005408CD">
        <w:rPr>
          <w:rFonts w:ascii="David" w:cs="David"/>
          <w:sz w:val="24"/>
          <w:szCs w:val="24"/>
          <w:u w:val="single"/>
        </w:rPr>
        <w:t xml:space="preserve"> </w:t>
      </w:r>
      <w:r w:rsidRPr="005408CD">
        <w:rPr>
          <w:rFonts w:ascii="David" w:cs="David" w:hint="cs"/>
          <w:sz w:val="24"/>
          <w:szCs w:val="24"/>
          <w:u w:val="single"/>
          <w:rtl/>
        </w:rPr>
        <w:t>המכרז</w:t>
      </w:r>
      <w:r w:rsidRPr="005408CD">
        <w:rPr>
          <w:rFonts w:ascii="David" w:cs="David"/>
          <w:sz w:val="24"/>
          <w:szCs w:val="24"/>
          <w:u w:val="single"/>
        </w:rPr>
        <w:t>.</w:t>
      </w:r>
    </w:p>
    <w:p w14:paraId="75CE2411" w14:textId="17BC9B1B" w:rsidR="005408CD" w:rsidRPr="00AE7FEE" w:rsidRDefault="005408CD" w:rsidP="0039307E">
      <w:pPr>
        <w:pStyle w:val="af0"/>
        <w:numPr>
          <w:ilvl w:val="1"/>
          <w:numId w:val="2"/>
        </w:numPr>
        <w:spacing w:before="120" w:after="120"/>
        <w:contextualSpacing w:val="0"/>
        <w:jc w:val="both"/>
        <w:rPr>
          <w:rFonts w:ascii="David" w:hAnsi="David" w:cs="David"/>
          <w:b/>
          <w:bCs/>
          <w:sz w:val="24"/>
          <w:szCs w:val="24"/>
        </w:rPr>
      </w:pPr>
      <w:r w:rsidRPr="00C84C4A">
        <w:rPr>
          <w:rFonts w:ascii="David" w:cs="David"/>
          <w:sz w:val="24"/>
          <w:szCs w:val="24"/>
          <w:rtl/>
        </w:rPr>
        <w:t xml:space="preserve">אין </w:t>
      </w:r>
      <w:r w:rsidRPr="00C84C4A">
        <w:rPr>
          <w:rFonts w:ascii="David" w:cs="David" w:hint="cs"/>
          <w:sz w:val="24"/>
          <w:szCs w:val="24"/>
          <w:rtl/>
        </w:rPr>
        <w:t xml:space="preserve">הרשות </w:t>
      </w:r>
      <w:r w:rsidRPr="00C84C4A">
        <w:rPr>
          <w:rFonts w:ascii="David" w:cs="David"/>
          <w:sz w:val="24"/>
          <w:szCs w:val="24"/>
          <w:rtl/>
        </w:rPr>
        <w:t>מתחייב</w:t>
      </w:r>
      <w:r w:rsidRPr="00C84C4A">
        <w:rPr>
          <w:rFonts w:ascii="David" w:cs="David" w:hint="cs"/>
          <w:sz w:val="24"/>
          <w:szCs w:val="24"/>
          <w:rtl/>
        </w:rPr>
        <w:t>ת</w:t>
      </w:r>
      <w:r w:rsidRPr="00C84C4A">
        <w:rPr>
          <w:rFonts w:ascii="David" w:cs="David"/>
          <w:sz w:val="24"/>
          <w:szCs w:val="24"/>
          <w:rtl/>
        </w:rPr>
        <w:t xml:space="preserve"> לקבל את ההצעה הזולה ביותר או כל הצעה שהיא וה</w:t>
      </w:r>
      <w:r w:rsidRPr="00C84C4A">
        <w:rPr>
          <w:rFonts w:ascii="David" w:cs="David" w:hint="cs"/>
          <w:sz w:val="24"/>
          <w:szCs w:val="24"/>
          <w:rtl/>
        </w:rPr>
        <w:t>י</w:t>
      </w:r>
      <w:r w:rsidRPr="00C84C4A">
        <w:rPr>
          <w:rFonts w:ascii="David" w:cs="David"/>
          <w:sz w:val="24"/>
          <w:szCs w:val="24"/>
          <w:rtl/>
        </w:rPr>
        <w:t xml:space="preserve">א </w:t>
      </w:r>
      <w:r w:rsidRPr="00C84C4A">
        <w:rPr>
          <w:rFonts w:ascii="David" w:cs="David" w:hint="cs"/>
          <w:sz w:val="24"/>
          <w:szCs w:val="24"/>
          <w:rtl/>
        </w:rPr>
        <w:t>ת</w:t>
      </w:r>
      <w:r w:rsidRPr="00C84C4A">
        <w:rPr>
          <w:rFonts w:ascii="David" w:cs="David"/>
          <w:sz w:val="24"/>
          <w:szCs w:val="24"/>
          <w:rtl/>
        </w:rPr>
        <w:t>היה רשאי</w:t>
      </w:r>
      <w:r w:rsidRPr="00C84C4A">
        <w:rPr>
          <w:rFonts w:ascii="David" w:cs="David" w:hint="cs"/>
          <w:sz w:val="24"/>
          <w:szCs w:val="24"/>
          <w:rtl/>
        </w:rPr>
        <w:t>ת</w:t>
      </w:r>
      <w:r w:rsidRPr="00C84C4A">
        <w:rPr>
          <w:rFonts w:ascii="David" w:cs="David"/>
          <w:sz w:val="24"/>
          <w:szCs w:val="24"/>
          <w:rtl/>
        </w:rPr>
        <w:t xml:space="preserve"> להתחשב במסגרת שיקולי</w:t>
      </w:r>
      <w:r w:rsidRPr="00C84C4A">
        <w:rPr>
          <w:rFonts w:ascii="David" w:cs="David" w:hint="cs"/>
          <w:sz w:val="24"/>
          <w:szCs w:val="24"/>
          <w:rtl/>
        </w:rPr>
        <w:t>ה</w:t>
      </w:r>
      <w:r w:rsidRPr="00C84C4A">
        <w:rPr>
          <w:rFonts w:ascii="David" w:cs="David"/>
          <w:sz w:val="24"/>
          <w:szCs w:val="24"/>
          <w:rtl/>
        </w:rPr>
        <w:t xml:space="preserve"> לבחירת הזוכה, בין היתר, ביכולתו של המציע, באיכות הצעתו</w:t>
      </w:r>
      <w:r w:rsidRPr="00C84C4A">
        <w:rPr>
          <w:rFonts w:ascii="David" w:cs="David" w:hint="cs"/>
          <w:sz w:val="24"/>
          <w:szCs w:val="24"/>
          <w:rtl/>
        </w:rPr>
        <w:t xml:space="preserve">, בניסיון קודם של </w:t>
      </w:r>
      <w:r w:rsidR="007073A1">
        <w:rPr>
          <w:rFonts w:ascii="David" w:cs="David" w:hint="cs"/>
          <w:sz w:val="24"/>
          <w:szCs w:val="24"/>
          <w:rtl/>
        </w:rPr>
        <w:t xml:space="preserve">החברה הכלכלית </w:t>
      </w:r>
      <w:r w:rsidRPr="00C84C4A">
        <w:rPr>
          <w:rFonts w:ascii="David" w:cs="David" w:hint="cs"/>
          <w:sz w:val="24"/>
          <w:szCs w:val="24"/>
          <w:rtl/>
        </w:rPr>
        <w:t xml:space="preserve"> עם המציע וב</w:t>
      </w:r>
      <w:r w:rsidRPr="00C84C4A">
        <w:rPr>
          <w:rFonts w:ascii="David" w:cs="David"/>
          <w:sz w:val="24"/>
          <w:szCs w:val="24"/>
          <w:rtl/>
        </w:rPr>
        <w:t>כושרו לבצע את העבודות הנדרשות ברמה מעולה. והכל בהתאם</w:t>
      </w:r>
      <w:r w:rsidRPr="00C84C4A">
        <w:rPr>
          <w:rFonts w:ascii="David" w:cs="David" w:hint="cs"/>
          <w:sz w:val="24"/>
          <w:szCs w:val="24"/>
          <w:rtl/>
        </w:rPr>
        <w:t xml:space="preserve"> </w:t>
      </w:r>
      <w:r w:rsidRPr="00C84C4A">
        <w:rPr>
          <w:rFonts w:ascii="David" w:cs="David"/>
          <w:sz w:val="24"/>
          <w:szCs w:val="24"/>
          <w:rtl/>
        </w:rPr>
        <w:t>לשיקול דעת</w:t>
      </w:r>
      <w:r w:rsidRPr="00C84C4A">
        <w:rPr>
          <w:rFonts w:ascii="David" w:cs="David" w:hint="cs"/>
          <w:sz w:val="24"/>
          <w:szCs w:val="24"/>
          <w:rtl/>
        </w:rPr>
        <w:t>ה</w:t>
      </w:r>
      <w:r w:rsidRPr="00C84C4A">
        <w:rPr>
          <w:rFonts w:ascii="David" w:cs="David"/>
          <w:sz w:val="24"/>
          <w:szCs w:val="24"/>
          <w:rtl/>
        </w:rPr>
        <w:t xml:space="preserve"> הבלעדי של ה</w:t>
      </w:r>
      <w:r w:rsidRPr="00C84C4A">
        <w:rPr>
          <w:rFonts w:ascii="David" w:cs="David" w:hint="cs"/>
          <w:sz w:val="24"/>
          <w:szCs w:val="24"/>
          <w:rtl/>
        </w:rPr>
        <w:t>רשות</w:t>
      </w:r>
      <w:r w:rsidRPr="00C84C4A">
        <w:rPr>
          <w:rFonts w:ascii="David" w:cs="David"/>
          <w:sz w:val="24"/>
          <w:szCs w:val="24"/>
          <w:rtl/>
        </w:rPr>
        <w:t xml:space="preserve">, מבלי שתהא למציע כלשהו כל זכות או </w:t>
      </w:r>
      <w:r w:rsidRPr="00C84C4A">
        <w:rPr>
          <w:rFonts w:ascii="David" w:cs="David"/>
          <w:sz w:val="24"/>
          <w:szCs w:val="24"/>
          <w:rtl/>
        </w:rPr>
        <w:lastRenderedPageBreak/>
        <w:t>רשות לערער על שיקולי ה</w:t>
      </w:r>
      <w:r w:rsidRPr="00C84C4A">
        <w:rPr>
          <w:rFonts w:ascii="David" w:cs="David" w:hint="cs"/>
          <w:sz w:val="24"/>
          <w:szCs w:val="24"/>
          <w:rtl/>
        </w:rPr>
        <w:t>רשות</w:t>
      </w:r>
      <w:r w:rsidRPr="00C84C4A">
        <w:rPr>
          <w:rFonts w:ascii="David" w:cs="David"/>
          <w:sz w:val="24"/>
          <w:szCs w:val="24"/>
          <w:rtl/>
        </w:rPr>
        <w:t xml:space="preserve"> או לטעון כנגד</w:t>
      </w:r>
      <w:r w:rsidRPr="00C84C4A">
        <w:rPr>
          <w:rFonts w:ascii="David" w:cs="David" w:hint="cs"/>
          <w:sz w:val="24"/>
          <w:szCs w:val="24"/>
          <w:rtl/>
        </w:rPr>
        <w:t>ה</w:t>
      </w:r>
      <w:r w:rsidRPr="00C84C4A">
        <w:rPr>
          <w:rFonts w:ascii="David" w:cs="David"/>
          <w:sz w:val="24"/>
          <w:szCs w:val="24"/>
          <w:rtl/>
        </w:rPr>
        <w:t xml:space="preserve"> ו/או מי מטעמ</w:t>
      </w:r>
      <w:r w:rsidRPr="00C84C4A">
        <w:rPr>
          <w:rFonts w:ascii="David" w:cs="David" w:hint="cs"/>
          <w:sz w:val="24"/>
          <w:szCs w:val="24"/>
          <w:rtl/>
        </w:rPr>
        <w:t>ה</w:t>
      </w:r>
      <w:r w:rsidRPr="00C84C4A">
        <w:rPr>
          <w:rFonts w:ascii="David" w:cs="David"/>
          <w:sz w:val="24"/>
          <w:szCs w:val="24"/>
          <w:rtl/>
        </w:rPr>
        <w:t xml:space="preserve"> וכי רואים את המציע כמסכים מראש להחלטת ה</w:t>
      </w:r>
      <w:r w:rsidRPr="00C84C4A">
        <w:rPr>
          <w:rFonts w:ascii="David" w:cs="David" w:hint="cs"/>
          <w:sz w:val="24"/>
          <w:szCs w:val="24"/>
          <w:rtl/>
        </w:rPr>
        <w:t>רשות</w:t>
      </w:r>
      <w:r w:rsidRPr="00C84C4A">
        <w:rPr>
          <w:rFonts w:ascii="David" w:cs="David"/>
          <w:sz w:val="24"/>
          <w:szCs w:val="24"/>
          <w:rtl/>
        </w:rPr>
        <w:t xml:space="preserve"> בדבר קבלת הצעה כלשהי או דחייתה.</w:t>
      </w:r>
    </w:p>
    <w:p w14:paraId="4D864277" w14:textId="230B9384" w:rsidR="00B2460D" w:rsidRPr="00AE7FEE" w:rsidRDefault="00AE7FEE" w:rsidP="0039307E">
      <w:pPr>
        <w:pStyle w:val="af0"/>
        <w:numPr>
          <w:ilvl w:val="1"/>
          <w:numId w:val="2"/>
        </w:numPr>
        <w:spacing w:before="120" w:after="120"/>
        <w:contextualSpacing w:val="0"/>
        <w:jc w:val="both"/>
        <w:rPr>
          <w:rFonts w:ascii="David" w:cs="David"/>
          <w:sz w:val="24"/>
          <w:szCs w:val="24"/>
          <w:rtl/>
        </w:rPr>
      </w:pPr>
      <w:r w:rsidRPr="00AE7FEE">
        <w:rPr>
          <w:rFonts w:ascii="David" w:cs="David"/>
          <w:sz w:val="24"/>
          <w:szCs w:val="24"/>
          <w:rtl/>
        </w:rPr>
        <w:t>ה</w:t>
      </w:r>
      <w:r w:rsidRPr="00AE7FEE">
        <w:rPr>
          <w:rFonts w:ascii="David" w:cs="David" w:hint="cs"/>
          <w:sz w:val="24"/>
          <w:szCs w:val="24"/>
          <w:rtl/>
        </w:rPr>
        <w:t>רשות</w:t>
      </w:r>
      <w:r w:rsidRPr="00AE7FEE">
        <w:rPr>
          <w:rFonts w:ascii="David" w:cs="David"/>
          <w:sz w:val="24"/>
          <w:szCs w:val="24"/>
          <w:rtl/>
        </w:rPr>
        <w:t xml:space="preserve"> רשאי</w:t>
      </w:r>
      <w:r w:rsidRPr="00AE7FEE">
        <w:rPr>
          <w:rFonts w:ascii="David" w:cs="David" w:hint="cs"/>
          <w:sz w:val="24"/>
          <w:szCs w:val="24"/>
          <w:rtl/>
        </w:rPr>
        <w:t>ת</w:t>
      </w:r>
      <w:r w:rsidRPr="00AE7FEE">
        <w:rPr>
          <w:rFonts w:ascii="David" w:cs="David"/>
          <w:sz w:val="24"/>
          <w:szCs w:val="24"/>
          <w:rtl/>
        </w:rPr>
        <w:t xml:space="preserve"> שלא לבחור אף אחת מההצעות ו/או לבחור במספר הצעות, הכל לפי שיקול דעת</w:t>
      </w:r>
      <w:r w:rsidRPr="00AE7FEE">
        <w:rPr>
          <w:rFonts w:ascii="David" w:cs="David" w:hint="cs"/>
          <w:sz w:val="24"/>
          <w:szCs w:val="24"/>
          <w:rtl/>
        </w:rPr>
        <w:t>ה</w:t>
      </w:r>
      <w:r w:rsidRPr="00AE7FEE">
        <w:rPr>
          <w:rFonts w:ascii="David" w:cs="David"/>
          <w:sz w:val="24"/>
          <w:szCs w:val="24"/>
          <w:rtl/>
        </w:rPr>
        <w:t xml:space="preserve"> הבלעדי.</w:t>
      </w:r>
    </w:p>
    <w:p w14:paraId="406F50E6" w14:textId="669B8986"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ה</w:t>
      </w:r>
      <w:r w:rsidRPr="00602AD6">
        <w:rPr>
          <w:rFonts w:ascii="David" w:cs="David" w:hint="cs"/>
          <w:sz w:val="24"/>
          <w:szCs w:val="24"/>
          <w:rtl/>
        </w:rPr>
        <w:t>רשות</w:t>
      </w:r>
      <w:r w:rsidRPr="00602AD6">
        <w:rPr>
          <w:rFonts w:ascii="David" w:cs="David"/>
          <w:sz w:val="24"/>
          <w:szCs w:val="24"/>
          <w:rtl/>
        </w:rPr>
        <w:t xml:space="preserve"> רשאי</w:t>
      </w:r>
      <w:r w:rsidRPr="00602AD6">
        <w:rPr>
          <w:rFonts w:ascii="David" w:cs="David" w:hint="cs"/>
          <w:sz w:val="24"/>
          <w:szCs w:val="24"/>
          <w:rtl/>
        </w:rPr>
        <w:t>ת</w:t>
      </w:r>
      <w:r w:rsidRPr="00602AD6">
        <w:rPr>
          <w:rFonts w:ascii="David" w:cs="David"/>
          <w:sz w:val="24"/>
          <w:szCs w:val="24"/>
          <w:rtl/>
        </w:rPr>
        <w:t xml:space="preserve"> </w:t>
      </w:r>
      <w:r w:rsidRPr="00602AD6">
        <w:rPr>
          <w:rFonts w:ascii="David" w:cs="David" w:hint="cs"/>
          <w:sz w:val="24"/>
          <w:szCs w:val="24"/>
          <w:rtl/>
        </w:rPr>
        <w:t xml:space="preserve">בכל שלב, </w:t>
      </w:r>
      <w:r w:rsidRPr="00602AD6">
        <w:rPr>
          <w:rFonts w:ascii="David" w:cs="David"/>
          <w:sz w:val="24"/>
          <w:szCs w:val="24"/>
          <w:rtl/>
        </w:rPr>
        <w:t xml:space="preserve">לבטל </w:t>
      </w:r>
      <w:r w:rsidRPr="00602AD6">
        <w:rPr>
          <w:rFonts w:ascii="David" w:cs="David" w:hint="cs"/>
          <w:sz w:val="24"/>
          <w:szCs w:val="24"/>
          <w:rtl/>
        </w:rPr>
        <w:t>מכרז זה</w:t>
      </w:r>
      <w:r w:rsidRPr="00602AD6">
        <w:rPr>
          <w:rFonts w:ascii="David" w:cs="David"/>
          <w:sz w:val="24"/>
          <w:szCs w:val="24"/>
          <w:rtl/>
        </w:rPr>
        <w:t xml:space="preserve"> </w:t>
      </w:r>
      <w:r w:rsidRPr="00602AD6">
        <w:rPr>
          <w:rFonts w:ascii="David" w:cs="David" w:hint="cs"/>
          <w:sz w:val="24"/>
          <w:szCs w:val="24"/>
          <w:rtl/>
        </w:rPr>
        <w:t>ו/</w:t>
      </w:r>
      <w:r w:rsidRPr="00602AD6">
        <w:rPr>
          <w:rFonts w:ascii="David" w:cs="David"/>
          <w:sz w:val="24"/>
          <w:szCs w:val="24"/>
          <w:rtl/>
        </w:rPr>
        <w:t xml:space="preserve">או לצאת </w:t>
      </w:r>
      <w:r w:rsidRPr="00602AD6">
        <w:rPr>
          <w:rFonts w:ascii="David" w:cs="David" w:hint="cs"/>
          <w:sz w:val="24"/>
          <w:szCs w:val="24"/>
          <w:rtl/>
        </w:rPr>
        <w:t>במכרז</w:t>
      </w:r>
      <w:r w:rsidRPr="00602AD6">
        <w:rPr>
          <w:rFonts w:ascii="David" w:cs="David"/>
          <w:sz w:val="24"/>
          <w:szCs w:val="24"/>
          <w:rtl/>
        </w:rPr>
        <w:t xml:space="preserve"> חדש.</w:t>
      </w:r>
      <w:r w:rsidRPr="00602AD6">
        <w:rPr>
          <w:rFonts w:ascii="David" w:cs="David" w:hint="cs"/>
          <w:sz w:val="24"/>
          <w:szCs w:val="24"/>
          <w:rtl/>
        </w:rPr>
        <w:t xml:space="preserve"> במקרה זה לא יוחזר למשתתפים הסכום ששולם על ידם עבור המכרז. </w:t>
      </w:r>
    </w:p>
    <w:p w14:paraId="75977F12" w14:textId="163E470E"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אין </w:t>
      </w:r>
      <w:r w:rsidRPr="00602AD6">
        <w:rPr>
          <w:rFonts w:ascii="David" w:cs="David" w:hint="cs"/>
          <w:sz w:val="24"/>
          <w:szCs w:val="24"/>
          <w:rtl/>
        </w:rPr>
        <w:t>במכרז זה</w:t>
      </w:r>
      <w:r w:rsidRPr="00602AD6">
        <w:rPr>
          <w:rFonts w:ascii="David" w:cs="David"/>
          <w:sz w:val="24"/>
          <w:szCs w:val="24"/>
          <w:rtl/>
        </w:rPr>
        <w:t xml:space="preserve"> בכדי לחייב את ה</w:t>
      </w:r>
      <w:r w:rsidRPr="00602AD6">
        <w:rPr>
          <w:rFonts w:ascii="David" w:cs="David" w:hint="cs"/>
          <w:sz w:val="24"/>
          <w:szCs w:val="24"/>
          <w:rtl/>
        </w:rPr>
        <w:t>רשות</w:t>
      </w:r>
      <w:r w:rsidRPr="00602AD6">
        <w:rPr>
          <w:rFonts w:ascii="David" w:cs="David"/>
          <w:sz w:val="24"/>
          <w:szCs w:val="24"/>
          <w:rtl/>
        </w:rPr>
        <w:t xml:space="preserve"> בהוצאות הכרוכות בהכנתה ו/או הגשתה של הצעת המחיר המבוקשת או חלק ממנה, כמו כן אין ב</w:t>
      </w:r>
      <w:r w:rsidRPr="00602AD6">
        <w:rPr>
          <w:rFonts w:ascii="David" w:cs="David" w:hint="cs"/>
          <w:sz w:val="24"/>
          <w:szCs w:val="24"/>
          <w:rtl/>
        </w:rPr>
        <w:t xml:space="preserve">מכרז </w:t>
      </w:r>
      <w:r w:rsidRPr="00602AD6">
        <w:rPr>
          <w:rFonts w:ascii="David" w:cs="David"/>
          <w:sz w:val="24"/>
          <w:szCs w:val="24"/>
          <w:rtl/>
        </w:rPr>
        <w:t>ז</w:t>
      </w:r>
      <w:r w:rsidRPr="00602AD6">
        <w:rPr>
          <w:rFonts w:ascii="David" w:cs="David" w:hint="cs"/>
          <w:sz w:val="24"/>
          <w:szCs w:val="24"/>
          <w:rtl/>
        </w:rPr>
        <w:t>ה</w:t>
      </w:r>
      <w:r w:rsidRPr="00602AD6">
        <w:rPr>
          <w:rFonts w:ascii="David" w:cs="David"/>
          <w:sz w:val="24"/>
          <w:szCs w:val="24"/>
          <w:rtl/>
        </w:rPr>
        <w:t xml:space="preserve"> בכדי לקשור את ה</w:t>
      </w:r>
      <w:r w:rsidRPr="00602AD6">
        <w:rPr>
          <w:rFonts w:ascii="David" w:cs="David" w:hint="cs"/>
          <w:sz w:val="24"/>
          <w:szCs w:val="24"/>
          <w:rtl/>
        </w:rPr>
        <w:t xml:space="preserve">רשות </w:t>
      </w:r>
      <w:r w:rsidRPr="00602AD6">
        <w:rPr>
          <w:rFonts w:ascii="David" w:cs="David"/>
          <w:sz w:val="24"/>
          <w:szCs w:val="24"/>
          <w:rtl/>
        </w:rPr>
        <w:t>בהסכם כלשהו על כל המשתמע מכך</w:t>
      </w:r>
      <w:r w:rsidRPr="00602AD6">
        <w:rPr>
          <w:rFonts w:ascii="David" w:cs="David" w:hint="cs"/>
          <w:sz w:val="24"/>
          <w:szCs w:val="24"/>
          <w:rtl/>
        </w:rPr>
        <w:t>.</w:t>
      </w:r>
    </w:p>
    <w:p w14:paraId="2E66D528" w14:textId="73CC6F86"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hint="cs"/>
          <w:sz w:val="24"/>
          <w:szCs w:val="24"/>
          <w:rtl/>
        </w:rPr>
        <w:t xml:space="preserve">ביצוע מכרז זה מותנה בקבלת אישורים תקציביים. </w:t>
      </w:r>
      <w:r w:rsidR="007073A1">
        <w:rPr>
          <w:rFonts w:ascii="David" w:cs="David" w:hint="cs"/>
          <w:sz w:val="24"/>
          <w:szCs w:val="24"/>
          <w:rtl/>
        </w:rPr>
        <w:t xml:space="preserve">החברה הכלכלית </w:t>
      </w:r>
      <w:r w:rsidRPr="00602AD6">
        <w:rPr>
          <w:rFonts w:ascii="David" w:cs="David" w:hint="cs"/>
          <w:sz w:val="24"/>
          <w:szCs w:val="24"/>
          <w:rtl/>
        </w:rPr>
        <w:t xml:space="preserve"> רשאית בכל שלב לבטל את המכרז, מכל סיבה שהיא לרבות משיקולים תקציביים ולמשתתפים לא תהיה כל טענה ו/או דרישה ו/או תביעה בשל כך.</w:t>
      </w:r>
    </w:p>
    <w:p w14:paraId="7F640150" w14:textId="335D0E75"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hint="cs"/>
          <w:sz w:val="24"/>
          <w:szCs w:val="24"/>
          <w:rtl/>
        </w:rPr>
        <w:t xml:space="preserve">המשתתף חייב להגיש הצעה עבור כל העבודות הכלולות במכרז זה. הצעת המחיר תכלול ביצוע מלא ומושלם של כל הפעולות וההתחייבויות שיש לבצע על פי מסמכי המכרז. </w:t>
      </w:r>
    </w:p>
    <w:p w14:paraId="42149336" w14:textId="378B97E5"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אסור למציע למחוק ו/או לתקן ו/או לשנות </w:t>
      </w:r>
      <w:r w:rsidRPr="00602AD6">
        <w:rPr>
          <w:rFonts w:ascii="David" w:cs="David" w:hint="cs"/>
          <w:sz w:val="24"/>
          <w:szCs w:val="24"/>
          <w:rtl/>
        </w:rPr>
        <w:t xml:space="preserve">ו/או להעיר הערות על </w:t>
      </w:r>
      <w:r w:rsidRPr="00602AD6">
        <w:rPr>
          <w:rFonts w:ascii="David" w:cs="David"/>
          <w:sz w:val="24"/>
          <w:szCs w:val="24"/>
          <w:rtl/>
        </w:rPr>
        <w:t xml:space="preserve">המסמכים </w:t>
      </w:r>
      <w:r w:rsidRPr="00602AD6">
        <w:rPr>
          <w:rFonts w:ascii="David" w:cs="David" w:hint="cs"/>
          <w:sz w:val="24"/>
          <w:szCs w:val="24"/>
          <w:rtl/>
        </w:rPr>
        <w:t>הכלולים במכרז</w:t>
      </w:r>
      <w:r w:rsidRPr="00602AD6">
        <w:rPr>
          <w:rFonts w:ascii="David" w:cs="David"/>
          <w:sz w:val="24"/>
          <w:szCs w:val="24"/>
          <w:rtl/>
        </w:rPr>
        <w:t xml:space="preserve"> או תנאי כלשהו מתנאי המכרז. כל שינוי, מחיקה</w:t>
      </w:r>
      <w:r w:rsidRPr="00602AD6">
        <w:rPr>
          <w:rFonts w:ascii="David" w:cs="David" w:hint="cs"/>
          <w:sz w:val="24"/>
          <w:szCs w:val="24"/>
          <w:rtl/>
        </w:rPr>
        <w:t xml:space="preserve">, </w:t>
      </w:r>
      <w:r w:rsidRPr="00602AD6">
        <w:rPr>
          <w:rFonts w:ascii="David" w:cs="David"/>
          <w:sz w:val="24"/>
          <w:szCs w:val="24"/>
          <w:rtl/>
        </w:rPr>
        <w:t xml:space="preserve">תיקון </w:t>
      </w:r>
      <w:r w:rsidRPr="00602AD6">
        <w:rPr>
          <w:rFonts w:ascii="David" w:cs="David" w:hint="cs"/>
          <w:sz w:val="24"/>
          <w:szCs w:val="24"/>
          <w:rtl/>
        </w:rPr>
        <w:t xml:space="preserve">או תוספת </w:t>
      </w:r>
      <w:r w:rsidRPr="00602AD6">
        <w:rPr>
          <w:rFonts w:ascii="David" w:cs="David"/>
          <w:sz w:val="24"/>
          <w:szCs w:val="24"/>
          <w:rtl/>
        </w:rPr>
        <w:t>כאמור</w:t>
      </w:r>
      <w:r w:rsidRPr="00602AD6">
        <w:rPr>
          <w:rFonts w:ascii="David" w:cs="David" w:hint="cs"/>
          <w:sz w:val="24"/>
          <w:szCs w:val="24"/>
          <w:rtl/>
        </w:rPr>
        <w:t>, עלולים להביא לפסילת ההצעה</w:t>
      </w:r>
      <w:r w:rsidRPr="00602AD6">
        <w:rPr>
          <w:rFonts w:ascii="David" w:cs="David"/>
          <w:sz w:val="24"/>
          <w:szCs w:val="24"/>
          <w:rtl/>
        </w:rPr>
        <w:t>.</w:t>
      </w:r>
    </w:p>
    <w:p w14:paraId="4D4DF0C1" w14:textId="086D889D"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כל הצעה תעמוד בתוקפה על כל פרטיה, מרכיביה, נספחיה וצרופותיה למשך </w:t>
      </w:r>
      <w:r w:rsidRPr="00440E46">
        <w:rPr>
          <w:rFonts w:ascii="David" w:cs="David" w:hint="cs"/>
          <w:color w:val="0070C0"/>
          <w:sz w:val="24"/>
          <w:szCs w:val="24"/>
          <w:rtl/>
        </w:rPr>
        <w:t>90</w:t>
      </w:r>
      <w:r w:rsidRPr="00440E46">
        <w:rPr>
          <w:rFonts w:ascii="David" w:cs="David"/>
          <w:color w:val="0070C0"/>
          <w:sz w:val="24"/>
          <w:szCs w:val="24"/>
          <w:rtl/>
        </w:rPr>
        <w:t xml:space="preserve"> </w:t>
      </w:r>
      <w:r w:rsidRPr="00602AD6">
        <w:rPr>
          <w:rFonts w:ascii="David" w:cs="David"/>
          <w:sz w:val="24"/>
          <w:szCs w:val="24"/>
          <w:rtl/>
        </w:rPr>
        <w:t xml:space="preserve">יום מהמועד הקבוע להגשת ההצעות. </w:t>
      </w:r>
      <w:r w:rsidR="007073A1">
        <w:rPr>
          <w:rFonts w:ascii="David" w:cs="David"/>
          <w:sz w:val="24"/>
          <w:szCs w:val="24"/>
          <w:rtl/>
        </w:rPr>
        <w:t xml:space="preserve">החברה הכלכלית </w:t>
      </w:r>
      <w:r w:rsidRPr="00602AD6">
        <w:rPr>
          <w:rFonts w:ascii="David" w:cs="David"/>
          <w:sz w:val="24"/>
          <w:szCs w:val="24"/>
          <w:rtl/>
        </w:rPr>
        <w:t xml:space="preserve"> תהיה רשאית לדרוש מהמציע להאריכה למשך </w:t>
      </w:r>
      <w:r w:rsidRPr="00440E46">
        <w:rPr>
          <w:rFonts w:ascii="David" w:cs="David"/>
          <w:color w:val="0070C0"/>
          <w:sz w:val="24"/>
          <w:szCs w:val="24"/>
          <w:rtl/>
        </w:rPr>
        <w:t xml:space="preserve">90 </w:t>
      </w:r>
      <w:r w:rsidRPr="00602AD6">
        <w:rPr>
          <w:rFonts w:ascii="David" w:cs="David"/>
          <w:sz w:val="24"/>
          <w:szCs w:val="24"/>
          <w:rtl/>
        </w:rPr>
        <w:t xml:space="preserve">יום נוספים </w:t>
      </w:r>
      <w:r w:rsidRPr="00602AD6">
        <w:rPr>
          <w:rFonts w:ascii="David" w:cs="David" w:hint="cs"/>
          <w:sz w:val="24"/>
          <w:szCs w:val="24"/>
          <w:rtl/>
        </w:rPr>
        <w:t xml:space="preserve">ו/או עד לבחירתו הסופית של זוכה במכרז ועד שהזוכה יחתום על ההסכם </w:t>
      </w:r>
      <w:r w:rsidRPr="00602AD6">
        <w:rPr>
          <w:rFonts w:ascii="David" w:cs="David"/>
          <w:sz w:val="24"/>
          <w:szCs w:val="24"/>
          <w:rtl/>
        </w:rPr>
        <w:t>והמציע חייב יהיה לעשות כן</w:t>
      </w:r>
      <w:r w:rsidRPr="00602AD6">
        <w:rPr>
          <w:rFonts w:ascii="David" w:cs="David" w:hint="cs"/>
          <w:sz w:val="24"/>
          <w:szCs w:val="24"/>
          <w:rtl/>
        </w:rPr>
        <w:t>.</w:t>
      </w:r>
    </w:p>
    <w:p w14:paraId="4219EE89" w14:textId="77777777" w:rsidR="00B2460D" w:rsidRPr="00602AD6" w:rsidRDefault="00B2460D" w:rsidP="0039307E">
      <w:pPr>
        <w:pStyle w:val="af0"/>
        <w:numPr>
          <w:ilvl w:val="1"/>
          <w:numId w:val="2"/>
        </w:numPr>
        <w:spacing w:before="120" w:after="120"/>
        <w:contextualSpacing w:val="0"/>
        <w:jc w:val="both"/>
        <w:rPr>
          <w:rFonts w:ascii="David" w:cs="David"/>
          <w:sz w:val="24"/>
          <w:szCs w:val="24"/>
        </w:rPr>
      </w:pPr>
      <w:r w:rsidRPr="00602AD6">
        <w:rPr>
          <w:rFonts w:ascii="David" w:cs="David" w:hint="cs"/>
          <w:sz w:val="24"/>
          <w:szCs w:val="24"/>
          <w:rtl/>
        </w:rPr>
        <w:t xml:space="preserve">מובהר כי משתתפים אשר הצעתם לא תבחר כזוכה יקבלו הודעה על כך לאחר חתימת החוזה עם הזוכה/ים במכרז. </w:t>
      </w:r>
    </w:p>
    <w:p w14:paraId="069CDA48" w14:textId="72E372FE" w:rsidR="00B2460D" w:rsidRPr="00551062" w:rsidRDefault="00B2460D" w:rsidP="0039307E">
      <w:pPr>
        <w:pStyle w:val="af0"/>
        <w:numPr>
          <w:ilvl w:val="0"/>
          <w:numId w:val="2"/>
        </w:numPr>
        <w:spacing w:before="120" w:after="120"/>
        <w:contextualSpacing w:val="0"/>
        <w:jc w:val="both"/>
        <w:rPr>
          <w:rFonts w:cs="David"/>
          <w:b/>
          <w:bCs/>
          <w:sz w:val="24"/>
          <w:szCs w:val="24"/>
          <w:rtl/>
        </w:rPr>
      </w:pPr>
      <w:r w:rsidRPr="00551062">
        <w:rPr>
          <w:rFonts w:ascii="Arial" w:hAnsi="Arial" w:cs="David" w:hint="cs"/>
          <w:b/>
          <w:bCs/>
          <w:sz w:val="24"/>
          <w:szCs w:val="24"/>
          <w:u w:val="single"/>
          <w:rtl/>
        </w:rPr>
        <w:t>הצעת המשתתף ואופן הגשתה</w:t>
      </w:r>
    </w:p>
    <w:p w14:paraId="11CDBD1D" w14:textId="023269BB" w:rsidR="00B2460D" w:rsidRPr="00551062" w:rsidRDefault="00B2460D" w:rsidP="0039307E">
      <w:pPr>
        <w:pStyle w:val="af0"/>
        <w:numPr>
          <w:ilvl w:val="1"/>
          <w:numId w:val="2"/>
        </w:numPr>
        <w:spacing w:before="120" w:after="120"/>
        <w:contextualSpacing w:val="0"/>
        <w:jc w:val="both"/>
        <w:rPr>
          <w:rFonts w:ascii="David" w:cs="David"/>
          <w:sz w:val="24"/>
          <w:szCs w:val="24"/>
        </w:rPr>
      </w:pPr>
      <w:r w:rsidRPr="00551062">
        <w:rPr>
          <w:rFonts w:ascii="David" w:cs="David" w:hint="cs"/>
          <w:sz w:val="24"/>
          <w:szCs w:val="24"/>
          <w:rtl/>
        </w:rPr>
        <w:t xml:space="preserve">הצעה תוגש אך ורק על הטפסים הכלולים בכרך זה (אין להגיש הצעות על מסמכים שיורדו מאתר האינטרנט). </w:t>
      </w:r>
    </w:p>
    <w:p w14:paraId="5D889E30" w14:textId="14DCA3EF"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hAnsi="David" w:cs="David"/>
          <w:sz w:val="24"/>
          <w:szCs w:val="24"/>
          <w:rtl/>
        </w:rPr>
        <w:t xml:space="preserve">על המציע למלא את הצעתו </w:t>
      </w:r>
      <w:r w:rsidRPr="00551062">
        <w:rPr>
          <w:rFonts w:ascii="David" w:hAnsi="David" w:cs="David"/>
          <w:b/>
          <w:bCs/>
          <w:sz w:val="24"/>
          <w:szCs w:val="24"/>
          <w:u w:val="single"/>
          <w:rtl/>
        </w:rPr>
        <w:t xml:space="preserve">בעותק אחד </w:t>
      </w:r>
      <w:r w:rsidRPr="00551062">
        <w:rPr>
          <w:rFonts w:ascii="David" w:hAnsi="David" w:cs="David"/>
          <w:sz w:val="24"/>
          <w:szCs w:val="24"/>
          <w:rtl/>
        </w:rPr>
        <w:t>(עותק מקורי) שהיא חתומה בכל עמוד ועמוד על ידי המציע ובצירוף כל המסמכים והאסמכתאות הנדרשים בהתאם לדרישות המכרז.</w:t>
      </w:r>
    </w:p>
    <w:p w14:paraId="1A97FAB5" w14:textId="15259DB0" w:rsidR="00B2460D" w:rsidRPr="00551062" w:rsidRDefault="009E0A9E" w:rsidP="0039307E">
      <w:pPr>
        <w:pStyle w:val="af0"/>
        <w:numPr>
          <w:ilvl w:val="1"/>
          <w:numId w:val="2"/>
        </w:numPr>
        <w:spacing w:before="120" w:after="120"/>
        <w:contextualSpacing w:val="0"/>
        <w:jc w:val="both"/>
        <w:rPr>
          <w:rFonts w:ascii="David" w:cs="David"/>
          <w:sz w:val="24"/>
          <w:szCs w:val="24"/>
        </w:rPr>
      </w:pPr>
      <w:r w:rsidRPr="00551062">
        <w:rPr>
          <w:rFonts w:ascii="David" w:cs="David" w:hint="cs"/>
          <w:sz w:val="24"/>
          <w:szCs w:val="24"/>
          <w:rtl/>
        </w:rPr>
        <w:t>העותק</w:t>
      </w:r>
      <w:r w:rsidR="00B2460D" w:rsidRPr="00551062">
        <w:rPr>
          <w:rFonts w:ascii="David" w:cs="David" w:hint="cs"/>
          <w:sz w:val="24"/>
          <w:szCs w:val="24"/>
          <w:rtl/>
        </w:rPr>
        <w:t xml:space="preserve"> יוכנס לתוך מעטפה שתימסר בעת רכישת מסמכי המכרז, והמעטפה תוגש חתומה.  המציע יציין על המעטפה: "מכרז פומבי </w:t>
      </w:r>
      <w:r w:rsidR="00B2460D" w:rsidRPr="00551062">
        <w:rPr>
          <w:rFonts w:ascii="David" w:cs="David" w:hint="cs"/>
          <w:b/>
          <w:bCs/>
          <w:sz w:val="24"/>
          <w:szCs w:val="24"/>
          <w:u w:val="single"/>
          <w:rtl/>
        </w:rPr>
        <w:t xml:space="preserve">מס' </w:t>
      </w:r>
      <w:r w:rsidR="00465B3E">
        <w:rPr>
          <w:rFonts w:ascii="David" w:cs="David"/>
          <w:b/>
          <w:bCs/>
          <w:color w:val="FF0000"/>
          <w:sz w:val="24"/>
          <w:szCs w:val="24"/>
          <w:u w:val="single"/>
          <w:rtl/>
        </w:rPr>
        <w:t>"</w:t>
      </w:r>
      <w:r w:rsidR="009F5886">
        <w:rPr>
          <w:rFonts w:ascii="David" w:cs="David" w:hint="cs"/>
          <w:b/>
          <w:bCs/>
          <w:color w:val="FF0000"/>
          <w:sz w:val="24"/>
          <w:szCs w:val="24"/>
          <w:u w:val="single"/>
          <w:rtl/>
        </w:rPr>
        <w:t>02/2022</w:t>
      </w:r>
      <w:r w:rsidR="00B2460D" w:rsidRPr="00551062">
        <w:rPr>
          <w:rFonts w:ascii="David" w:cs="David" w:hint="cs"/>
          <w:sz w:val="24"/>
          <w:szCs w:val="24"/>
          <w:rtl/>
        </w:rPr>
        <w:t xml:space="preserve"> לביצוע עבודות </w:t>
      </w:r>
      <w:r w:rsidR="00E153E0">
        <w:rPr>
          <w:rFonts w:ascii="David" w:cs="David" w:hint="cs"/>
          <w:color w:val="FF0000"/>
          <w:sz w:val="24"/>
          <w:szCs w:val="24"/>
          <w:rtl/>
        </w:rPr>
        <w:t>מבנה חניון בה</w:t>
      </w:r>
      <w:r w:rsidR="00E153E0">
        <w:rPr>
          <w:rFonts w:ascii="David" w:cs="David"/>
          <w:color w:val="FF0000"/>
          <w:sz w:val="24"/>
          <w:szCs w:val="24"/>
          <w:rtl/>
        </w:rPr>
        <w:t>"</w:t>
      </w:r>
      <w:r w:rsidR="00E153E0">
        <w:rPr>
          <w:rFonts w:ascii="David" w:cs="David" w:hint="cs"/>
          <w:color w:val="FF0000"/>
          <w:sz w:val="24"/>
          <w:szCs w:val="24"/>
          <w:rtl/>
        </w:rPr>
        <w:t>ס אלזהראא</w:t>
      </w:r>
      <w:r w:rsidR="00B2460D" w:rsidRPr="00551062">
        <w:rPr>
          <w:rFonts w:ascii="David" w:cs="David" w:hint="cs"/>
          <w:sz w:val="24"/>
          <w:szCs w:val="24"/>
          <w:rtl/>
        </w:rPr>
        <w:t xml:space="preserve">" בלבד. </w:t>
      </w:r>
    </w:p>
    <w:p w14:paraId="7FE3B626" w14:textId="7A330B5C"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hint="cs"/>
          <w:sz w:val="24"/>
          <w:szCs w:val="24"/>
          <w:rtl/>
        </w:rPr>
        <w:t>המציע ירשום במסמך "הצעת המשתתף" המהווה מסמך ג' למסמכי המכרז, את שיעור ההפחתה</w:t>
      </w:r>
      <w:r w:rsidR="00272F37">
        <w:rPr>
          <w:rFonts w:ascii="David" w:cs="David" w:hint="cs"/>
          <w:sz w:val="24"/>
          <w:szCs w:val="24"/>
          <w:rtl/>
        </w:rPr>
        <w:t xml:space="preserve">  </w:t>
      </w:r>
      <w:r w:rsidRPr="00551062">
        <w:rPr>
          <w:rFonts w:ascii="David" w:cs="David" w:hint="cs"/>
          <w:sz w:val="24"/>
          <w:szCs w:val="24"/>
          <w:rtl/>
        </w:rPr>
        <w:t xml:space="preserve"> </w:t>
      </w:r>
      <w:r w:rsidRPr="00F45E59">
        <w:rPr>
          <w:rFonts w:ascii="David" w:cs="David" w:hint="cs"/>
          <w:color w:val="FF0000"/>
          <w:sz w:val="24"/>
          <w:szCs w:val="24"/>
          <w:rtl/>
        </w:rPr>
        <w:t>ב-</w:t>
      </w:r>
      <w:r w:rsidR="00272F37">
        <w:rPr>
          <w:rFonts w:ascii="David" w:cs="David" w:hint="cs"/>
          <w:color w:val="FF0000"/>
          <w:sz w:val="24"/>
          <w:szCs w:val="24"/>
          <w:rtl/>
        </w:rPr>
        <w:t xml:space="preserve">   </w:t>
      </w:r>
      <w:r w:rsidRPr="00F45E59">
        <w:rPr>
          <w:rFonts w:ascii="David" w:cs="David" w:hint="cs"/>
          <w:color w:val="FF0000"/>
          <w:sz w:val="24"/>
          <w:szCs w:val="24"/>
          <w:rtl/>
        </w:rPr>
        <w:t xml:space="preserve"> % </w:t>
      </w:r>
      <w:r w:rsidRPr="00551062">
        <w:rPr>
          <w:rFonts w:ascii="David" w:cs="David" w:hint="cs"/>
          <w:sz w:val="24"/>
          <w:szCs w:val="24"/>
          <w:rtl/>
        </w:rPr>
        <w:t xml:space="preserve">אחיד וקבוע, על המחירים המירביים לעבודות ועל המחירים הנקובים בכתב הכמויות למדידה, המצורף כחלק בלתי נפרד למכרז </w:t>
      </w:r>
      <w:r w:rsidRPr="00551062">
        <w:rPr>
          <w:rFonts w:ascii="David" w:cs="David" w:hint="cs"/>
          <w:b/>
          <w:bCs/>
          <w:sz w:val="24"/>
          <w:szCs w:val="24"/>
          <w:rtl/>
        </w:rPr>
        <w:t>כמסמך ה'</w:t>
      </w:r>
      <w:r w:rsidRPr="00551062">
        <w:rPr>
          <w:rFonts w:ascii="David" w:cs="David" w:hint="cs"/>
          <w:sz w:val="24"/>
          <w:szCs w:val="24"/>
          <w:rtl/>
        </w:rPr>
        <w:t xml:space="preserve"> למכרז.</w:t>
      </w:r>
    </w:p>
    <w:p w14:paraId="0923A633" w14:textId="7C0D0D1D"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sz w:val="24"/>
          <w:szCs w:val="24"/>
          <w:rtl/>
        </w:rPr>
        <w:t xml:space="preserve">המציע </w:t>
      </w:r>
      <w:r w:rsidRPr="00551062">
        <w:rPr>
          <w:rFonts w:ascii="David" w:cs="David" w:hint="cs"/>
          <w:sz w:val="24"/>
          <w:szCs w:val="24"/>
          <w:rtl/>
        </w:rPr>
        <w:t>יחתום ב</w:t>
      </w:r>
      <w:r w:rsidRPr="00551062">
        <w:rPr>
          <w:rFonts w:ascii="David" w:cs="David"/>
          <w:sz w:val="24"/>
          <w:szCs w:val="24"/>
          <w:rtl/>
        </w:rPr>
        <w:t xml:space="preserve">כל </w:t>
      </w:r>
      <w:r w:rsidRPr="00551062">
        <w:rPr>
          <w:rFonts w:ascii="David" w:cs="David" w:hint="cs"/>
          <w:sz w:val="24"/>
          <w:szCs w:val="24"/>
          <w:rtl/>
        </w:rPr>
        <w:t xml:space="preserve">עמוד ועמוד של </w:t>
      </w:r>
      <w:r w:rsidRPr="00551062">
        <w:rPr>
          <w:rFonts w:ascii="David" w:cs="David"/>
          <w:sz w:val="24"/>
          <w:szCs w:val="24"/>
          <w:rtl/>
        </w:rPr>
        <w:t>מסמכי המכרז</w:t>
      </w:r>
      <w:r w:rsidRPr="00551062">
        <w:rPr>
          <w:rFonts w:ascii="David" w:cs="David" w:hint="cs"/>
          <w:sz w:val="24"/>
          <w:szCs w:val="24"/>
          <w:rtl/>
        </w:rPr>
        <w:t xml:space="preserve"> ונספחיו,</w:t>
      </w:r>
      <w:r w:rsidRPr="00551062">
        <w:rPr>
          <w:rFonts w:ascii="David" w:cs="David"/>
          <w:sz w:val="24"/>
          <w:szCs w:val="24"/>
          <w:rtl/>
        </w:rPr>
        <w:t xml:space="preserve"> בכל העתקיו</w:t>
      </w:r>
      <w:r w:rsidRPr="00551062">
        <w:rPr>
          <w:rFonts w:ascii="David" w:cs="David" w:hint="cs"/>
          <w:sz w:val="24"/>
          <w:szCs w:val="24"/>
          <w:rtl/>
        </w:rPr>
        <w:t>,</w:t>
      </w:r>
      <w:r w:rsidRPr="00551062">
        <w:rPr>
          <w:rFonts w:ascii="David" w:cs="David"/>
          <w:sz w:val="24"/>
          <w:szCs w:val="24"/>
          <w:rtl/>
        </w:rPr>
        <w:t xml:space="preserve"> ישלים הדרוש, ויחתום בצירוף פרטיו על המפרט </w:t>
      </w:r>
      <w:r w:rsidRPr="00551062">
        <w:rPr>
          <w:rFonts w:ascii="David" w:cs="David" w:hint="cs"/>
          <w:sz w:val="24"/>
          <w:szCs w:val="24"/>
          <w:rtl/>
        </w:rPr>
        <w:t xml:space="preserve">הטכני </w:t>
      </w:r>
      <w:r w:rsidRPr="00551062">
        <w:rPr>
          <w:rFonts w:ascii="David" w:cs="David"/>
          <w:sz w:val="24"/>
          <w:szCs w:val="24"/>
          <w:rtl/>
        </w:rPr>
        <w:t xml:space="preserve">וכן </w:t>
      </w:r>
      <w:r w:rsidRPr="00551062">
        <w:rPr>
          <w:rFonts w:ascii="David" w:cs="David" w:hint="cs"/>
          <w:sz w:val="24"/>
          <w:szCs w:val="24"/>
          <w:rtl/>
        </w:rPr>
        <w:t>במסמך</w:t>
      </w:r>
      <w:r w:rsidRPr="00551062">
        <w:rPr>
          <w:rFonts w:ascii="David" w:cs="David"/>
          <w:sz w:val="24"/>
          <w:szCs w:val="24"/>
          <w:rtl/>
        </w:rPr>
        <w:t xml:space="preserve"> </w:t>
      </w:r>
      <w:r w:rsidRPr="00551062">
        <w:rPr>
          <w:rFonts w:ascii="David" w:cs="David" w:hint="cs"/>
          <w:sz w:val="24"/>
          <w:szCs w:val="24"/>
          <w:rtl/>
        </w:rPr>
        <w:t xml:space="preserve">הצעתו ועל ההסכם. לסכומים נשוא ההצעה לא תשולם כל תוספת ו/או התייקרות </w:t>
      </w:r>
      <w:r w:rsidRPr="00551062">
        <w:rPr>
          <w:rFonts w:ascii="David" w:cs="David" w:hint="eastAsia"/>
          <w:b/>
          <w:bCs/>
          <w:sz w:val="24"/>
          <w:szCs w:val="24"/>
          <w:u w:val="single"/>
          <w:rtl/>
        </w:rPr>
        <w:t>למעט</w:t>
      </w:r>
      <w:r w:rsidRPr="00551062">
        <w:rPr>
          <w:rFonts w:ascii="David" w:cs="David"/>
          <w:b/>
          <w:bCs/>
          <w:sz w:val="24"/>
          <w:szCs w:val="24"/>
          <w:u w:val="single"/>
          <w:rtl/>
        </w:rPr>
        <w:t xml:space="preserve"> </w:t>
      </w:r>
      <w:r w:rsidRPr="00551062">
        <w:rPr>
          <w:rFonts w:ascii="David" w:cs="David" w:hint="eastAsia"/>
          <w:b/>
          <w:bCs/>
          <w:sz w:val="24"/>
          <w:szCs w:val="24"/>
          <w:u w:val="single"/>
          <w:rtl/>
        </w:rPr>
        <w:t>מע</w:t>
      </w:r>
      <w:r w:rsidRPr="00551062">
        <w:rPr>
          <w:rFonts w:ascii="David" w:cs="David"/>
          <w:b/>
          <w:bCs/>
          <w:sz w:val="24"/>
          <w:szCs w:val="24"/>
          <w:u w:val="single"/>
          <w:rtl/>
        </w:rPr>
        <w:t>"מ</w:t>
      </w:r>
      <w:r w:rsidRPr="00551062">
        <w:rPr>
          <w:rFonts w:ascii="David" w:cs="David" w:hint="cs"/>
          <w:sz w:val="24"/>
          <w:szCs w:val="24"/>
          <w:rtl/>
        </w:rPr>
        <w:t xml:space="preserve">.  </w:t>
      </w:r>
    </w:p>
    <w:p w14:paraId="50BE5282" w14:textId="5BF4948B"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sz w:val="24"/>
          <w:szCs w:val="24"/>
          <w:rtl/>
        </w:rPr>
        <w:t xml:space="preserve">אסור למציע למחוק ו/או לתקן ו/או לשנות </w:t>
      </w:r>
      <w:r w:rsidRPr="00551062">
        <w:rPr>
          <w:rFonts w:ascii="David" w:cs="David" w:hint="cs"/>
          <w:sz w:val="24"/>
          <w:szCs w:val="24"/>
          <w:rtl/>
        </w:rPr>
        <w:t xml:space="preserve">ו/או להעיר הערות על </w:t>
      </w:r>
      <w:r w:rsidRPr="00551062">
        <w:rPr>
          <w:rFonts w:ascii="David" w:cs="David"/>
          <w:sz w:val="24"/>
          <w:szCs w:val="24"/>
          <w:rtl/>
        </w:rPr>
        <w:t xml:space="preserve">המסמכים </w:t>
      </w:r>
      <w:r w:rsidRPr="00551062">
        <w:rPr>
          <w:rFonts w:ascii="David" w:cs="David" w:hint="cs"/>
          <w:sz w:val="24"/>
          <w:szCs w:val="24"/>
          <w:rtl/>
        </w:rPr>
        <w:t>הכלולים במכרז</w:t>
      </w:r>
      <w:r w:rsidRPr="00551062">
        <w:rPr>
          <w:rFonts w:ascii="David" w:cs="David"/>
          <w:sz w:val="24"/>
          <w:szCs w:val="24"/>
          <w:rtl/>
        </w:rPr>
        <w:t xml:space="preserve"> או תנאי כלשהו מתנאי המכרז. כל שינוי, מחיקה</w:t>
      </w:r>
      <w:r w:rsidRPr="00551062">
        <w:rPr>
          <w:rFonts w:ascii="David" w:cs="David" w:hint="cs"/>
          <w:sz w:val="24"/>
          <w:szCs w:val="24"/>
          <w:rtl/>
        </w:rPr>
        <w:t xml:space="preserve">, </w:t>
      </w:r>
      <w:r w:rsidRPr="00551062">
        <w:rPr>
          <w:rFonts w:ascii="David" w:cs="David"/>
          <w:sz w:val="24"/>
          <w:szCs w:val="24"/>
          <w:rtl/>
        </w:rPr>
        <w:t xml:space="preserve">תיקון </w:t>
      </w:r>
      <w:r w:rsidRPr="00551062">
        <w:rPr>
          <w:rFonts w:ascii="David" w:cs="David" w:hint="cs"/>
          <w:sz w:val="24"/>
          <w:szCs w:val="24"/>
          <w:rtl/>
        </w:rPr>
        <w:t xml:space="preserve">או תוספת </w:t>
      </w:r>
      <w:r w:rsidRPr="00551062">
        <w:rPr>
          <w:rFonts w:ascii="David" w:cs="David"/>
          <w:sz w:val="24"/>
          <w:szCs w:val="24"/>
          <w:rtl/>
        </w:rPr>
        <w:t>כאמור</w:t>
      </w:r>
      <w:r w:rsidRPr="00551062">
        <w:rPr>
          <w:rFonts w:ascii="David" w:cs="David" w:hint="cs"/>
          <w:sz w:val="24"/>
          <w:szCs w:val="24"/>
          <w:rtl/>
        </w:rPr>
        <w:t xml:space="preserve">, </w:t>
      </w:r>
      <w:r w:rsidRPr="00551062">
        <w:rPr>
          <w:rFonts w:ascii="David" w:cs="David" w:hint="cs"/>
          <w:sz w:val="24"/>
          <w:szCs w:val="24"/>
          <w:u w:val="single"/>
          <w:rtl/>
        </w:rPr>
        <w:t>עלולים להביא לפסילת ההצעה</w:t>
      </w:r>
      <w:r w:rsidRPr="00551062">
        <w:rPr>
          <w:rFonts w:ascii="David" w:cs="David"/>
          <w:sz w:val="24"/>
          <w:szCs w:val="24"/>
          <w:u w:val="single"/>
          <w:rtl/>
        </w:rPr>
        <w:t>.</w:t>
      </w:r>
    </w:p>
    <w:p w14:paraId="64C0453B" w14:textId="4E134D51" w:rsidR="00B2460D" w:rsidRPr="00AF7665" w:rsidRDefault="00B2460D" w:rsidP="0039307E">
      <w:pPr>
        <w:pStyle w:val="af0"/>
        <w:numPr>
          <w:ilvl w:val="1"/>
          <w:numId w:val="2"/>
        </w:numPr>
        <w:spacing w:before="120" w:after="120"/>
        <w:contextualSpacing w:val="0"/>
        <w:jc w:val="both"/>
        <w:rPr>
          <w:rFonts w:cs="David"/>
          <w:sz w:val="24"/>
          <w:szCs w:val="24"/>
          <w:rtl/>
        </w:rPr>
      </w:pPr>
      <w:r w:rsidRPr="00AF7665">
        <w:rPr>
          <w:rFonts w:ascii="David" w:cs="David"/>
          <w:sz w:val="24"/>
          <w:szCs w:val="24"/>
          <w:rtl/>
        </w:rPr>
        <w:t xml:space="preserve">כל הצעה תעמוד בתוקפה על כל פרטיה, מרכיביה, נספחיה וצרופותיה למשך </w:t>
      </w:r>
      <w:r w:rsidRPr="00AF7665">
        <w:rPr>
          <w:rFonts w:ascii="David" w:cs="David" w:hint="cs"/>
          <w:color w:val="0070C0"/>
          <w:sz w:val="24"/>
          <w:szCs w:val="24"/>
          <w:rtl/>
        </w:rPr>
        <w:t>90</w:t>
      </w:r>
      <w:r w:rsidRPr="00AF7665">
        <w:rPr>
          <w:rFonts w:ascii="David" w:cs="David"/>
          <w:color w:val="0070C0"/>
          <w:sz w:val="24"/>
          <w:szCs w:val="24"/>
          <w:rtl/>
        </w:rPr>
        <w:t xml:space="preserve"> </w:t>
      </w:r>
      <w:r w:rsidRPr="00AF7665">
        <w:rPr>
          <w:rFonts w:ascii="David" w:cs="David"/>
          <w:sz w:val="24"/>
          <w:szCs w:val="24"/>
          <w:rtl/>
        </w:rPr>
        <w:t xml:space="preserve">יום מהמועד הקבוע להגשת ההצעות. </w:t>
      </w:r>
      <w:r w:rsidR="007073A1">
        <w:rPr>
          <w:rFonts w:ascii="David" w:cs="David" w:hint="cs"/>
          <w:sz w:val="24"/>
          <w:szCs w:val="24"/>
          <w:rtl/>
        </w:rPr>
        <w:t xml:space="preserve">החברה הכלכלית </w:t>
      </w:r>
      <w:r w:rsidRPr="00AF7665">
        <w:rPr>
          <w:rFonts w:ascii="David" w:cs="David"/>
          <w:sz w:val="24"/>
          <w:szCs w:val="24"/>
          <w:rtl/>
        </w:rPr>
        <w:t xml:space="preserve"> תהיה רשאית לדרוש מהמציע להאריכה למשך </w:t>
      </w:r>
      <w:r w:rsidRPr="00AF7665">
        <w:rPr>
          <w:rFonts w:ascii="David" w:cs="David" w:hint="cs"/>
          <w:color w:val="0070C0"/>
          <w:sz w:val="24"/>
          <w:szCs w:val="24"/>
          <w:rtl/>
        </w:rPr>
        <w:t>90</w:t>
      </w:r>
      <w:r w:rsidRPr="00AF7665">
        <w:rPr>
          <w:rFonts w:ascii="David" w:cs="David"/>
          <w:color w:val="0070C0"/>
          <w:sz w:val="24"/>
          <w:szCs w:val="24"/>
          <w:rtl/>
        </w:rPr>
        <w:t xml:space="preserve"> </w:t>
      </w:r>
      <w:r w:rsidRPr="00AF7665">
        <w:rPr>
          <w:rFonts w:ascii="David" w:cs="David"/>
          <w:sz w:val="24"/>
          <w:szCs w:val="24"/>
          <w:rtl/>
        </w:rPr>
        <w:t xml:space="preserve">יום נוספים </w:t>
      </w:r>
      <w:r w:rsidRPr="00AF7665">
        <w:rPr>
          <w:rFonts w:ascii="David" w:cs="David" w:hint="cs"/>
          <w:sz w:val="24"/>
          <w:szCs w:val="24"/>
          <w:rtl/>
        </w:rPr>
        <w:t xml:space="preserve">ו/או עד לבחירתו הסופית של זוכה במכרז ועד שהזוכה יחתום על ההסכם </w:t>
      </w:r>
      <w:r w:rsidRPr="00AF7665">
        <w:rPr>
          <w:rFonts w:ascii="David" w:cs="David"/>
          <w:sz w:val="24"/>
          <w:szCs w:val="24"/>
          <w:rtl/>
        </w:rPr>
        <w:t>והמציע חייב יהיה לעשות כן</w:t>
      </w:r>
      <w:r w:rsidRPr="00AF7665">
        <w:rPr>
          <w:rFonts w:ascii="David" w:cs="David" w:hint="cs"/>
          <w:sz w:val="24"/>
          <w:szCs w:val="24"/>
          <w:rtl/>
        </w:rPr>
        <w:t xml:space="preserve">. </w:t>
      </w:r>
      <w:r w:rsidRPr="00AF7665">
        <w:rPr>
          <w:rFonts w:ascii="David" w:cs="David" w:hint="cs"/>
          <w:b/>
          <w:bCs/>
          <w:sz w:val="24"/>
          <w:szCs w:val="24"/>
          <w:u w:val="single"/>
          <w:rtl/>
        </w:rPr>
        <w:t>הארכת הערבות הבנקאית של המציע, משמעה הארכת תוקף ההצעה.</w:t>
      </w:r>
    </w:p>
    <w:p w14:paraId="363965AB" w14:textId="1E9D7C75" w:rsidR="00B2460D" w:rsidRPr="0048114D" w:rsidRDefault="00B2460D" w:rsidP="0039307E">
      <w:pPr>
        <w:pStyle w:val="af0"/>
        <w:numPr>
          <w:ilvl w:val="0"/>
          <w:numId w:val="2"/>
        </w:numPr>
        <w:spacing w:before="120" w:after="120"/>
        <w:contextualSpacing w:val="0"/>
        <w:jc w:val="both"/>
        <w:rPr>
          <w:rFonts w:cs="David"/>
          <w:sz w:val="24"/>
          <w:szCs w:val="24"/>
        </w:rPr>
      </w:pPr>
      <w:r w:rsidRPr="0048114D">
        <w:rPr>
          <w:rFonts w:ascii="Arial" w:hAnsi="Arial" w:cs="David" w:hint="cs"/>
          <w:b/>
          <w:bCs/>
          <w:sz w:val="24"/>
          <w:szCs w:val="24"/>
          <w:u w:val="single"/>
          <w:rtl/>
        </w:rPr>
        <w:t xml:space="preserve">ערבות בנקאית להשתתפות במכרז </w:t>
      </w:r>
      <w:r w:rsidRPr="0048114D">
        <w:rPr>
          <w:rFonts w:ascii="Arial" w:hAnsi="Arial" w:cs="David"/>
          <w:b/>
          <w:bCs/>
          <w:sz w:val="24"/>
          <w:szCs w:val="24"/>
          <w:u w:val="single"/>
          <w:rtl/>
        </w:rPr>
        <w:t>–</w:t>
      </w:r>
    </w:p>
    <w:p w14:paraId="79338E86" w14:textId="0CA925C1" w:rsidR="00B2460D" w:rsidRPr="0048114D" w:rsidRDefault="00B2460D" w:rsidP="0039307E">
      <w:pPr>
        <w:pStyle w:val="af0"/>
        <w:numPr>
          <w:ilvl w:val="1"/>
          <w:numId w:val="2"/>
        </w:numPr>
        <w:spacing w:before="120" w:after="120"/>
        <w:contextualSpacing w:val="0"/>
        <w:jc w:val="both"/>
        <w:rPr>
          <w:rFonts w:ascii="David" w:cs="David"/>
          <w:sz w:val="24"/>
          <w:szCs w:val="24"/>
        </w:rPr>
      </w:pPr>
      <w:r w:rsidRPr="0048114D">
        <w:rPr>
          <w:rFonts w:ascii="David" w:cs="David" w:hint="cs"/>
          <w:sz w:val="24"/>
          <w:szCs w:val="24"/>
          <w:rtl/>
        </w:rPr>
        <w:t>ה</w:t>
      </w:r>
      <w:r w:rsidRPr="0048114D">
        <w:rPr>
          <w:rFonts w:ascii="David" w:cs="David"/>
          <w:sz w:val="24"/>
          <w:szCs w:val="24"/>
          <w:rtl/>
        </w:rPr>
        <w:t xml:space="preserve">מציע </w:t>
      </w:r>
      <w:r w:rsidRPr="0048114D">
        <w:rPr>
          <w:rFonts w:ascii="David" w:cs="David" w:hint="cs"/>
          <w:sz w:val="24"/>
          <w:szCs w:val="24"/>
          <w:rtl/>
        </w:rPr>
        <w:t>י</w:t>
      </w:r>
      <w:r w:rsidRPr="0048114D">
        <w:rPr>
          <w:rFonts w:ascii="David" w:cs="David"/>
          <w:sz w:val="24"/>
          <w:szCs w:val="24"/>
          <w:rtl/>
        </w:rPr>
        <w:t xml:space="preserve">צרף להצעתו ערבות בנקאית </w:t>
      </w:r>
      <w:r w:rsidRPr="0048114D">
        <w:rPr>
          <w:rFonts w:ascii="David" w:cs="David" w:hint="cs"/>
          <w:sz w:val="24"/>
          <w:szCs w:val="24"/>
          <w:rtl/>
        </w:rPr>
        <w:t xml:space="preserve">אוטונומית </w:t>
      </w:r>
      <w:r w:rsidRPr="0048114D">
        <w:rPr>
          <w:rFonts w:ascii="David" w:cs="David"/>
          <w:sz w:val="24"/>
          <w:szCs w:val="24"/>
          <w:rtl/>
        </w:rPr>
        <w:t>בס</w:t>
      </w:r>
      <w:r w:rsidRPr="0048114D">
        <w:rPr>
          <w:rFonts w:ascii="David" w:cs="David" w:hint="cs"/>
          <w:sz w:val="24"/>
          <w:szCs w:val="24"/>
          <w:rtl/>
        </w:rPr>
        <w:t xml:space="preserve">ך </w:t>
      </w:r>
      <w:r w:rsidR="00E2432C">
        <w:rPr>
          <w:rFonts w:ascii="David" w:cs="David" w:hint="cs"/>
          <w:b/>
          <w:bCs/>
          <w:color w:val="FF0000"/>
          <w:sz w:val="24"/>
          <w:szCs w:val="24"/>
          <w:u w:val="single"/>
          <w:rtl/>
        </w:rPr>
        <w:t>70,000</w:t>
      </w:r>
      <w:r w:rsidRPr="0048114D">
        <w:rPr>
          <w:rFonts w:ascii="David" w:cs="David" w:hint="cs"/>
          <w:sz w:val="24"/>
          <w:szCs w:val="24"/>
          <w:rtl/>
        </w:rPr>
        <w:t>₪ (</w:t>
      </w:r>
      <w:r w:rsidR="00775758" w:rsidRPr="0048114D">
        <w:rPr>
          <w:rFonts w:ascii="David" w:cs="David" w:hint="cs"/>
          <w:sz w:val="24"/>
          <w:szCs w:val="24"/>
          <w:rtl/>
        </w:rPr>
        <w:t>תשע עשרה</w:t>
      </w:r>
      <w:r w:rsidRPr="0048114D">
        <w:rPr>
          <w:rFonts w:ascii="David" w:cs="David" w:hint="cs"/>
          <w:sz w:val="24"/>
          <w:szCs w:val="24"/>
          <w:rtl/>
        </w:rPr>
        <w:t xml:space="preserve"> אלף</w:t>
      </w:r>
      <w:r w:rsidR="00775758" w:rsidRPr="0048114D">
        <w:rPr>
          <w:rFonts w:ascii="David" w:cs="David" w:hint="cs"/>
          <w:sz w:val="24"/>
          <w:szCs w:val="24"/>
          <w:rtl/>
        </w:rPr>
        <w:t xml:space="preserve"> וחמש מאות</w:t>
      </w:r>
      <w:r w:rsidRPr="0048114D">
        <w:rPr>
          <w:rFonts w:ascii="David" w:cs="David" w:hint="cs"/>
          <w:sz w:val="24"/>
          <w:szCs w:val="24"/>
          <w:rtl/>
        </w:rPr>
        <w:t xml:space="preserve"> ₪), </w:t>
      </w:r>
      <w:r w:rsidRPr="0048114D">
        <w:rPr>
          <w:rFonts w:ascii="David" w:cs="David"/>
          <w:sz w:val="24"/>
          <w:szCs w:val="24"/>
          <w:rtl/>
        </w:rPr>
        <w:t>שתעמוד בתוקפה</w:t>
      </w:r>
      <w:r w:rsidRPr="0048114D">
        <w:rPr>
          <w:rFonts w:ascii="David" w:cs="David" w:hint="cs"/>
          <w:sz w:val="24"/>
          <w:szCs w:val="24"/>
          <w:rtl/>
        </w:rPr>
        <w:t xml:space="preserve"> עד </w:t>
      </w:r>
      <w:r w:rsidRPr="0048114D">
        <w:rPr>
          <w:rFonts w:ascii="David" w:cs="David"/>
          <w:sz w:val="24"/>
          <w:szCs w:val="24"/>
          <w:rtl/>
        </w:rPr>
        <w:t xml:space="preserve">ליום </w:t>
      </w:r>
      <w:r w:rsidR="00351DE4">
        <w:rPr>
          <w:rFonts w:ascii="David" w:cs="David"/>
          <w:b/>
          <w:bCs/>
          <w:color w:val="FF0000"/>
          <w:sz w:val="24"/>
          <w:szCs w:val="24"/>
          <w:u w:val="single"/>
          <w:rtl/>
        </w:rPr>
        <w:t>"</w:t>
      </w:r>
      <w:r w:rsidR="007073A1">
        <w:rPr>
          <w:rFonts w:ascii="David" w:cs="David" w:hint="cs"/>
          <w:b/>
          <w:bCs/>
          <w:color w:val="FF0000"/>
          <w:sz w:val="24"/>
          <w:szCs w:val="24"/>
          <w:u w:val="single"/>
          <w:rtl/>
        </w:rPr>
        <w:t>26/06/2022</w:t>
      </w:r>
      <w:r w:rsidR="00351DE4">
        <w:rPr>
          <w:rFonts w:ascii="David" w:cs="David"/>
          <w:b/>
          <w:bCs/>
          <w:color w:val="FF0000"/>
          <w:sz w:val="24"/>
          <w:szCs w:val="24"/>
          <w:u w:val="single"/>
          <w:rtl/>
        </w:rPr>
        <w:t>"</w:t>
      </w:r>
      <w:r w:rsidRPr="0048114D">
        <w:rPr>
          <w:rFonts w:ascii="David" w:cs="David" w:hint="cs"/>
          <w:sz w:val="24"/>
          <w:szCs w:val="24"/>
          <w:rtl/>
        </w:rPr>
        <w:t xml:space="preserve">. נוסח הערבות יהיה כנוסח </w:t>
      </w:r>
      <w:r w:rsidRPr="0048114D">
        <w:rPr>
          <w:rFonts w:ascii="David" w:cs="David" w:hint="cs"/>
          <w:b/>
          <w:bCs/>
          <w:sz w:val="24"/>
          <w:szCs w:val="24"/>
          <w:rtl/>
        </w:rPr>
        <w:t>מסמך ב'1</w:t>
      </w:r>
      <w:r w:rsidRPr="0048114D">
        <w:rPr>
          <w:rFonts w:ascii="David" w:cs="David" w:hint="cs"/>
          <w:sz w:val="24"/>
          <w:szCs w:val="24"/>
          <w:rtl/>
        </w:rPr>
        <w:t xml:space="preserve"> בדיוק, המצורף למסמכי המכרז. לפי דרישת </w:t>
      </w:r>
      <w:r w:rsidR="007073A1">
        <w:rPr>
          <w:rFonts w:ascii="David" w:cs="David" w:hint="cs"/>
          <w:sz w:val="24"/>
          <w:szCs w:val="24"/>
          <w:rtl/>
        </w:rPr>
        <w:t xml:space="preserve">החברה הכלכלית </w:t>
      </w:r>
      <w:r w:rsidRPr="0048114D">
        <w:rPr>
          <w:rFonts w:ascii="David" w:cs="David" w:hint="cs"/>
          <w:sz w:val="24"/>
          <w:szCs w:val="24"/>
          <w:rtl/>
        </w:rPr>
        <w:t xml:space="preserve">, אם תבוא כזו, עקב התמשכות הליכי המכרז, יאריך המשתתף את תוקף הערבות מעבר למועד האמור עד לקבלת החלטה סופית בדבר הזכייה במכרז זה. הארכת הערבות משמעה הארכת תוקף ההצעה. </w:t>
      </w:r>
    </w:p>
    <w:p w14:paraId="077ED441" w14:textId="78117A5F" w:rsidR="00B2460D" w:rsidRPr="0048114D"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lastRenderedPageBreak/>
        <w:t xml:space="preserve">החברה הכלכלית </w:t>
      </w:r>
      <w:r w:rsidR="00B2460D" w:rsidRPr="0048114D">
        <w:rPr>
          <w:rFonts w:ascii="David" w:cs="David" w:hint="cs"/>
          <w:sz w:val="24"/>
          <w:szCs w:val="24"/>
          <w:rtl/>
        </w:rPr>
        <w:t xml:space="preserve"> תהא רשאית לדרוש מהמציע, בטרם פקיעת הערבות, להאריך את תוקף הערבות למשך 90 ימים נוספים ("מועד תוקף הערבות המוארכת") והמציע יהיה חייב לעשות כן על חשבונו, שאם לא כן ייראו אותו כמציע שחזר בו מהצעתו והרשות תהא רשאית לחלט את ערבותו.</w:t>
      </w:r>
    </w:p>
    <w:p w14:paraId="769D35F7" w14:textId="0C6C0000" w:rsidR="00B2460D" w:rsidRPr="0048114D" w:rsidRDefault="00B2460D" w:rsidP="0039307E">
      <w:pPr>
        <w:pStyle w:val="af0"/>
        <w:numPr>
          <w:ilvl w:val="1"/>
          <w:numId w:val="2"/>
        </w:numPr>
        <w:spacing w:before="120" w:after="120"/>
        <w:contextualSpacing w:val="0"/>
        <w:jc w:val="both"/>
        <w:rPr>
          <w:rFonts w:ascii="David" w:cs="David"/>
          <w:sz w:val="24"/>
          <w:szCs w:val="24"/>
        </w:rPr>
      </w:pPr>
      <w:r w:rsidRPr="0048114D">
        <w:rPr>
          <w:rFonts w:ascii="David" w:cs="David" w:hint="cs"/>
          <w:sz w:val="24"/>
          <w:szCs w:val="24"/>
          <w:rtl/>
        </w:rPr>
        <w:t>במקרה של התמשכות הליכי המכרז, תהא הרשות רשאית, בהודעה שתימסר למציע טרם חלוף מועד תוקף הערבות המוארכת, על חשבון המציע, עד לקבלת החלטה סופית בדבר הזכייה במכרז ועד שהזוכה יחתום על ההסכם. מציע אשר יסרב להאריך את הערבות מעבר למועד תוקף הערבות המוארכת, תיפסל הצעתו והרשות תהא רשאית להמשיך בהליך המכרז ולבחור בהצעת מציע אחר אשר הסכים לבקשתה להארכת הערבות מעבר לתוקף הערבות המוארכת, וזאת אף אם ההצעה שערבותה לא הוארכה כאמור (אשר עקב כך נפסלה), הייתה הצעה עדיפה. הארכת תוקף הערבות משמעה הארכת תוקף ההצעה.</w:t>
      </w:r>
    </w:p>
    <w:p w14:paraId="25B672A4" w14:textId="39EC7A97"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sz w:val="24"/>
          <w:szCs w:val="24"/>
          <w:rtl/>
        </w:rPr>
        <w:t xml:space="preserve">סכום הערבות יהא צמוד למדד המחירים לצרכן המתפרסם ע"י הלשכה המרכזית לסטטיסטיקה, כשהמדד הבסיסי יהיה </w:t>
      </w:r>
      <w:r w:rsidR="00775758" w:rsidRPr="00F45E59">
        <w:rPr>
          <w:rFonts w:ascii="David" w:cs="David" w:hint="cs"/>
          <w:b/>
          <w:bCs/>
          <w:color w:val="FF0000"/>
          <w:sz w:val="24"/>
          <w:szCs w:val="24"/>
          <w:u w:val="single"/>
          <w:rtl/>
        </w:rPr>
        <w:t xml:space="preserve">מדד חודש </w:t>
      </w:r>
      <w:r w:rsidR="00A62E31">
        <w:rPr>
          <w:rFonts w:ascii="David" w:cs="David" w:hint="cs"/>
          <w:b/>
          <w:bCs/>
          <w:color w:val="FF0000"/>
          <w:sz w:val="24"/>
          <w:szCs w:val="24"/>
          <w:u w:val="single"/>
          <w:rtl/>
        </w:rPr>
        <w:t>02</w:t>
      </w:r>
      <w:r w:rsidR="00775758" w:rsidRPr="00F45E59">
        <w:rPr>
          <w:rFonts w:ascii="David" w:cs="David" w:hint="cs"/>
          <w:b/>
          <w:bCs/>
          <w:color w:val="FF0000"/>
          <w:sz w:val="24"/>
          <w:szCs w:val="24"/>
          <w:u w:val="single"/>
          <w:rtl/>
        </w:rPr>
        <w:t>/</w:t>
      </w:r>
      <w:r w:rsidR="00A62E31">
        <w:rPr>
          <w:rFonts w:ascii="David" w:cs="David" w:hint="cs"/>
          <w:b/>
          <w:bCs/>
          <w:color w:val="FF0000"/>
          <w:sz w:val="24"/>
          <w:szCs w:val="24"/>
          <w:u w:val="single"/>
          <w:rtl/>
        </w:rPr>
        <w:t>2022</w:t>
      </w:r>
      <w:r w:rsidRPr="00F45E59">
        <w:rPr>
          <w:rFonts w:ascii="David" w:cs="David"/>
          <w:color w:val="FF0000"/>
          <w:sz w:val="24"/>
          <w:szCs w:val="24"/>
          <w:rtl/>
        </w:rPr>
        <w:t xml:space="preserve"> </w:t>
      </w:r>
      <w:r w:rsidRPr="0048114D">
        <w:rPr>
          <w:rFonts w:ascii="David" w:cs="David" w:hint="cs"/>
          <w:sz w:val="24"/>
          <w:szCs w:val="24"/>
          <w:rtl/>
        </w:rPr>
        <w:t xml:space="preserve">כפי שפורסם </w:t>
      </w:r>
      <w:r w:rsidRPr="0048114D">
        <w:rPr>
          <w:rFonts w:ascii="David" w:cs="David"/>
          <w:sz w:val="24"/>
          <w:szCs w:val="24"/>
          <w:rtl/>
        </w:rPr>
        <w:t xml:space="preserve">ביום </w:t>
      </w:r>
      <w:r w:rsidR="00A62E31">
        <w:rPr>
          <w:rFonts w:ascii="David" w:cs="David" w:hint="cs"/>
          <w:b/>
          <w:bCs/>
          <w:color w:val="FF0000"/>
          <w:sz w:val="24"/>
          <w:szCs w:val="24"/>
          <w:u w:val="single"/>
          <w:rtl/>
        </w:rPr>
        <w:t>15</w:t>
      </w:r>
      <w:r w:rsidR="00775758" w:rsidRPr="00A91146">
        <w:rPr>
          <w:rFonts w:ascii="David" w:cs="David" w:hint="cs"/>
          <w:b/>
          <w:bCs/>
          <w:color w:val="FF0000"/>
          <w:sz w:val="24"/>
          <w:szCs w:val="24"/>
          <w:u w:val="single"/>
          <w:rtl/>
        </w:rPr>
        <w:t>/</w:t>
      </w:r>
      <w:r w:rsidR="00A62E31">
        <w:rPr>
          <w:rFonts w:ascii="David" w:cs="David" w:hint="cs"/>
          <w:b/>
          <w:bCs/>
          <w:color w:val="FF0000"/>
          <w:sz w:val="24"/>
          <w:szCs w:val="24"/>
          <w:u w:val="single"/>
          <w:rtl/>
        </w:rPr>
        <w:t>03</w:t>
      </w:r>
      <w:r w:rsidR="00775758" w:rsidRPr="00A91146">
        <w:rPr>
          <w:rFonts w:ascii="David" w:cs="David" w:hint="cs"/>
          <w:b/>
          <w:bCs/>
          <w:color w:val="FF0000"/>
          <w:sz w:val="24"/>
          <w:szCs w:val="24"/>
          <w:u w:val="single"/>
          <w:rtl/>
        </w:rPr>
        <w:t>/</w:t>
      </w:r>
      <w:r w:rsidR="00A62E31">
        <w:rPr>
          <w:rFonts w:ascii="David" w:cs="David" w:hint="cs"/>
          <w:b/>
          <w:bCs/>
          <w:color w:val="FF0000"/>
          <w:sz w:val="24"/>
          <w:szCs w:val="24"/>
          <w:u w:val="single"/>
          <w:rtl/>
        </w:rPr>
        <w:t>2022</w:t>
      </w:r>
      <w:r w:rsidR="00775758" w:rsidRPr="00A91146">
        <w:rPr>
          <w:rFonts w:ascii="David" w:cs="David" w:hint="cs"/>
          <w:b/>
          <w:bCs/>
          <w:color w:val="FF0000"/>
          <w:sz w:val="24"/>
          <w:szCs w:val="24"/>
          <w:u w:val="single"/>
          <w:rtl/>
        </w:rPr>
        <w:t xml:space="preserve"> </w:t>
      </w:r>
      <w:r w:rsidRPr="0048114D">
        <w:rPr>
          <w:rFonts w:ascii="David" w:cs="David" w:hint="cs"/>
          <w:sz w:val="24"/>
          <w:szCs w:val="24"/>
          <w:rtl/>
        </w:rPr>
        <w:t>והמדד הקובע יהיה המדד האחרון הידוע במועד חילוט הערבות</w:t>
      </w:r>
      <w:r w:rsidRPr="0048114D">
        <w:rPr>
          <w:rFonts w:ascii="David" w:cs="David"/>
          <w:sz w:val="24"/>
          <w:szCs w:val="24"/>
          <w:rtl/>
        </w:rPr>
        <w:t>.</w:t>
      </w:r>
    </w:p>
    <w:p w14:paraId="5CACD655" w14:textId="7AE5B6DC" w:rsidR="00B2460D" w:rsidRPr="0048114D" w:rsidRDefault="00B2460D" w:rsidP="0039307E">
      <w:pPr>
        <w:pStyle w:val="af0"/>
        <w:numPr>
          <w:ilvl w:val="1"/>
          <w:numId w:val="2"/>
        </w:numPr>
        <w:spacing w:before="120" w:after="120"/>
        <w:contextualSpacing w:val="0"/>
        <w:jc w:val="both"/>
        <w:rPr>
          <w:rFonts w:cs="David"/>
          <w:sz w:val="24"/>
          <w:szCs w:val="24"/>
          <w:rtl/>
        </w:rPr>
      </w:pPr>
      <w:r w:rsidRPr="0048114D">
        <w:rPr>
          <w:rFonts w:ascii="David" w:cs="David" w:hint="cs"/>
          <w:sz w:val="24"/>
          <w:szCs w:val="24"/>
          <w:rtl/>
        </w:rPr>
        <w:t>ע</w:t>
      </w:r>
      <w:r w:rsidRPr="0048114D">
        <w:rPr>
          <w:rFonts w:ascii="David" w:cs="David"/>
          <w:sz w:val="24"/>
          <w:szCs w:val="24"/>
          <w:rtl/>
        </w:rPr>
        <w:t>ל הערבות להיות חתומה כדין.</w:t>
      </w:r>
    </w:p>
    <w:p w14:paraId="4C0D131B" w14:textId="32A00A24"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sz w:val="24"/>
          <w:szCs w:val="24"/>
          <w:rtl/>
        </w:rPr>
        <w:t>הערבות תהא אוטונומית, בלתי מותנית וניתנת על פי תנאיה לחילוט</w:t>
      </w:r>
      <w:r w:rsidRPr="0048114D">
        <w:rPr>
          <w:rFonts w:ascii="David" w:cs="David" w:hint="cs"/>
          <w:sz w:val="24"/>
          <w:szCs w:val="24"/>
          <w:rtl/>
        </w:rPr>
        <w:t>, תוך 7 ימים,</w:t>
      </w:r>
      <w:r w:rsidRPr="0048114D">
        <w:rPr>
          <w:rFonts w:ascii="David" w:cs="David"/>
          <w:sz w:val="24"/>
          <w:szCs w:val="24"/>
          <w:rtl/>
        </w:rPr>
        <w:t xml:space="preserve"> על פי פנייה חד-צדדית של ראש </w:t>
      </w:r>
      <w:r w:rsidR="007073A1">
        <w:rPr>
          <w:rFonts w:ascii="David" w:cs="David" w:hint="cs"/>
          <w:sz w:val="24"/>
          <w:szCs w:val="24"/>
          <w:rtl/>
        </w:rPr>
        <w:t xml:space="preserve">החברה הכלכלית </w:t>
      </w:r>
      <w:r w:rsidRPr="0048114D">
        <w:rPr>
          <w:rFonts w:ascii="David" w:cs="David"/>
          <w:sz w:val="24"/>
          <w:szCs w:val="24"/>
          <w:rtl/>
        </w:rPr>
        <w:t xml:space="preserve"> </w:t>
      </w:r>
      <w:r w:rsidRPr="0048114D">
        <w:rPr>
          <w:rFonts w:ascii="David" w:cs="David" w:hint="cs"/>
          <w:sz w:val="24"/>
          <w:szCs w:val="24"/>
          <w:rtl/>
        </w:rPr>
        <w:t>ו/</w:t>
      </w:r>
      <w:r w:rsidRPr="0048114D">
        <w:rPr>
          <w:rFonts w:ascii="David" w:cs="David"/>
          <w:sz w:val="24"/>
          <w:szCs w:val="24"/>
          <w:rtl/>
        </w:rPr>
        <w:t>או הגזבר ו/או מי מטעמם.</w:t>
      </w:r>
    </w:p>
    <w:p w14:paraId="7A69E6CE" w14:textId="01DAD6E3"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 xml:space="preserve">סכום הערבות ישמש פיצויים קבועים ומוסכמים מראש בגין אי מילוי תנאי ההצעה. חילוט הערבות לא יפגע בזכות </w:t>
      </w:r>
      <w:r w:rsidR="007073A1">
        <w:rPr>
          <w:rFonts w:ascii="David" w:cs="David" w:hint="cs"/>
          <w:sz w:val="24"/>
          <w:szCs w:val="24"/>
          <w:rtl/>
        </w:rPr>
        <w:t xml:space="preserve">החברה הכלכלית </w:t>
      </w:r>
      <w:r w:rsidRPr="0048114D">
        <w:rPr>
          <w:rFonts w:ascii="David" w:cs="David" w:hint="cs"/>
          <w:sz w:val="24"/>
          <w:szCs w:val="24"/>
          <w:rtl/>
        </w:rPr>
        <w:t xml:space="preserve"> לתבוע פיצויים מהמציע, בגין הנזקים הממשיים שיגרמו על ידו, עקב אי קיום ההצעה.</w:t>
      </w:r>
    </w:p>
    <w:p w14:paraId="60D2C3FC" w14:textId="4273C722"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עם חתימת חוזה עם הזוכה, תוחזרנה הערבויות לשאר המשתתפים שלא זכו במכרז.</w:t>
      </w:r>
    </w:p>
    <w:p w14:paraId="1EC58E8A" w14:textId="1629B280"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 xml:space="preserve">למשתתף שנבחר לבצע את העבודות </w:t>
      </w:r>
      <w:r w:rsidRPr="0048114D">
        <w:rPr>
          <w:rFonts w:ascii="David" w:cs="David"/>
          <w:sz w:val="24"/>
          <w:szCs w:val="24"/>
          <w:rtl/>
        </w:rPr>
        <w:t>–</w:t>
      </w:r>
      <w:r w:rsidRPr="0048114D">
        <w:rPr>
          <w:rFonts w:ascii="David" w:cs="David" w:hint="cs"/>
          <w:sz w:val="24"/>
          <w:szCs w:val="24"/>
          <w:rtl/>
        </w:rPr>
        <w:t xml:space="preserve"> עם חתימתו על נוסח ההסכם, המצאת ערבות ביצוע לעבודות נשוא ההסכם, </w:t>
      </w:r>
      <w:r w:rsidRPr="0048114D">
        <w:rPr>
          <w:rFonts w:ascii="David" w:cs="David" w:hint="cs"/>
          <w:color w:val="000000" w:themeColor="text1"/>
          <w:sz w:val="24"/>
          <w:szCs w:val="24"/>
          <w:rtl/>
        </w:rPr>
        <w:t xml:space="preserve">כמפורט </w:t>
      </w:r>
      <w:r w:rsidRPr="0048114D">
        <w:rPr>
          <w:rFonts w:ascii="David" w:cs="David" w:hint="cs"/>
          <w:b/>
          <w:bCs/>
          <w:color w:val="000000" w:themeColor="text1"/>
          <w:sz w:val="24"/>
          <w:szCs w:val="24"/>
          <w:rtl/>
        </w:rPr>
        <w:t xml:space="preserve">בסעיף 8 בפרק א' </w:t>
      </w:r>
      <w:r w:rsidRPr="0048114D">
        <w:rPr>
          <w:rFonts w:ascii="David" w:cs="David" w:hint="cs"/>
          <w:color w:val="000000" w:themeColor="text1"/>
          <w:sz w:val="24"/>
          <w:szCs w:val="24"/>
          <w:rtl/>
        </w:rPr>
        <w:t xml:space="preserve">לנוסח ההסכם והמצאת אישור על קיום ביטוחים המצורף </w:t>
      </w:r>
      <w:r w:rsidRPr="0048114D">
        <w:rPr>
          <w:rFonts w:ascii="David" w:cs="David" w:hint="cs"/>
          <w:b/>
          <w:bCs/>
          <w:color w:val="000000" w:themeColor="text1"/>
          <w:sz w:val="24"/>
          <w:szCs w:val="24"/>
          <w:rtl/>
        </w:rPr>
        <w:t xml:space="preserve">כנספח ד'4 </w:t>
      </w:r>
      <w:r w:rsidRPr="0048114D">
        <w:rPr>
          <w:rFonts w:ascii="David" w:cs="David" w:hint="cs"/>
          <w:color w:val="000000" w:themeColor="text1"/>
          <w:sz w:val="24"/>
          <w:szCs w:val="24"/>
          <w:rtl/>
        </w:rPr>
        <w:t xml:space="preserve">לנוסח ההסכם וכקבוע </w:t>
      </w:r>
      <w:r w:rsidRPr="0048114D">
        <w:rPr>
          <w:rFonts w:ascii="David" w:cs="David" w:hint="cs"/>
          <w:b/>
          <w:bCs/>
          <w:color w:val="000000" w:themeColor="text1"/>
          <w:sz w:val="24"/>
          <w:szCs w:val="24"/>
          <w:rtl/>
        </w:rPr>
        <w:t xml:space="preserve">בסעיף 38 </w:t>
      </w:r>
      <w:r w:rsidRPr="0048114D">
        <w:rPr>
          <w:rFonts w:ascii="David" w:cs="David" w:hint="cs"/>
          <w:color w:val="000000" w:themeColor="text1"/>
          <w:sz w:val="24"/>
          <w:szCs w:val="24"/>
          <w:rtl/>
        </w:rPr>
        <w:t xml:space="preserve">להסכם ויתר המסמכים הדרושים לפי המכרז ו/או הדין, למעט אם קבעה </w:t>
      </w:r>
      <w:r w:rsidR="007073A1">
        <w:rPr>
          <w:rFonts w:ascii="David" w:cs="David" w:hint="cs"/>
          <w:color w:val="000000" w:themeColor="text1"/>
          <w:sz w:val="24"/>
          <w:szCs w:val="24"/>
          <w:rtl/>
        </w:rPr>
        <w:t xml:space="preserve">החברה הכלכלית </w:t>
      </w:r>
      <w:r w:rsidRPr="0048114D">
        <w:rPr>
          <w:rFonts w:ascii="David" w:cs="David" w:hint="cs"/>
          <w:color w:val="000000" w:themeColor="text1"/>
          <w:sz w:val="24"/>
          <w:szCs w:val="24"/>
          <w:rtl/>
        </w:rPr>
        <w:t xml:space="preserve"> כי ערבות המכרז </w:t>
      </w:r>
      <w:r w:rsidRPr="0048114D">
        <w:rPr>
          <w:rFonts w:ascii="David" w:cs="David" w:hint="cs"/>
          <w:sz w:val="24"/>
          <w:szCs w:val="24"/>
          <w:rtl/>
        </w:rPr>
        <w:t>תוארך עד לתום תקופת הבדק וערבות זו תיחשב לערבות הביצוע.</w:t>
      </w:r>
    </w:p>
    <w:p w14:paraId="64515727" w14:textId="764A237F"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משתתף שיערער על תוצאות המכרז ויפנה לבית משפט, תוחזק הערבות הבנקאית שצירף למסמכי המכרז עד לסיום ההליכים המשפטיים.</w:t>
      </w:r>
    </w:p>
    <w:p w14:paraId="76FC369A" w14:textId="5E7EEEB0" w:rsidR="00B2460D" w:rsidRPr="0048114D" w:rsidRDefault="00B2460D" w:rsidP="0039307E">
      <w:pPr>
        <w:pStyle w:val="af0"/>
        <w:numPr>
          <w:ilvl w:val="0"/>
          <w:numId w:val="2"/>
        </w:numPr>
        <w:spacing w:before="120" w:after="120"/>
        <w:contextualSpacing w:val="0"/>
        <w:jc w:val="both"/>
        <w:rPr>
          <w:sz w:val="24"/>
        </w:rPr>
      </w:pPr>
      <w:r w:rsidRPr="0048114D">
        <w:rPr>
          <w:rFonts w:ascii="Arial" w:hAnsi="Arial" w:cs="David" w:hint="cs"/>
          <w:b/>
          <w:bCs/>
          <w:sz w:val="24"/>
          <w:szCs w:val="24"/>
          <w:u w:val="single"/>
          <w:rtl/>
        </w:rPr>
        <w:t>השבת ערבות המכרז</w:t>
      </w:r>
    </w:p>
    <w:p w14:paraId="3D044260" w14:textId="27F3DCDE" w:rsidR="00B2460D" w:rsidRDefault="00B2460D" w:rsidP="0039307E">
      <w:pPr>
        <w:spacing w:before="120" w:after="120"/>
        <w:ind w:left="354"/>
        <w:jc w:val="both"/>
        <w:rPr>
          <w:rFonts w:cs="David"/>
          <w:sz w:val="24"/>
          <w:szCs w:val="24"/>
          <w:rtl/>
        </w:rPr>
      </w:pPr>
      <w:r w:rsidRPr="00C84C4A">
        <w:rPr>
          <w:rFonts w:cs="David" w:hint="cs"/>
          <w:sz w:val="24"/>
          <w:szCs w:val="24"/>
          <w:rtl/>
        </w:rPr>
        <w:t>משתתף במכרז יהיה זכאי להשבת ערבות המכרז שצורפה למסמכי המכרז וזאת באופן כדלקמן:</w:t>
      </w:r>
    </w:p>
    <w:p w14:paraId="516CE745" w14:textId="01108C21" w:rsidR="00E63354" w:rsidRPr="00533566" w:rsidRDefault="00533566" w:rsidP="0039307E">
      <w:pPr>
        <w:pStyle w:val="af0"/>
        <w:numPr>
          <w:ilvl w:val="1"/>
          <w:numId w:val="2"/>
        </w:numPr>
        <w:spacing w:before="120" w:after="120"/>
        <w:contextualSpacing w:val="0"/>
        <w:jc w:val="both"/>
        <w:rPr>
          <w:rFonts w:ascii="Arial" w:hAnsi="Arial" w:cs="David"/>
          <w:b/>
          <w:bCs/>
          <w:sz w:val="24"/>
          <w:szCs w:val="24"/>
          <w:u w:val="single"/>
        </w:rPr>
      </w:pPr>
      <w:r w:rsidRPr="00E63354">
        <w:rPr>
          <w:rFonts w:ascii="David" w:cs="David" w:hint="eastAsia"/>
          <w:sz w:val="24"/>
          <w:szCs w:val="24"/>
          <w:rtl/>
        </w:rPr>
        <w:t>ערבות</w:t>
      </w:r>
      <w:r w:rsidRPr="00E63354">
        <w:rPr>
          <w:rFonts w:ascii="David" w:cs="David"/>
          <w:sz w:val="24"/>
          <w:szCs w:val="24"/>
          <w:rtl/>
        </w:rPr>
        <w:t xml:space="preserve"> בנקאית אשר לא נדרש </w:t>
      </w:r>
      <w:r w:rsidRPr="00E63354">
        <w:rPr>
          <w:rFonts w:ascii="David" w:cs="David" w:hint="eastAsia"/>
          <w:sz w:val="24"/>
          <w:szCs w:val="24"/>
          <w:rtl/>
        </w:rPr>
        <w:t>פ</w:t>
      </w:r>
      <w:r w:rsidRPr="00E63354">
        <w:rPr>
          <w:rFonts w:ascii="David" w:cs="David" w:hint="cs"/>
          <w:sz w:val="24"/>
          <w:szCs w:val="24"/>
          <w:rtl/>
        </w:rPr>
        <w:t>י</w:t>
      </w:r>
      <w:r w:rsidRPr="00E63354">
        <w:rPr>
          <w:rFonts w:ascii="David" w:cs="David" w:hint="eastAsia"/>
          <w:sz w:val="24"/>
          <w:szCs w:val="24"/>
          <w:rtl/>
        </w:rPr>
        <w:t>רעונה</w:t>
      </w:r>
      <w:r w:rsidRPr="00E63354">
        <w:rPr>
          <w:rFonts w:ascii="David" w:cs="David"/>
          <w:sz w:val="24"/>
          <w:szCs w:val="24"/>
          <w:rtl/>
        </w:rPr>
        <w:t xml:space="preserve"> ואשר נמסרה ע"י מציע שלא זכה במכרז</w:t>
      </w:r>
      <w:r w:rsidRPr="00E63354">
        <w:rPr>
          <w:rFonts w:ascii="David" w:cs="David" w:hint="cs"/>
          <w:sz w:val="24"/>
          <w:szCs w:val="24"/>
          <w:rtl/>
        </w:rPr>
        <w:t xml:space="preserve"> או שמסמכי המכרז שלו נפסלו</w:t>
      </w:r>
      <w:r w:rsidRPr="00E63354">
        <w:rPr>
          <w:rFonts w:ascii="David" w:cs="David"/>
          <w:sz w:val="24"/>
          <w:szCs w:val="24"/>
          <w:rtl/>
        </w:rPr>
        <w:t xml:space="preserve">, תוחזר למציע </w:t>
      </w:r>
      <w:r w:rsidRPr="00E63354">
        <w:rPr>
          <w:rFonts w:ascii="David" w:cs="David" w:hint="cs"/>
          <w:sz w:val="24"/>
          <w:szCs w:val="24"/>
          <w:rtl/>
        </w:rPr>
        <w:t>לאחר חתימת ההסכם עם הזוכה במכרז. מציע כאמור אשר יעתור ו/או יערער על תוצאות הזכייה תעוכב ערבותו עד לתום ההליכים. מציע שימשוך את הערבות למרות האמור בסעיף זה, ייחשב כמי שוויתר על זכותו להגיש עתירה על תוצאות הזכייה.</w:t>
      </w:r>
    </w:p>
    <w:p w14:paraId="72DC850F" w14:textId="320EB710" w:rsidR="00533566" w:rsidRPr="00533566" w:rsidRDefault="00893404" w:rsidP="0039307E">
      <w:pPr>
        <w:pStyle w:val="af0"/>
        <w:numPr>
          <w:ilvl w:val="1"/>
          <w:numId w:val="2"/>
        </w:numPr>
        <w:spacing w:before="120" w:after="120"/>
        <w:contextualSpacing w:val="0"/>
        <w:jc w:val="both"/>
        <w:rPr>
          <w:rFonts w:ascii="Arial" w:hAnsi="Arial" w:cs="David"/>
          <w:b/>
          <w:bCs/>
          <w:sz w:val="24"/>
          <w:szCs w:val="24"/>
          <w:u w:val="single"/>
        </w:rPr>
      </w:pPr>
      <w:r w:rsidRPr="00E63354">
        <w:rPr>
          <w:rFonts w:ascii="David" w:cs="David" w:hint="eastAsia"/>
          <w:sz w:val="24"/>
          <w:szCs w:val="24"/>
          <w:rtl/>
        </w:rPr>
        <w:t>למשתתף</w:t>
      </w:r>
      <w:r w:rsidRPr="00E63354">
        <w:rPr>
          <w:rFonts w:ascii="David" w:cs="David"/>
          <w:sz w:val="24"/>
          <w:szCs w:val="24"/>
          <w:rtl/>
        </w:rPr>
        <w:t xml:space="preserve"> </w:t>
      </w:r>
      <w:r w:rsidRPr="00E63354">
        <w:rPr>
          <w:rFonts w:ascii="David" w:cs="David" w:hint="eastAsia"/>
          <w:sz w:val="24"/>
          <w:szCs w:val="24"/>
          <w:rtl/>
        </w:rPr>
        <w:t>שנבחר</w:t>
      </w:r>
      <w:r w:rsidRPr="00E63354">
        <w:rPr>
          <w:rFonts w:ascii="David" w:cs="David"/>
          <w:sz w:val="24"/>
          <w:szCs w:val="24"/>
          <w:rtl/>
        </w:rPr>
        <w:t xml:space="preserve"> </w:t>
      </w:r>
      <w:r w:rsidRPr="00E63354">
        <w:rPr>
          <w:rFonts w:ascii="David" w:cs="David" w:hint="eastAsia"/>
          <w:sz w:val="24"/>
          <w:szCs w:val="24"/>
          <w:rtl/>
        </w:rPr>
        <w:t>לבצע</w:t>
      </w:r>
      <w:r w:rsidRPr="00E63354">
        <w:rPr>
          <w:rFonts w:ascii="David" w:cs="David"/>
          <w:sz w:val="24"/>
          <w:szCs w:val="24"/>
          <w:rtl/>
        </w:rPr>
        <w:t xml:space="preserve"> </w:t>
      </w:r>
      <w:r w:rsidRPr="00E63354">
        <w:rPr>
          <w:rFonts w:ascii="David" w:cs="David" w:hint="eastAsia"/>
          <w:sz w:val="24"/>
          <w:szCs w:val="24"/>
          <w:rtl/>
        </w:rPr>
        <w:t>את</w:t>
      </w:r>
      <w:r w:rsidRPr="00E63354">
        <w:rPr>
          <w:rFonts w:ascii="David" w:cs="David"/>
          <w:sz w:val="24"/>
          <w:szCs w:val="24"/>
          <w:rtl/>
        </w:rPr>
        <w:t xml:space="preserve"> </w:t>
      </w:r>
      <w:r w:rsidRPr="00E63354">
        <w:rPr>
          <w:rFonts w:ascii="David" w:cs="David" w:hint="eastAsia"/>
          <w:sz w:val="24"/>
          <w:szCs w:val="24"/>
          <w:rtl/>
        </w:rPr>
        <w:t>העבודות</w:t>
      </w:r>
      <w:r w:rsidRPr="00E63354">
        <w:rPr>
          <w:rFonts w:ascii="David" w:cs="David"/>
          <w:sz w:val="24"/>
          <w:szCs w:val="24"/>
          <w:rtl/>
        </w:rPr>
        <w:t xml:space="preserve"> - </w:t>
      </w:r>
      <w:r w:rsidRPr="00E63354">
        <w:rPr>
          <w:rFonts w:ascii="David" w:cs="David" w:hint="eastAsia"/>
          <w:sz w:val="24"/>
          <w:szCs w:val="24"/>
          <w:rtl/>
        </w:rPr>
        <w:t>עם</w:t>
      </w:r>
      <w:r w:rsidRPr="00E63354">
        <w:rPr>
          <w:rFonts w:ascii="David" w:cs="David"/>
          <w:sz w:val="24"/>
          <w:szCs w:val="24"/>
          <w:rtl/>
        </w:rPr>
        <w:t xml:space="preserve"> </w:t>
      </w:r>
      <w:r w:rsidRPr="00E63354">
        <w:rPr>
          <w:rFonts w:ascii="David" w:cs="David" w:hint="eastAsia"/>
          <w:sz w:val="24"/>
          <w:szCs w:val="24"/>
          <w:rtl/>
        </w:rPr>
        <w:t>חתימתו</w:t>
      </w:r>
      <w:r w:rsidRPr="00E63354">
        <w:rPr>
          <w:rFonts w:ascii="David" w:cs="David"/>
          <w:sz w:val="24"/>
          <w:szCs w:val="24"/>
          <w:rtl/>
        </w:rPr>
        <w:t xml:space="preserve"> </w:t>
      </w:r>
      <w:r w:rsidRPr="00E63354">
        <w:rPr>
          <w:rFonts w:ascii="David" w:cs="David" w:hint="eastAsia"/>
          <w:sz w:val="24"/>
          <w:szCs w:val="24"/>
          <w:rtl/>
        </w:rPr>
        <w:t>על</w:t>
      </w:r>
      <w:r w:rsidRPr="00E63354">
        <w:rPr>
          <w:rFonts w:ascii="David" w:cs="David"/>
          <w:sz w:val="24"/>
          <w:szCs w:val="24"/>
          <w:rtl/>
        </w:rPr>
        <w:t xml:space="preserve"> </w:t>
      </w:r>
      <w:r w:rsidRPr="00E63354">
        <w:rPr>
          <w:rFonts w:ascii="David" w:cs="David" w:hint="eastAsia"/>
          <w:sz w:val="24"/>
          <w:szCs w:val="24"/>
          <w:rtl/>
        </w:rPr>
        <w:t>נוסח</w:t>
      </w:r>
      <w:r w:rsidRPr="00E63354">
        <w:rPr>
          <w:rFonts w:ascii="David" w:cs="David"/>
          <w:sz w:val="24"/>
          <w:szCs w:val="24"/>
          <w:rtl/>
        </w:rPr>
        <w:t xml:space="preserve"> </w:t>
      </w:r>
      <w:r w:rsidRPr="00E63354">
        <w:rPr>
          <w:rFonts w:ascii="David" w:cs="David" w:hint="eastAsia"/>
          <w:sz w:val="24"/>
          <w:szCs w:val="24"/>
          <w:rtl/>
        </w:rPr>
        <w:t>ההסכם</w:t>
      </w:r>
      <w:r w:rsidRPr="00E63354">
        <w:rPr>
          <w:rFonts w:ascii="David" w:cs="David"/>
          <w:sz w:val="24"/>
          <w:szCs w:val="24"/>
          <w:rtl/>
        </w:rPr>
        <w:t xml:space="preserve">, </w:t>
      </w:r>
      <w:r w:rsidRPr="00E63354">
        <w:rPr>
          <w:rFonts w:ascii="David" w:cs="David" w:hint="eastAsia"/>
          <w:sz w:val="24"/>
          <w:szCs w:val="24"/>
          <w:rtl/>
        </w:rPr>
        <w:t>המצאת</w:t>
      </w:r>
      <w:r w:rsidRPr="00E63354">
        <w:rPr>
          <w:rFonts w:ascii="David" w:cs="David"/>
          <w:sz w:val="24"/>
          <w:szCs w:val="24"/>
          <w:rtl/>
        </w:rPr>
        <w:t xml:space="preserve"> </w:t>
      </w:r>
      <w:r w:rsidRPr="00E63354">
        <w:rPr>
          <w:rFonts w:ascii="David" w:cs="David" w:hint="eastAsia"/>
          <w:sz w:val="24"/>
          <w:szCs w:val="24"/>
          <w:rtl/>
        </w:rPr>
        <w:t>ערבות</w:t>
      </w:r>
      <w:r w:rsidRPr="00E63354">
        <w:rPr>
          <w:rFonts w:ascii="David" w:cs="David"/>
          <w:sz w:val="24"/>
          <w:szCs w:val="24"/>
          <w:rtl/>
        </w:rPr>
        <w:t xml:space="preserve"> </w:t>
      </w:r>
      <w:r w:rsidRPr="00E63354">
        <w:rPr>
          <w:rFonts w:ascii="David" w:cs="David" w:hint="eastAsia"/>
          <w:sz w:val="24"/>
          <w:szCs w:val="24"/>
          <w:rtl/>
        </w:rPr>
        <w:t>ביצוע</w:t>
      </w:r>
      <w:r w:rsidRPr="00E63354">
        <w:rPr>
          <w:rFonts w:ascii="David" w:cs="David" w:hint="cs"/>
          <w:sz w:val="24"/>
          <w:szCs w:val="24"/>
          <w:rtl/>
        </w:rPr>
        <w:t xml:space="preserve"> </w:t>
      </w:r>
      <w:r w:rsidRPr="00E63354">
        <w:rPr>
          <w:rFonts w:ascii="David" w:cs="David" w:hint="eastAsia"/>
          <w:sz w:val="24"/>
          <w:szCs w:val="24"/>
          <w:rtl/>
        </w:rPr>
        <w:t>ל</w:t>
      </w:r>
      <w:r w:rsidRPr="00E63354">
        <w:rPr>
          <w:rFonts w:ascii="David" w:cs="David" w:hint="cs"/>
          <w:sz w:val="24"/>
          <w:szCs w:val="24"/>
          <w:rtl/>
        </w:rPr>
        <w:t xml:space="preserve">שירותים נשוא ההסכם בנוסח המצ"ב </w:t>
      </w:r>
      <w:r w:rsidRPr="00E63354">
        <w:rPr>
          <w:rFonts w:ascii="David" w:cs="David" w:hint="cs"/>
          <w:b/>
          <w:bCs/>
          <w:sz w:val="24"/>
          <w:szCs w:val="24"/>
          <w:u w:val="single"/>
          <w:rtl/>
        </w:rPr>
        <w:t>כמסמך ד'1</w:t>
      </w:r>
      <w:r w:rsidRPr="00E63354">
        <w:rPr>
          <w:rFonts w:ascii="David" w:cs="David" w:hint="cs"/>
          <w:sz w:val="24"/>
          <w:szCs w:val="24"/>
          <w:rtl/>
        </w:rPr>
        <w:t xml:space="preserve">, והמצאת </w:t>
      </w:r>
      <w:r w:rsidRPr="00E63354">
        <w:rPr>
          <w:rFonts w:ascii="David" w:cs="David" w:hint="cs"/>
          <w:b/>
          <w:bCs/>
          <w:sz w:val="24"/>
          <w:szCs w:val="24"/>
          <w:u w:val="single"/>
          <w:rtl/>
        </w:rPr>
        <w:t>אישור על קיום ביטוחים</w:t>
      </w:r>
      <w:r w:rsidRPr="00E63354">
        <w:rPr>
          <w:rFonts w:ascii="David" w:cs="David" w:hint="cs"/>
          <w:sz w:val="24"/>
          <w:szCs w:val="24"/>
          <w:rtl/>
        </w:rPr>
        <w:t xml:space="preserve"> המצורף למכרז ויתר המסמכים הדרושים לפי המכרז ו/או הדין.</w:t>
      </w:r>
    </w:p>
    <w:p w14:paraId="3FC8C924" w14:textId="77777777" w:rsidR="00B2460D" w:rsidRPr="00893404"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893404">
        <w:rPr>
          <w:rFonts w:ascii="Arial" w:hAnsi="Arial" w:cs="David" w:hint="cs"/>
          <w:b/>
          <w:bCs/>
          <w:sz w:val="24"/>
          <w:szCs w:val="24"/>
          <w:u w:val="single"/>
          <w:rtl/>
        </w:rPr>
        <w:t>מפגש</w:t>
      </w:r>
      <w:r w:rsidRPr="00893404">
        <w:rPr>
          <w:rFonts w:ascii="Arial" w:hAnsi="Arial" w:cs="David"/>
          <w:b/>
          <w:bCs/>
          <w:sz w:val="24"/>
          <w:szCs w:val="24"/>
          <w:u w:val="single"/>
        </w:rPr>
        <w:t xml:space="preserve"> </w:t>
      </w:r>
      <w:r w:rsidRPr="00893404">
        <w:rPr>
          <w:rFonts w:ascii="Arial" w:hAnsi="Arial" w:cs="David" w:hint="cs"/>
          <w:b/>
          <w:bCs/>
          <w:sz w:val="24"/>
          <w:szCs w:val="24"/>
          <w:u w:val="single"/>
          <w:rtl/>
        </w:rPr>
        <w:t>מציעים</w:t>
      </w:r>
      <w:r w:rsidRPr="00893404">
        <w:rPr>
          <w:rFonts w:ascii="Arial" w:hAnsi="Arial" w:cs="David"/>
          <w:b/>
          <w:bCs/>
          <w:sz w:val="24"/>
          <w:szCs w:val="24"/>
          <w:u w:val="single"/>
        </w:rPr>
        <w:t>:</w:t>
      </w:r>
    </w:p>
    <w:p w14:paraId="6FF52A2F" w14:textId="4ACC0CDC" w:rsidR="00775758" w:rsidRPr="00DF77EF" w:rsidRDefault="007073A1"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t xml:space="preserve">החברה הכלכלית </w:t>
      </w:r>
      <w:r w:rsidR="00B2460D" w:rsidRPr="00DF77EF">
        <w:rPr>
          <w:rFonts w:ascii="David" w:cs="David" w:hint="cs"/>
          <w:sz w:val="24"/>
          <w:szCs w:val="24"/>
          <w:rtl/>
        </w:rPr>
        <w:t xml:space="preserve"> תקיים</w:t>
      </w:r>
      <w:r w:rsidR="00B2460D" w:rsidRPr="00DF77EF">
        <w:rPr>
          <w:rFonts w:ascii="David" w:cs="David"/>
          <w:sz w:val="24"/>
          <w:szCs w:val="24"/>
        </w:rPr>
        <w:t xml:space="preserve"> </w:t>
      </w:r>
      <w:r w:rsidR="00B2460D" w:rsidRPr="00DF77EF">
        <w:rPr>
          <w:rFonts w:ascii="David" w:cs="David" w:hint="cs"/>
          <w:sz w:val="24"/>
          <w:szCs w:val="24"/>
          <w:rtl/>
        </w:rPr>
        <w:t>כנס</w:t>
      </w:r>
      <w:r w:rsidR="00B2460D" w:rsidRPr="00DF77EF">
        <w:rPr>
          <w:rFonts w:ascii="David" w:cs="David"/>
          <w:sz w:val="24"/>
          <w:szCs w:val="24"/>
        </w:rPr>
        <w:t xml:space="preserve"> </w:t>
      </w:r>
      <w:r w:rsidR="00B2460D" w:rsidRPr="00DF77EF">
        <w:rPr>
          <w:rFonts w:ascii="David" w:cs="David" w:hint="cs"/>
          <w:sz w:val="24"/>
          <w:szCs w:val="24"/>
          <w:rtl/>
        </w:rPr>
        <w:t>מציעים</w:t>
      </w:r>
      <w:r w:rsidR="00B2460D" w:rsidRPr="00DF77EF">
        <w:rPr>
          <w:rFonts w:ascii="David" w:cs="David"/>
          <w:sz w:val="24"/>
          <w:szCs w:val="24"/>
        </w:rPr>
        <w:t xml:space="preserve"> </w:t>
      </w:r>
      <w:r w:rsidR="00B2460D" w:rsidRPr="00DF77EF">
        <w:rPr>
          <w:rFonts w:ascii="David" w:cs="David" w:hint="cs"/>
          <w:sz w:val="24"/>
          <w:szCs w:val="24"/>
          <w:rtl/>
        </w:rPr>
        <w:t>שהינו</w:t>
      </w:r>
      <w:r w:rsidR="00B2460D" w:rsidRPr="00DF77EF">
        <w:rPr>
          <w:rFonts w:ascii="David" w:cs="David"/>
          <w:sz w:val="24"/>
          <w:szCs w:val="24"/>
        </w:rPr>
        <w:t xml:space="preserve"> </w:t>
      </w:r>
      <w:r w:rsidR="00B2460D" w:rsidRPr="00DF77EF">
        <w:rPr>
          <w:rFonts w:ascii="David" w:cs="David" w:hint="cs"/>
          <w:sz w:val="24"/>
          <w:szCs w:val="24"/>
          <w:rtl/>
        </w:rPr>
        <w:t>רשות, בנושא</w:t>
      </w:r>
      <w:r w:rsidR="00B2460D" w:rsidRPr="00DF77EF">
        <w:rPr>
          <w:rFonts w:ascii="David" w:cs="David"/>
          <w:sz w:val="24"/>
          <w:szCs w:val="24"/>
        </w:rPr>
        <w:t xml:space="preserve"> </w:t>
      </w:r>
      <w:r w:rsidR="00B2460D" w:rsidRPr="00DF77EF">
        <w:rPr>
          <w:rFonts w:ascii="David" w:cs="David" w:hint="cs"/>
          <w:sz w:val="24"/>
          <w:szCs w:val="24"/>
          <w:rtl/>
        </w:rPr>
        <w:t>מכרז</w:t>
      </w:r>
      <w:r w:rsidR="00B2460D" w:rsidRPr="00DF77EF">
        <w:rPr>
          <w:rFonts w:ascii="David" w:cs="David"/>
          <w:sz w:val="24"/>
          <w:szCs w:val="24"/>
        </w:rPr>
        <w:t xml:space="preserve"> </w:t>
      </w:r>
      <w:r w:rsidR="00B2460D" w:rsidRPr="00DF77EF">
        <w:rPr>
          <w:rFonts w:ascii="David" w:cs="David" w:hint="cs"/>
          <w:sz w:val="24"/>
          <w:szCs w:val="24"/>
          <w:rtl/>
        </w:rPr>
        <w:t xml:space="preserve">זה, ביום </w:t>
      </w:r>
      <w:r w:rsidR="00272F37">
        <w:rPr>
          <w:rFonts w:ascii="Arial" w:hAnsi="Arial" w:cs="David"/>
          <w:b/>
          <w:bCs/>
          <w:color w:val="FF0000"/>
          <w:sz w:val="24"/>
          <w:szCs w:val="24"/>
          <w:rtl/>
        </w:rPr>
        <w:t>"</w:t>
      </w:r>
      <w:r w:rsidR="0062154B">
        <w:rPr>
          <w:rFonts w:ascii="Arial" w:hAnsi="Arial" w:cs="David" w:hint="cs"/>
          <w:b/>
          <w:bCs/>
          <w:color w:val="FF0000"/>
          <w:sz w:val="24"/>
          <w:szCs w:val="24"/>
          <w:rtl/>
        </w:rPr>
        <w:t>20/03/2022</w:t>
      </w:r>
      <w:r w:rsidR="00272F37">
        <w:rPr>
          <w:rFonts w:ascii="Arial" w:hAnsi="Arial" w:cs="David"/>
          <w:b/>
          <w:bCs/>
          <w:color w:val="FF0000"/>
          <w:sz w:val="24"/>
          <w:szCs w:val="24"/>
          <w:rtl/>
        </w:rPr>
        <w:t>"</w:t>
      </w:r>
      <w:r w:rsidR="00272F37">
        <w:rPr>
          <w:rFonts w:ascii="Arial" w:hAnsi="Arial" w:cs="David" w:hint="cs"/>
          <w:b/>
          <w:bCs/>
          <w:sz w:val="24"/>
          <w:szCs w:val="24"/>
          <w:rtl/>
        </w:rPr>
        <w:t xml:space="preserve"> </w:t>
      </w:r>
      <w:r w:rsidR="00B2460D" w:rsidRPr="00DF77EF">
        <w:rPr>
          <w:rFonts w:ascii="David" w:cs="David" w:hint="cs"/>
          <w:sz w:val="24"/>
          <w:szCs w:val="24"/>
          <w:rtl/>
        </w:rPr>
        <w:t xml:space="preserve">בשעה </w:t>
      </w:r>
      <w:r w:rsidR="00E2432C">
        <w:rPr>
          <w:rFonts w:ascii="David" w:cs="David" w:hint="cs"/>
          <w:color w:val="FF0000"/>
          <w:sz w:val="24"/>
          <w:szCs w:val="24"/>
          <w:rtl/>
        </w:rPr>
        <w:t>11:00</w:t>
      </w:r>
      <w:r w:rsidR="00B2460D" w:rsidRPr="00DF77EF">
        <w:rPr>
          <w:rFonts w:ascii="David" w:cs="David" w:hint="cs"/>
          <w:sz w:val="24"/>
          <w:szCs w:val="24"/>
          <w:rtl/>
        </w:rPr>
        <w:t xml:space="preserve">, במשרדי </w:t>
      </w:r>
      <w:r>
        <w:rPr>
          <w:rFonts w:ascii="David" w:cs="David" w:hint="cs"/>
          <w:sz w:val="24"/>
          <w:szCs w:val="24"/>
          <w:rtl/>
        </w:rPr>
        <w:t xml:space="preserve">החברה הכלכלית </w:t>
      </w:r>
      <w:r w:rsidR="00B2460D" w:rsidRPr="00DF77EF">
        <w:rPr>
          <w:rFonts w:ascii="David" w:cs="David" w:hint="cs"/>
          <w:sz w:val="24"/>
          <w:szCs w:val="24"/>
          <w:rtl/>
        </w:rPr>
        <w:t xml:space="preserve">. </w:t>
      </w:r>
    </w:p>
    <w:p w14:paraId="278D199C" w14:textId="5BABA13C" w:rsidR="00775758" w:rsidRPr="00DF77EF" w:rsidRDefault="00B2460D" w:rsidP="0039307E">
      <w:pPr>
        <w:pStyle w:val="af0"/>
        <w:numPr>
          <w:ilvl w:val="1"/>
          <w:numId w:val="2"/>
        </w:numPr>
        <w:spacing w:before="120" w:after="120"/>
        <w:contextualSpacing w:val="0"/>
        <w:jc w:val="both"/>
        <w:rPr>
          <w:rFonts w:ascii="David" w:cs="David"/>
          <w:sz w:val="24"/>
          <w:szCs w:val="24"/>
        </w:rPr>
      </w:pPr>
      <w:r w:rsidRPr="00DF77EF">
        <w:rPr>
          <w:rFonts w:ascii="David" w:cs="David" w:hint="cs"/>
          <w:sz w:val="24"/>
          <w:szCs w:val="24"/>
          <w:rtl/>
        </w:rPr>
        <w:t>במהלך</w:t>
      </w:r>
      <w:r w:rsidRPr="00DF77EF">
        <w:rPr>
          <w:rFonts w:ascii="David" w:cs="David"/>
          <w:sz w:val="24"/>
          <w:szCs w:val="24"/>
        </w:rPr>
        <w:t xml:space="preserve"> </w:t>
      </w:r>
      <w:r w:rsidRPr="00DF77EF">
        <w:rPr>
          <w:rFonts w:ascii="David" w:cs="David" w:hint="cs"/>
          <w:sz w:val="24"/>
          <w:szCs w:val="24"/>
          <w:rtl/>
        </w:rPr>
        <w:t>כנס</w:t>
      </w:r>
      <w:r w:rsidRPr="00DF77EF">
        <w:rPr>
          <w:rFonts w:ascii="David" w:cs="David"/>
          <w:sz w:val="24"/>
          <w:szCs w:val="24"/>
        </w:rPr>
        <w:t xml:space="preserve"> </w:t>
      </w:r>
      <w:r w:rsidRPr="00DF77EF">
        <w:rPr>
          <w:rFonts w:ascii="David" w:cs="David" w:hint="cs"/>
          <w:sz w:val="24"/>
          <w:szCs w:val="24"/>
          <w:rtl/>
        </w:rPr>
        <w:t>המציעים, יהיו</w:t>
      </w:r>
      <w:r w:rsidRPr="00DF77EF">
        <w:rPr>
          <w:rFonts w:ascii="David" w:cs="David"/>
          <w:sz w:val="24"/>
          <w:szCs w:val="24"/>
        </w:rPr>
        <w:t xml:space="preserve"> </w:t>
      </w:r>
      <w:r w:rsidRPr="00DF77EF">
        <w:rPr>
          <w:rFonts w:ascii="David" w:cs="David" w:hint="cs"/>
          <w:sz w:val="24"/>
          <w:szCs w:val="24"/>
          <w:rtl/>
        </w:rPr>
        <w:t>המציעים</w:t>
      </w:r>
      <w:r w:rsidRPr="00DF77EF">
        <w:rPr>
          <w:rFonts w:ascii="David" w:cs="David"/>
          <w:sz w:val="24"/>
          <w:szCs w:val="24"/>
        </w:rPr>
        <w:t xml:space="preserve"> </w:t>
      </w:r>
      <w:r w:rsidRPr="00DF77EF">
        <w:rPr>
          <w:rFonts w:ascii="David" w:cs="David" w:hint="cs"/>
          <w:sz w:val="24"/>
          <w:szCs w:val="24"/>
          <w:rtl/>
        </w:rPr>
        <w:t>רשאים</w:t>
      </w:r>
      <w:r w:rsidRPr="00DF77EF">
        <w:rPr>
          <w:rFonts w:ascii="David" w:cs="David"/>
          <w:sz w:val="24"/>
          <w:szCs w:val="24"/>
        </w:rPr>
        <w:t xml:space="preserve"> </w:t>
      </w:r>
      <w:r w:rsidRPr="00DF77EF">
        <w:rPr>
          <w:rFonts w:ascii="David" w:cs="David" w:hint="cs"/>
          <w:sz w:val="24"/>
          <w:szCs w:val="24"/>
          <w:rtl/>
        </w:rPr>
        <w:t>להעביר</w:t>
      </w:r>
      <w:r w:rsidRPr="00DF77EF">
        <w:rPr>
          <w:rFonts w:ascii="David" w:cs="David"/>
          <w:sz w:val="24"/>
          <w:szCs w:val="24"/>
        </w:rPr>
        <w:t xml:space="preserve"> </w:t>
      </w:r>
      <w:r w:rsidRPr="00DF77EF">
        <w:rPr>
          <w:rFonts w:ascii="David" w:cs="David" w:hint="cs"/>
          <w:sz w:val="24"/>
          <w:szCs w:val="24"/>
          <w:rtl/>
        </w:rPr>
        <w:t>את</w:t>
      </w:r>
      <w:r w:rsidRPr="00DF77EF">
        <w:rPr>
          <w:rFonts w:ascii="David" w:cs="David"/>
          <w:sz w:val="24"/>
          <w:szCs w:val="24"/>
        </w:rPr>
        <w:t xml:space="preserve"> </w:t>
      </w:r>
      <w:r w:rsidRPr="00DF77EF">
        <w:rPr>
          <w:rFonts w:ascii="David" w:cs="David" w:hint="cs"/>
          <w:sz w:val="24"/>
          <w:szCs w:val="24"/>
          <w:rtl/>
        </w:rPr>
        <w:t>שאלותיהם</w:t>
      </w:r>
      <w:r w:rsidRPr="00DF77EF">
        <w:rPr>
          <w:rFonts w:ascii="David" w:cs="David"/>
          <w:sz w:val="24"/>
          <w:szCs w:val="24"/>
        </w:rPr>
        <w:t xml:space="preserve"> </w:t>
      </w:r>
      <w:r w:rsidRPr="00DF77EF">
        <w:rPr>
          <w:rFonts w:ascii="David" w:cs="David" w:hint="cs"/>
          <w:sz w:val="24"/>
          <w:szCs w:val="24"/>
          <w:rtl/>
        </w:rPr>
        <w:t>ו/או</w:t>
      </w:r>
      <w:r w:rsidRPr="00DF77EF">
        <w:rPr>
          <w:rFonts w:ascii="David" w:cs="David"/>
          <w:sz w:val="24"/>
          <w:szCs w:val="24"/>
        </w:rPr>
        <w:t xml:space="preserve"> </w:t>
      </w:r>
      <w:r w:rsidRPr="00DF77EF">
        <w:rPr>
          <w:rFonts w:ascii="David" w:cs="David" w:hint="cs"/>
          <w:sz w:val="24"/>
          <w:szCs w:val="24"/>
          <w:rtl/>
        </w:rPr>
        <w:t>הערותיהם ו/או בקשות</w:t>
      </w:r>
      <w:r w:rsidRPr="00DF77EF">
        <w:rPr>
          <w:rFonts w:ascii="David" w:cs="David"/>
          <w:sz w:val="24"/>
          <w:szCs w:val="24"/>
        </w:rPr>
        <w:t xml:space="preserve"> </w:t>
      </w:r>
      <w:r w:rsidRPr="00DF77EF">
        <w:rPr>
          <w:rFonts w:ascii="David" w:cs="David" w:hint="cs"/>
          <w:sz w:val="24"/>
          <w:szCs w:val="24"/>
          <w:rtl/>
        </w:rPr>
        <w:t>הבהרה</w:t>
      </w:r>
      <w:r w:rsidRPr="00DF77EF">
        <w:rPr>
          <w:rFonts w:ascii="David" w:cs="David"/>
          <w:sz w:val="24"/>
          <w:szCs w:val="24"/>
        </w:rPr>
        <w:t xml:space="preserve"> </w:t>
      </w:r>
      <w:r w:rsidRPr="00DF77EF">
        <w:rPr>
          <w:rFonts w:ascii="David" w:cs="David" w:hint="cs"/>
          <w:sz w:val="24"/>
          <w:szCs w:val="24"/>
          <w:rtl/>
        </w:rPr>
        <w:t>על</w:t>
      </w:r>
      <w:r w:rsidRPr="00DF77EF">
        <w:rPr>
          <w:rFonts w:ascii="David" w:cs="David"/>
          <w:sz w:val="24"/>
          <w:szCs w:val="24"/>
        </w:rPr>
        <w:t xml:space="preserve"> </w:t>
      </w:r>
      <w:r w:rsidRPr="00DF77EF">
        <w:rPr>
          <w:rFonts w:ascii="David" w:cs="David" w:hint="cs"/>
          <w:sz w:val="24"/>
          <w:szCs w:val="24"/>
          <w:rtl/>
        </w:rPr>
        <w:t>מסמכי</w:t>
      </w:r>
      <w:r w:rsidRPr="00DF77EF">
        <w:rPr>
          <w:rFonts w:ascii="David" w:cs="David"/>
          <w:sz w:val="24"/>
          <w:szCs w:val="24"/>
        </w:rPr>
        <w:t xml:space="preserve"> </w:t>
      </w:r>
      <w:r w:rsidRPr="00DF77EF">
        <w:rPr>
          <w:rFonts w:ascii="David" w:cs="David" w:hint="cs"/>
          <w:sz w:val="24"/>
          <w:szCs w:val="24"/>
          <w:rtl/>
        </w:rPr>
        <w:t>המכרז. מציעים</w:t>
      </w:r>
      <w:r w:rsidRPr="00DF77EF">
        <w:rPr>
          <w:rFonts w:ascii="David" w:cs="David"/>
          <w:sz w:val="24"/>
          <w:szCs w:val="24"/>
        </w:rPr>
        <w:t xml:space="preserve"> </w:t>
      </w:r>
      <w:r w:rsidRPr="00DF77EF">
        <w:rPr>
          <w:rFonts w:ascii="David" w:cs="David" w:hint="cs"/>
          <w:sz w:val="24"/>
          <w:szCs w:val="24"/>
          <w:rtl/>
        </w:rPr>
        <w:t>מתבקשים</w:t>
      </w:r>
      <w:r w:rsidRPr="00DF77EF">
        <w:rPr>
          <w:rFonts w:ascii="David" w:cs="David"/>
          <w:sz w:val="24"/>
          <w:szCs w:val="24"/>
        </w:rPr>
        <w:t xml:space="preserve"> </w:t>
      </w:r>
      <w:r w:rsidRPr="00DF77EF">
        <w:rPr>
          <w:rFonts w:ascii="David" w:cs="David" w:hint="cs"/>
          <w:sz w:val="24"/>
          <w:szCs w:val="24"/>
          <w:rtl/>
        </w:rPr>
        <w:t>להגיע</w:t>
      </w:r>
      <w:r w:rsidRPr="00DF77EF">
        <w:rPr>
          <w:rFonts w:ascii="David" w:cs="David"/>
          <w:sz w:val="24"/>
          <w:szCs w:val="24"/>
        </w:rPr>
        <w:t xml:space="preserve"> </w:t>
      </w:r>
      <w:r w:rsidRPr="00DF77EF">
        <w:rPr>
          <w:rFonts w:ascii="David" w:cs="David" w:hint="cs"/>
          <w:sz w:val="24"/>
          <w:szCs w:val="24"/>
          <w:rtl/>
        </w:rPr>
        <w:t>לכנס</w:t>
      </w:r>
      <w:r w:rsidRPr="00DF77EF">
        <w:rPr>
          <w:rFonts w:ascii="David" w:cs="David"/>
          <w:sz w:val="24"/>
          <w:szCs w:val="24"/>
        </w:rPr>
        <w:t xml:space="preserve"> </w:t>
      </w:r>
      <w:r w:rsidRPr="00DF77EF">
        <w:rPr>
          <w:rFonts w:ascii="David" w:cs="David" w:hint="cs"/>
          <w:sz w:val="24"/>
          <w:szCs w:val="24"/>
          <w:rtl/>
        </w:rPr>
        <w:t>לאחר</w:t>
      </w:r>
      <w:r w:rsidRPr="00DF77EF">
        <w:rPr>
          <w:rFonts w:ascii="David" w:cs="David"/>
          <w:sz w:val="24"/>
          <w:szCs w:val="24"/>
        </w:rPr>
        <w:t xml:space="preserve"> </w:t>
      </w:r>
      <w:r w:rsidRPr="00DF77EF">
        <w:rPr>
          <w:rFonts w:ascii="David" w:cs="David" w:hint="cs"/>
          <w:sz w:val="24"/>
          <w:szCs w:val="24"/>
          <w:rtl/>
        </w:rPr>
        <w:t>שקראו בעיון</w:t>
      </w:r>
      <w:r w:rsidRPr="00DF77EF">
        <w:rPr>
          <w:rFonts w:ascii="David" w:cs="David"/>
          <w:sz w:val="24"/>
          <w:szCs w:val="24"/>
        </w:rPr>
        <w:t xml:space="preserve"> </w:t>
      </w:r>
      <w:r w:rsidRPr="00DF77EF">
        <w:rPr>
          <w:rFonts w:ascii="David" w:cs="David" w:hint="cs"/>
          <w:sz w:val="24"/>
          <w:szCs w:val="24"/>
          <w:rtl/>
        </w:rPr>
        <w:t>את מסמכי</w:t>
      </w:r>
      <w:r w:rsidRPr="00DF77EF">
        <w:rPr>
          <w:rFonts w:ascii="David" w:cs="David"/>
          <w:sz w:val="24"/>
          <w:szCs w:val="24"/>
        </w:rPr>
        <w:t xml:space="preserve"> </w:t>
      </w:r>
      <w:r w:rsidRPr="00DF77EF">
        <w:rPr>
          <w:rFonts w:ascii="David" w:cs="David" w:hint="cs"/>
          <w:sz w:val="24"/>
          <w:szCs w:val="24"/>
          <w:rtl/>
        </w:rPr>
        <w:t>המכרז</w:t>
      </w:r>
      <w:r w:rsidRPr="00DF77EF">
        <w:rPr>
          <w:rFonts w:ascii="David" w:cs="David"/>
          <w:sz w:val="24"/>
          <w:szCs w:val="24"/>
        </w:rPr>
        <w:t>.</w:t>
      </w:r>
    </w:p>
    <w:p w14:paraId="35296889" w14:textId="74F909F2" w:rsidR="00B2460D" w:rsidRPr="00DF77EF" w:rsidRDefault="00B2460D" w:rsidP="0039307E">
      <w:pPr>
        <w:pStyle w:val="af0"/>
        <w:numPr>
          <w:ilvl w:val="1"/>
          <w:numId w:val="2"/>
        </w:numPr>
        <w:spacing w:before="120" w:after="120"/>
        <w:contextualSpacing w:val="0"/>
        <w:jc w:val="both"/>
        <w:rPr>
          <w:rFonts w:cs="David"/>
          <w:sz w:val="24"/>
          <w:szCs w:val="24"/>
          <w:rtl/>
        </w:rPr>
      </w:pPr>
      <w:r w:rsidRPr="00DF77EF">
        <w:rPr>
          <w:rFonts w:ascii="David" w:cs="David" w:hint="cs"/>
          <w:sz w:val="24"/>
          <w:szCs w:val="24"/>
          <w:rtl/>
        </w:rPr>
        <w:t>על</w:t>
      </w:r>
      <w:r w:rsidRPr="00DF77EF">
        <w:rPr>
          <w:rFonts w:ascii="David" w:cs="David"/>
          <w:sz w:val="24"/>
          <w:szCs w:val="24"/>
        </w:rPr>
        <w:t xml:space="preserve"> </w:t>
      </w:r>
      <w:r w:rsidRPr="00DF77EF">
        <w:rPr>
          <w:rFonts w:ascii="David" w:cs="David" w:hint="cs"/>
          <w:sz w:val="24"/>
          <w:szCs w:val="24"/>
          <w:rtl/>
        </w:rPr>
        <w:t>כל</w:t>
      </w:r>
      <w:r w:rsidRPr="00DF77EF">
        <w:rPr>
          <w:rFonts w:ascii="David" w:cs="David"/>
          <w:sz w:val="24"/>
          <w:szCs w:val="24"/>
        </w:rPr>
        <w:t xml:space="preserve"> </w:t>
      </w:r>
      <w:r w:rsidRPr="00DF77EF">
        <w:rPr>
          <w:rFonts w:ascii="David" w:cs="David" w:hint="cs"/>
          <w:sz w:val="24"/>
          <w:szCs w:val="24"/>
          <w:rtl/>
        </w:rPr>
        <w:t>משתתף</w:t>
      </w:r>
      <w:r w:rsidRPr="00DF77EF">
        <w:rPr>
          <w:rFonts w:ascii="David" w:cs="David"/>
          <w:sz w:val="24"/>
          <w:szCs w:val="24"/>
        </w:rPr>
        <w:t xml:space="preserve"> </w:t>
      </w:r>
      <w:r w:rsidRPr="00DF77EF">
        <w:rPr>
          <w:rFonts w:ascii="David" w:cs="David" w:hint="cs"/>
          <w:sz w:val="24"/>
          <w:szCs w:val="24"/>
          <w:rtl/>
        </w:rPr>
        <w:t>בכנס</w:t>
      </w:r>
      <w:r w:rsidRPr="00DF77EF">
        <w:rPr>
          <w:rFonts w:ascii="David" w:cs="David"/>
          <w:sz w:val="24"/>
          <w:szCs w:val="24"/>
        </w:rPr>
        <w:t xml:space="preserve"> </w:t>
      </w:r>
      <w:r w:rsidRPr="00DF77EF">
        <w:rPr>
          <w:rFonts w:ascii="David" w:cs="David" w:hint="cs"/>
          <w:sz w:val="24"/>
          <w:szCs w:val="24"/>
          <w:rtl/>
        </w:rPr>
        <w:t>המציעים</w:t>
      </w:r>
      <w:r w:rsidRPr="00DF77EF">
        <w:rPr>
          <w:rFonts w:ascii="David" w:cs="David"/>
          <w:sz w:val="24"/>
          <w:szCs w:val="24"/>
        </w:rPr>
        <w:t xml:space="preserve"> </w:t>
      </w:r>
      <w:r w:rsidRPr="00DF77EF">
        <w:rPr>
          <w:rFonts w:ascii="David" w:cs="David" w:hint="cs"/>
          <w:sz w:val="24"/>
          <w:szCs w:val="24"/>
          <w:rtl/>
        </w:rPr>
        <w:t>להצטייד</w:t>
      </w:r>
      <w:r w:rsidRPr="00DF77EF">
        <w:rPr>
          <w:rFonts w:ascii="David" w:cs="David"/>
          <w:sz w:val="24"/>
          <w:szCs w:val="24"/>
        </w:rPr>
        <w:t xml:space="preserve"> </w:t>
      </w:r>
      <w:r w:rsidRPr="00DF77EF">
        <w:rPr>
          <w:rFonts w:ascii="David" w:cs="David" w:hint="cs"/>
          <w:sz w:val="24"/>
          <w:szCs w:val="24"/>
          <w:rtl/>
        </w:rPr>
        <w:t>בתעודת</w:t>
      </w:r>
      <w:r w:rsidRPr="00DF77EF">
        <w:rPr>
          <w:rFonts w:ascii="David" w:cs="David"/>
          <w:sz w:val="24"/>
          <w:szCs w:val="24"/>
        </w:rPr>
        <w:t xml:space="preserve"> </w:t>
      </w:r>
      <w:r w:rsidRPr="00DF77EF">
        <w:rPr>
          <w:rFonts w:ascii="David" w:cs="David" w:hint="cs"/>
          <w:sz w:val="24"/>
          <w:szCs w:val="24"/>
          <w:rtl/>
        </w:rPr>
        <w:t>זהות</w:t>
      </w:r>
      <w:r w:rsidRPr="00DF77EF">
        <w:rPr>
          <w:rFonts w:ascii="David" w:cs="David"/>
          <w:sz w:val="24"/>
          <w:szCs w:val="24"/>
        </w:rPr>
        <w:t xml:space="preserve"> </w:t>
      </w:r>
      <w:r w:rsidRPr="00DF77EF">
        <w:rPr>
          <w:rFonts w:ascii="David" w:cs="David" w:hint="cs"/>
          <w:sz w:val="24"/>
          <w:szCs w:val="24"/>
          <w:rtl/>
        </w:rPr>
        <w:t>ובייפוי</w:t>
      </w:r>
      <w:r w:rsidRPr="00DF77EF">
        <w:rPr>
          <w:rFonts w:ascii="David" w:cs="David"/>
          <w:sz w:val="24"/>
          <w:szCs w:val="24"/>
        </w:rPr>
        <w:t xml:space="preserve"> </w:t>
      </w:r>
      <w:r w:rsidRPr="00DF77EF">
        <w:rPr>
          <w:rFonts w:ascii="David" w:cs="David" w:hint="cs"/>
          <w:sz w:val="24"/>
          <w:szCs w:val="24"/>
          <w:rtl/>
        </w:rPr>
        <w:t>כח</w:t>
      </w:r>
      <w:r w:rsidRPr="00DF77EF">
        <w:rPr>
          <w:rFonts w:ascii="David" w:cs="David"/>
          <w:sz w:val="24"/>
          <w:szCs w:val="24"/>
        </w:rPr>
        <w:t xml:space="preserve"> </w:t>
      </w:r>
      <w:r w:rsidRPr="00DF77EF">
        <w:rPr>
          <w:rFonts w:ascii="David" w:cs="David" w:hint="cs"/>
          <w:sz w:val="24"/>
          <w:szCs w:val="24"/>
          <w:rtl/>
        </w:rPr>
        <w:t>חתום</w:t>
      </w:r>
      <w:r w:rsidRPr="00DF77EF">
        <w:rPr>
          <w:rFonts w:ascii="David" w:cs="David"/>
          <w:sz w:val="24"/>
          <w:szCs w:val="24"/>
        </w:rPr>
        <w:t xml:space="preserve"> </w:t>
      </w:r>
      <w:r w:rsidRPr="00DF77EF">
        <w:rPr>
          <w:rFonts w:ascii="David" w:cs="David" w:hint="cs"/>
          <w:sz w:val="24"/>
          <w:szCs w:val="24"/>
          <w:rtl/>
        </w:rPr>
        <w:t>מטעם</w:t>
      </w:r>
      <w:r w:rsidRPr="00DF77EF">
        <w:rPr>
          <w:rFonts w:ascii="David" w:cs="David"/>
          <w:sz w:val="24"/>
          <w:szCs w:val="24"/>
        </w:rPr>
        <w:t xml:space="preserve"> </w:t>
      </w:r>
      <w:r w:rsidRPr="00DF77EF">
        <w:rPr>
          <w:rFonts w:ascii="David" w:cs="David" w:hint="cs"/>
          <w:sz w:val="24"/>
          <w:szCs w:val="24"/>
          <w:rtl/>
        </w:rPr>
        <w:t>המציע</w:t>
      </w:r>
      <w:r w:rsidRPr="00DF77EF">
        <w:rPr>
          <w:rFonts w:ascii="David" w:cs="David"/>
          <w:sz w:val="24"/>
          <w:szCs w:val="24"/>
        </w:rPr>
        <w:t xml:space="preserve"> </w:t>
      </w:r>
      <w:r w:rsidRPr="00DF77EF">
        <w:rPr>
          <w:rFonts w:ascii="David" w:cs="David" w:hint="cs"/>
          <w:sz w:val="24"/>
          <w:szCs w:val="24"/>
          <w:rtl/>
        </w:rPr>
        <w:t>ובו</w:t>
      </w:r>
      <w:r w:rsidRPr="00DF77EF">
        <w:rPr>
          <w:rFonts w:ascii="David" w:cs="David"/>
          <w:sz w:val="24"/>
          <w:szCs w:val="24"/>
        </w:rPr>
        <w:t xml:space="preserve"> </w:t>
      </w:r>
      <w:r w:rsidRPr="00DF77EF">
        <w:rPr>
          <w:rFonts w:ascii="David" w:cs="David" w:hint="cs"/>
          <w:sz w:val="24"/>
          <w:szCs w:val="24"/>
          <w:rtl/>
        </w:rPr>
        <w:t>יצוין</w:t>
      </w:r>
      <w:r w:rsidRPr="00DF77EF">
        <w:rPr>
          <w:rFonts w:ascii="David" w:cs="David"/>
          <w:sz w:val="24"/>
          <w:szCs w:val="24"/>
        </w:rPr>
        <w:t xml:space="preserve"> </w:t>
      </w:r>
      <w:r w:rsidRPr="00DF77EF">
        <w:rPr>
          <w:rFonts w:ascii="David" w:cs="David" w:hint="cs"/>
          <w:sz w:val="24"/>
          <w:szCs w:val="24"/>
          <w:rtl/>
        </w:rPr>
        <w:t>כי</w:t>
      </w:r>
      <w:r w:rsidRPr="00DF77EF">
        <w:rPr>
          <w:rFonts w:ascii="David" w:cs="David"/>
          <w:sz w:val="24"/>
          <w:szCs w:val="24"/>
        </w:rPr>
        <w:t xml:space="preserve"> </w:t>
      </w:r>
      <w:r w:rsidRPr="00DF77EF">
        <w:rPr>
          <w:rFonts w:ascii="David" w:cs="David" w:hint="cs"/>
          <w:sz w:val="24"/>
          <w:szCs w:val="24"/>
          <w:rtl/>
        </w:rPr>
        <w:t>המשתתף</w:t>
      </w:r>
      <w:r w:rsidRPr="00DF77EF">
        <w:rPr>
          <w:rFonts w:ascii="David" w:cs="David"/>
          <w:sz w:val="24"/>
          <w:szCs w:val="24"/>
        </w:rPr>
        <w:t xml:space="preserve"> </w:t>
      </w:r>
      <w:r w:rsidRPr="00DF77EF">
        <w:rPr>
          <w:rFonts w:ascii="David" w:cs="David" w:hint="cs"/>
          <w:sz w:val="24"/>
          <w:szCs w:val="24"/>
          <w:rtl/>
        </w:rPr>
        <w:t>הינו</w:t>
      </w:r>
      <w:r w:rsidRPr="00DF77EF">
        <w:rPr>
          <w:rFonts w:ascii="David" w:cs="David"/>
          <w:sz w:val="24"/>
          <w:szCs w:val="24"/>
        </w:rPr>
        <w:t xml:space="preserve"> </w:t>
      </w:r>
      <w:r w:rsidRPr="00DF77EF">
        <w:rPr>
          <w:rFonts w:ascii="David" w:cs="David" w:hint="cs"/>
          <w:sz w:val="24"/>
          <w:szCs w:val="24"/>
          <w:rtl/>
        </w:rPr>
        <w:t>נציג</w:t>
      </w:r>
      <w:r w:rsidRPr="00DF77EF">
        <w:rPr>
          <w:rFonts w:ascii="David" w:cs="David"/>
          <w:sz w:val="24"/>
          <w:szCs w:val="24"/>
        </w:rPr>
        <w:t xml:space="preserve"> </w:t>
      </w:r>
      <w:r w:rsidRPr="00DF77EF">
        <w:rPr>
          <w:rFonts w:ascii="David" w:cs="David" w:hint="cs"/>
          <w:sz w:val="24"/>
          <w:szCs w:val="24"/>
          <w:rtl/>
        </w:rPr>
        <w:t>מוסמך</w:t>
      </w:r>
      <w:r w:rsidRPr="00DF77EF">
        <w:rPr>
          <w:rFonts w:ascii="David" w:cs="David"/>
          <w:sz w:val="24"/>
          <w:szCs w:val="24"/>
        </w:rPr>
        <w:t xml:space="preserve"> </w:t>
      </w:r>
      <w:r w:rsidRPr="00DF77EF">
        <w:rPr>
          <w:rFonts w:ascii="David" w:cs="David" w:hint="cs"/>
          <w:sz w:val="24"/>
          <w:szCs w:val="24"/>
          <w:rtl/>
        </w:rPr>
        <w:t>של</w:t>
      </w:r>
      <w:r w:rsidRPr="00DF77EF">
        <w:rPr>
          <w:rFonts w:ascii="David" w:cs="David"/>
          <w:sz w:val="24"/>
          <w:szCs w:val="24"/>
        </w:rPr>
        <w:t xml:space="preserve"> </w:t>
      </w:r>
      <w:r w:rsidRPr="00DF77EF">
        <w:rPr>
          <w:rFonts w:ascii="David" w:cs="David" w:hint="cs"/>
          <w:sz w:val="24"/>
          <w:szCs w:val="24"/>
          <w:rtl/>
        </w:rPr>
        <w:t>המציע.</w:t>
      </w:r>
    </w:p>
    <w:p w14:paraId="109C14C8" w14:textId="77777777" w:rsidR="00B2460D" w:rsidRPr="0085742B"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85742B">
        <w:rPr>
          <w:rFonts w:ascii="Arial" w:hAnsi="Arial" w:cs="David" w:hint="cs"/>
          <w:b/>
          <w:bCs/>
          <w:sz w:val="24"/>
          <w:szCs w:val="24"/>
          <w:u w:val="single"/>
          <w:rtl/>
        </w:rPr>
        <w:t>שאלות מציעים</w:t>
      </w:r>
    </w:p>
    <w:p w14:paraId="021666C2" w14:textId="7F025B19" w:rsidR="00B2460D" w:rsidRPr="006151D0" w:rsidRDefault="00B2460D" w:rsidP="0039307E">
      <w:pPr>
        <w:pStyle w:val="af0"/>
        <w:numPr>
          <w:ilvl w:val="1"/>
          <w:numId w:val="2"/>
        </w:numPr>
        <w:spacing w:before="120" w:after="120"/>
        <w:contextualSpacing w:val="0"/>
        <w:jc w:val="both"/>
        <w:rPr>
          <w:rFonts w:ascii="David" w:cs="David"/>
          <w:sz w:val="24"/>
          <w:szCs w:val="24"/>
        </w:rPr>
      </w:pPr>
      <w:r w:rsidRPr="006151D0">
        <w:rPr>
          <w:rFonts w:ascii="David" w:cs="David" w:hint="cs"/>
          <w:sz w:val="24"/>
          <w:szCs w:val="24"/>
          <w:rtl/>
        </w:rPr>
        <w:t xml:space="preserve">מצא המשתתף סתירה בין מסמכי המכרז, </w:t>
      </w:r>
      <w:r w:rsidR="0062154B">
        <w:rPr>
          <w:rFonts w:ascii="David" w:cs="David" w:hint="cs"/>
          <w:sz w:val="24"/>
          <w:szCs w:val="24"/>
          <w:rtl/>
        </w:rPr>
        <w:t>למנכ</w:t>
      </w:r>
      <w:r w:rsidR="0062154B">
        <w:rPr>
          <w:rFonts w:ascii="David" w:cs="David"/>
          <w:sz w:val="24"/>
          <w:szCs w:val="24"/>
          <w:rtl/>
        </w:rPr>
        <w:t>"</w:t>
      </w:r>
      <w:r w:rsidR="0062154B">
        <w:rPr>
          <w:rFonts w:ascii="David" w:cs="David" w:hint="cs"/>
          <w:sz w:val="24"/>
          <w:szCs w:val="24"/>
          <w:rtl/>
        </w:rPr>
        <w:t xml:space="preserve">ל החברה הכלכלית </w:t>
      </w:r>
      <w:r w:rsidRPr="006151D0">
        <w:rPr>
          <w:rFonts w:ascii="David" w:cs="David" w:hint="cs"/>
          <w:sz w:val="24"/>
          <w:szCs w:val="24"/>
          <w:rtl/>
        </w:rPr>
        <w:t xml:space="preserve"> במייל:</w:t>
      </w:r>
      <w:r w:rsidRPr="006151D0">
        <w:rPr>
          <w:rFonts w:cs="David" w:hint="cs"/>
          <w:sz w:val="24"/>
          <w:szCs w:val="24"/>
          <w:rtl/>
        </w:rPr>
        <w:t xml:space="preserve"> </w:t>
      </w:r>
      <w:hyperlink r:id="rId7" w:history="1">
        <w:r w:rsidR="00A62E31" w:rsidRPr="00AE5F26">
          <w:rPr>
            <w:rStyle w:val="Hyperlink"/>
            <w:rFonts w:cs="David"/>
            <w:sz w:val="24"/>
            <w:szCs w:val="24"/>
          </w:rPr>
          <w:t>aimanj@uefmail.com</w:t>
        </w:r>
      </w:hyperlink>
      <w:r w:rsidRPr="006151D0">
        <w:rPr>
          <w:rFonts w:cs="David" w:hint="cs"/>
          <w:sz w:val="24"/>
          <w:szCs w:val="24"/>
          <w:rtl/>
        </w:rPr>
        <w:t xml:space="preserve">. </w:t>
      </w:r>
      <w:r w:rsidRPr="006151D0">
        <w:rPr>
          <w:rFonts w:ascii="David" w:cs="David" w:hint="cs"/>
          <w:sz w:val="24"/>
          <w:szCs w:val="24"/>
          <w:rtl/>
        </w:rPr>
        <w:t xml:space="preserve">חובה על הפונים לוודא כי שאלותיהם הגיעו ליעדן ולקבל אישור במייל חוזר על כך. </w:t>
      </w:r>
    </w:p>
    <w:p w14:paraId="73662A7A" w14:textId="65A174D4" w:rsidR="00B2460D" w:rsidRPr="006151D0"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t xml:space="preserve">החברה הכלכלית </w:t>
      </w:r>
      <w:r w:rsidR="00B2460D" w:rsidRPr="006151D0">
        <w:rPr>
          <w:rFonts w:ascii="David" w:cs="David" w:hint="cs"/>
          <w:sz w:val="24"/>
          <w:szCs w:val="24"/>
          <w:rtl/>
        </w:rPr>
        <w:t xml:space="preserve"> תעביר תשובות בכתב לכל אחד מהנרשמים למכרז, עד ל-</w:t>
      </w:r>
      <w:r w:rsidR="00B2460D" w:rsidRPr="006151D0">
        <w:rPr>
          <w:rFonts w:ascii="David" w:cs="David" w:hint="cs"/>
          <w:color w:val="0070C0"/>
          <w:sz w:val="24"/>
          <w:szCs w:val="24"/>
          <w:rtl/>
        </w:rPr>
        <w:t>48 שעות</w:t>
      </w:r>
      <w:r w:rsidR="00B2460D" w:rsidRPr="006151D0">
        <w:rPr>
          <w:rFonts w:ascii="David" w:cs="David" w:hint="cs"/>
          <w:sz w:val="24"/>
          <w:szCs w:val="24"/>
          <w:rtl/>
        </w:rPr>
        <w:t xml:space="preserve"> לפני המועד האחרון להגשת  הצעות. </w:t>
      </w:r>
    </w:p>
    <w:p w14:paraId="75D7A5E9" w14:textId="7D347B0E" w:rsidR="00B2460D" w:rsidRPr="006151D0" w:rsidRDefault="00B2460D" w:rsidP="0039307E">
      <w:pPr>
        <w:pStyle w:val="af0"/>
        <w:numPr>
          <w:ilvl w:val="1"/>
          <w:numId w:val="2"/>
        </w:numPr>
        <w:spacing w:before="120" w:after="120"/>
        <w:contextualSpacing w:val="0"/>
        <w:jc w:val="both"/>
        <w:rPr>
          <w:rFonts w:ascii="David" w:cs="David"/>
          <w:sz w:val="24"/>
          <w:szCs w:val="24"/>
          <w:rtl/>
        </w:rPr>
      </w:pPr>
      <w:r w:rsidRPr="006151D0">
        <w:rPr>
          <w:rFonts w:ascii="David" w:cs="David" w:hint="cs"/>
          <w:sz w:val="24"/>
          <w:szCs w:val="24"/>
          <w:rtl/>
        </w:rPr>
        <w:lastRenderedPageBreak/>
        <w:t xml:space="preserve">רק תשובות / הבהרות שיינתנו בכתב יחייבו את </w:t>
      </w:r>
      <w:r w:rsidR="007073A1">
        <w:rPr>
          <w:rFonts w:ascii="David" w:cs="David" w:hint="cs"/>
          <w:sz w:val="24"/>
          <w:szCs w:val="24"/>
          <w:rtl/>
        </w:rPr>
        <w:t xml:space="preserve">החברה הכלכלית </w:t>
      </w:r>
      <w:r w:rsidRPr="006151D0">
        <w:rPr>
          <w:rFonts w:ascii="David" w:cs="David" w:hint="cs"/>
          <w:sz w:val="24"/>
          <w:szCs w:val="24"/>
          <w:rtl/>
        </w:rPr>
        <w:t xml:space="preserve">. מציע לא יהא רשאי לטעון כי בהצעתו הסתמך על תשובות או מידע שניתנו על ידי </w:t>
      </w:r>
      <w:r w:rsidR="007073A1">
        <w:rPr>
          <w:rFonts w:ascii="David" w:cs="David" w:hint="cs"/>
          <w:sz w:val="24"/>
          <w:szCs w:val="24"/>
          <w:rtl/>
        </w:rPr>
        <w:t xml:space="preserve">החברה הכלכלית </w:t>
      </w:r>
      <w:r w:rsidRPr="006151D0">
        <w:rPr>
          <w:rFonts w:ascii="David" w:cs="David" w:hint="cs"/>
          <w:sz w:val="24"/>
          <w:szCs w:val="24"/>
          <w:rtl/>
        </w:rPr>
        <w:t xml:space="preserve"> או מי מטעמה, אלא אם ניתנו בכתב. על המציעים לצרף להצעתם את מסמך התשובות כשהוא חתום על ידם.  </w:t>
      </w:r>
    </w:p>
    <w:p w14:paraId="6C819C06" w14:textId="7DD7E170" w:rsidR="00B2460D" w:rsidRPr="006151D0" w:rsidRDefault="007073A1"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רשאית בכל עת, קודם למועד האחרון להגשת המעות למכרז, להכניס שינויים ו/או תיקונים ו/או תנאים ו/או דרישות במכרז ובמסמכיו,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44DF8F7D" w14:textId="27060B4F" w:rsidR="00B2460D" w:rsidRPr="006151D0" w:rsidRDefault="00B2460D" w:rsidP="0039307E">
      <w:pPr>
        <w:pStyle w:val="af0"/>
        <w:numPr>
          <w:ilvl w:val="1"/>
          <w:numId w:val="2"/>
        </w:numPr>
        <w:spacing w:before="120" w:after="120"/>
        <w:contextualSpacing w:val="0"/>
        <w:jc w:val="both"/>
        <w:rPr>
          <w:rFonts w:ascii="David" w:cs="David"/>
          <w:sz w:val="24"/>
          <w:szCs w:val="24"/>
          <w:rtl/>
        </w:rPr>
      </w:pPr>
      <w:r w:rsidRPr="006151D0">
        <w:rPr>
          <w:rFonts w:ascii="David" w:cs="David" w:hint="cs"/>
          <w:sz w:val="24"/>
          <w:szCs w:val="24"/>
          <w:rtl/>
        </w:rPr>
        <w:t xml:space="preserve">משתתף שלא יעביר את הסתייגויותיו ו/או בקשותיו להבהרה בהתאם לס"ק </w:t>
      </w:r>
      <w:r w:rsidRPr="006151D0">
        <w:rPr>
          <w:rFonts w:ascii="David" w:cs="David" w:hint="cs"/>
          <w:b/>
          <w:bCs/>
          <w:sz w:val="24"/>
          <w:szCs w:val="24"/>
          <w:rtl/>
        </w:rPr>
        <w:t>14.1</w:t>
      </w:r>
      <w:r w:rsidRPr="006151D0">
        <w:rPr>
          <w:rFonts w:ascii="David" w:cs="David" w:hint="cs"/>
          <w:sz w:val="24"/>
          <w:szCs w:val="24"/>
          <w:rtl/>
        </w:rPr>
        <w:t xml:space="preserve"> לעיל, יהיה מנוע לטעון טענות בדבר אי סבירות או אי בהירות, שגיאות או אי התאמות וכיוצ"ב. </w:t>
      </w:r>
    </w:p>
    <w:p w14:paraId="74860AEA" w14:textId="4D262139" w:rsidR="00B2460D" w:rsidRPr="006151D0" w:rsidRDefault="00B2460D" w:rsidP="0039307E">
      <w:pPr>
        <w:numPr>
          <w:ilvl w:val="0"/>
          <w:numId w:val="2"/>
        </w:numPr>
        <w:spacing w:before="120" w:after="120"/>
        <w:jc w:val="both"/>
        <w:rPr>
          <w:rFonts w:ascii="Arial" w:hAnsi="Arial" w:cs="David"/>
          <w:b/>
          <w:bCs/>
          <w:sz w:val="24"/>
          <w:szCs w:val="24"/>
          <w:u w:val="single"/>
        </w:rPr>
      </w:pPr>
      <w:r w:rsidRPr="006151D0">
        <w:rPr>
          <w:rFonts w:ascii="Arial" w:hAnsi="Arial" w:cs="David" w:hint="cs"/>
          <w:b/>
          <w:bCs/>
          <w:sz w:val="24"/>
          <w:szCs w:val="24"/>
          <w:u w:val="single"/>
          <w:rtl/>
        </w:rPr>
        <w:t>בחינת ההצעות ושיקולי ועדת המכרזים בבחירת הזוכה:</w:t>
      </w:r>
    </w:p>
    <w:p w14:paraId="0446EC19" w14:textId="7013A493"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 xml:space="preserve">מובהר בזאת כי אין </w:t>
      </w:r>
      <w:r w:rsidR="007073A1">
        <w:rPr>
          <w:rFonts w:ascii="David" w:cs="David" w:hint="cs"/>
          <w:sz w:val="24"/>
          <w:szCs w:val="24"/>
          <w:rtl/>
        </w:rPr>
        <w:t xml:space="preserve">החברה הכלכלית </w:t>
      </w:r>
      <w:r w:rsidRPr="006151D0">
        <w:rPr>
          <w:rFonts w:ascii="David" w:cs="David" w:hint="cs"/>
          <w:sz w:val="24"/>
          <w:szCs w:val="24"/>
          <w:rtl/>
        </w:rPr>
        <w:t xml:space="preserve"> מתחייבת לקבל את ההצעה הנמוכה ביותר, או כל הצעה שהיא. </w:t>
      </w:r>
    </w:p>
    <w:p w14:paraId="2D6E9010" w14:textId="02F79733"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תבחן את עמידתו של המציע בתנאי הסף ומציע אשר לא יעמוד בתנאי הסף, הצעתו תפסל. </w:t>
      </w:r>
    </w:p>
    <w:p w14:paraId="6B88551C" w14:textId="3C703569"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רשאית לדחות הצעות של מציעים אשר לא ביצעו בעבר עבודתם לשביעות רצונה היא או של רשות אחרת, או שנוכחה לדעת שכישוריו של מציע מסוים אינם מספקים לפי שיקול דעתה.  </w:t>
      </w:r>
    </w:p>
    <w:p w14:paraId="7BC35084" w14:textId="09EA47D7" w:rsidR="00B2460D" w:rsidRPr="006151D0" w:rsidRDefault="00B2460D" w:rsidP="0039307E">
      <w:pPr>
        <w:numPr>
          <w:ilvl w:val="1"/>
          <w:numId w:val="2"/>
        </w:numPr>
        <w:spacing w:before="120" w:after="120"/>
        <w:jc w:val="both"/>
        <w:rPr>
          <w:rFonts w:ascii="David" w:cs="David"/>
          <w:sz w:val="24"/>
          <w:szCs w:val="24"/>
          <w:rtl/>
        </w:rPr>
      </w:pPr>
      <w:r w:rsidRPr="006151D0">
        <w:rPr>
          <w:rFonts w:ascii="David" w:cs="David" w:hint="cs"/>
          <w:sz w:val="24"/>
          <w:szCs w:val="24"/>
          <w:rtl/>
        </w:rPr>
        <w:t xml:space="preserve">מובהר בזאת, כי אין </w:t>
      </w:r>
      <w:r w:rsidR="007073A1">
        <w:rPr>
          <w:rFonts w:ascii="David" w:cs="David" w:hint="cs"/>
          <w:sz w:val="24"/>
          <w:szCs w:val="24"/>
          <w:rtl/>
        </w:rPr>
        <w:t xml:space="preserve">החברה הכלכלית </w:t>
      </w:r>
      <w:r w:rsidRPr="006151D0">
        <w:rPr>
          <w:rFonts w:ascii="David" w:cs="David" w:hint="cs"/>
          <w:sz w:val="24"/>
          <w:szCs w:val="24"/>
          <w:rtl/>
        </w:rPr>
        <w:t xml:space="preserve"> מתחייבת לקבל את ההצעה הזולה ביותר, או כל הצעה שהיא. </w:t>
      </w:r>
    </w:p>
    <w:p w14:paraId="600CFFC2" w14:textId="60C6E05D" w:rsidR="00B2460D" w:rsidRPr="006151D0" w:rsidRDefault="00B2460D" w:rsidP="0039307E">
      <w:pPr>
        <w:numPr>
          <w:ilvl w:val="1"/>
          <w:numId w:val="2"/>
        </w:numPr>
        <w:spacing w:before="120" w:after="120"/>
        <w:jc w:val="both"/>
        <w:rPr>
          <w:rFonts w:ascii="David" w:cs="David"/>
          <w:sz w:val="24"/>
          <w:szCs w:val="24"/>
          <w:rtl/>
        </w:rPr>
      </w:pPr>
      <w:r w:rsidRPr="006151D0">
        <w:rPr>
          <w:rFonts w:ascii="David" w:cs="David" w:hint="cs"/>
          <w:sz w:val="24"/>
          <w:szCs w:val="24"/>
          <w:rtl/>
        </w:rPr>
        <w:t xml:space="preserve">מבלי לגרוע מכלליות האמור לעיל, מובהר, כי במסגרת שיקולי ועדת המכרזים מטעם </w:t>
      </w:r>
      <w:r w:rsidR="007073A1">
        <w:rPr>
          <w:rFonts w:ascii="David" w:cs="David" w:hint="cs"/>
          <w:sz w:val="24"/>
          <w:szCs w:val="24"/>
          <w:rtl/>
        </w:rPr>
        <w:t xml:space="preserve">החברה הכלכלית </w:t>
      </w:r>
      <w:r w:rsidRPr="006151D0">
        <w:rPr>
          <w:rFonts w:ascii="David" w:cs="David" w:hint="cs"/>
          <w:sz w:val="24"/>
          <w:szCs w:val="24"/>
          <w:rtl/>
        </w:rPr>
        <w:t xml:space="preserve"> לבחירת הזוכה (להלן "ועדת המכרזים" או "הועדה") רשאית הועדה לשקול, בין היתר, את הפרמטרים הבאים:</w:t>
      </w:r>
    </w:p>
    <w:p w14:paraId="6DBCADCF"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גובה הצעת המשתתף;</w:t>
      </w:r>
    </w:p>
    <w:p w14:paraId="7A64D375"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המוניטין או הניסיון של המשתתף בקשר לביצוע עבודות דומות ברשויות מקומיות אחרות ו/או בגופים ציבוריים או ממשלתיים או מסחריים אחרים;</w:t>
      </w:r>
    </w:p>
    <w:p w14:paraId="09113A0D"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 xml:space="preserve">חוסנו הכלכלי והפיננסי של המציע ויכולתו לעמוד בהתחייבויותיו, בלוחות הזמנים ובהוצאות הכרוכות בביצוע ההסכם, </w:t>
      </w:r>
    </w:p>
    <w:p w14:paraId="74ECB2A7" w14:textId="606C0C11"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ניסיו</w:t>
      </w:r>
      <w:r w:rsidRPr="00392BC9">
        <w:rPr>
          <w:rFonts w:ascii="David" w:cs="David" w:hint="eastAsia"/>
          <w:sz w:val="24"/>
          <w:szCs w:val="24"/>
          <w:rtl/>
        </w:rPr>
        <w:t>ן</w:t>
      </w:r>
      <w:r w:rsidRPr="00392BC9">
        <w:rPr>
          <w:rFonts w:ascii="David" w:cs="David" w:hint="cs"/>
          <w:sz w:val="24"/>
          <w:szCs w:val="24"/>
          <w:rtl/>
        </w:rPr>
        <w:t xml:space="preserve"> קודם של </w:t>
      </w:r>
      <w:r w:rsidR="007073A1">
        <w:rPr>
          <w:rFonts w:ascii="David" w:cs="David" w:hint="cs"/>
          <w:sz w:val="24"/>
          <w:szCs w:val="24"/>
          <w:rtl/>
        </w:rPr>
        <w:t xml:space="preserve">החברה הכלכלית </w:t>
      </w:r>
      <w:r w:rsidRPr="00392BC9">
        <w:rPr>
          <w:rFonts w:ascii="David" w:cs="David" w:hint="cs"/>
          <w:sz w:val="24"/>
          <w:szCs w:val="24"/>
          <w:rtl/>
        </w:rPr>
        <w:t xml:space="preserve"> עם המשתתף (ככל שקיים), </w:t>
      </w:r>
    </w:p>
    <w:p w14:paraId="74613801" w14:textId="08BADB8B"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כל פרמטר אחר אשר קשור ו/או עשוי להשפיע על ביצוע מעולה של העבודות או השירותים נשוא המכרז בהתאם לתנאי המכרז.</w:t>
      </w:r>
    </w:p>
    <w:p w14:paraId="5114F42E" w14:textId="02DF156A" w:rsidR="00B2460D" w:rsidRPr="00A27F68" w:rsidRDefault="00B2460D" w:rsidP="0039307E">
      <w:pPr>
        <w:pStyle w:val="af0"/>
        <w:numPr>
          <w:ilvl w:val="2"/>
          <w:numId w:val="2"/>
        </w:numPr>
        <w:spacing w:before="120" w:after="120"/>
        <w:contextualSpacing w:val="0"/>
        <w:jc w:val="both"/>
        <w:rPr>
          <w:rFonts w:ascii="David" w:cs="David"/>
          <w:sz w:val="24"/>
          <w:szCs w:val="24"/>
        </w:rPr>
      </w:pPr>
      <w:r w:rsidRPr="00A27F68">
        <w:rPr>
          <w:rFonts w:ascii="David" w:cs="David" w:hint="cs"/>
          <w:sz w:val="24"/>
          <w:szCs w:val="24"/>
          <w:rtl/>
        </w:rPr>
        <w:t>על בסיס שיקולים אלו רשאית הועדה, בין היתר, להמליץ על הצעה שאינה דווקא הזולה ביותר, מבין ההצעות שיובאו בפניה.</w:t>
      </w:r>
    </w:p>
    <w:p w14:paraId="2BE858E3" w14:textId="77777777" w:rsidR="00B2460D" w:rsidRPr="00C84C4A" w:rsidRDefault="00B2460D" w:rsidP="0039307E">
      <w:pPr>
        <w:numPr>
          <w:ilvl w:val="1"/>
          <w:numId w:val="2"/>
        </w:numPr>
        <w:spacing w:before="120" w:after="120"/>
        <w:jc w:val="both"/>
        <w:rPr>
          <w:rFonts w:ascii="David" w:cs="David"/>
          <w:sz w:val="24"/>
          <w:szCs w:val="24"/>
        </w:rPr>
      </w:pPr>
      <w:r w:rsidRPr="00C84C4A">
        <w:rPr>
          <w:rFonts w:ascii="David" w:cs="David" w:hint="cs"/>
          <w:sz w:val="24"/>
          <w:szCs w:val="24"/>
          <w:rtl/>
        </w:rPr>
        <w:t>ועדת המכרזים תפסול כל הצעה שהוגשה בתאום עם משתתפים אחרים אם יוכח לכאורה קשר כזה ו/או אם הזוכה לא ימלא אחר כל דרישות המכרז.</w:t>
      </w:r>
    </w:p>
    <w:p w14:paraId="6B77E632" w14:textId="293E0550"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שומרת לעצמה את הזכות לדרוש מאת המשתתף, בכל עת לרבות לאחר פתיחת ההצעות, הסברים וניתוחי מחיר, והמשתתף מתחייב למסור את כל ההסברים והניתוחים הנדרשים בתוך 3 ימים מיום הדרישה. וועדת המכרזים תהא רשאית להאריך מועד זה בהתאם לנסיבות.</w:t>
      </w:r>
    </w:p>
    <w:p w14:paraId="792D06C1" w14:textId="5F02EC3E"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הועדה מתחייבת לשמור בסוד את כל ההסברים וניתוחי המחירים של המשתתף, אשר ימסרו לה לפי דרישתה, ככל שמדובר בסוד מקצועי.</w:t>
      </w:r>
    </w:p>
    <w:p w14:paraId="0F93569F" w14:textId="496702CF"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אם המשתתף יסרב למסור הסבר ו/או ניתוח כאמור, או שההסבר שיספק לא יניח את דעתה, רשאית הועדה להסיק מסקנות לפי ראות עיניה ואף לפסול את ההצעה.</w:t>
      </w:r>
    </w:p>
    <w:p w14:paraId="10FB8B08" w14:textId="3F1985BD" w:rsidR="00B2460D" w:rsidRPr="006151D0" w:rsidRDefault="00B2460D" w:rsidP="0039307E">
      <w:pPr>
        <w:numPr>
          <w:ilvl w:val="1"/>
          <w:numId w:val="2"/>
        </w:numPr>
        <w:spacing w:before="120" w:after="120"/>
        <w:jc w:val="both"/>
        <w:rPr>
          <w:rFonts w:ascii="Arial" w:hAnsi="Arial" w:cs="David"/>
          <w:b/>
          <w:bCs/>
          <w:sz w:val="24"/>
          <w:szCs w:val="24"/>
          <w:u w:val="single"/>
          <w:rtl/>
        </w:rPr>
      </w:pPr>
      <w:r w:rsidRPr="006151D0">
        <w:rPr>
          <w:rFonts w:ascii="David" w:cs="David" w:hint="cs"/>
          <w:sz w:val="24"/>
          <w:szCs w:val="24"/>
          <w:rtl/>
        </w:rPr>
        <w:t>הועדה שומרת לעצמה את הזכות לדרוש מכל אחד מהמציעים מידע נוסף אודות הצעתו, לרבות ניסיונ</w:t>
      </w:r>
      <w:r w:rsidRPr="006151D0">
        <w:rPr>
          <w:rFonts w:ascii="David" w:cs="David" w:hint="eastAsia"/>
          <w:sz w:val="24"/>
          <w:szCs w:val="24"/>
          <w:rtl/>
        </w:rPr>
        <w:t>ו</w:t>
      </w:r>
      <w:r w:rsidRPr="006151D0">
        <w:rPr>
          <w:rFonts w:ascii="David" w:cs="David" w:hint="cs"/>
          <w:sz w:val="24"/>
          <w:szCs w:val="24"/>
          <w:rtl/>
        </w:rPr>
        <w:t xml:space="preserve"> ויכולתו של המציע ו/או מי מטעמו, לביצוע התחייבויותיו על פי מסמכי המכרז ו/או ההצעה למכרז, וכן תהא הועדה רשאית, אך לא חייבת, לערוך בדיקות וחקירות אודות ניסיונ</w:t>
      </w:r>
      <w:r w:rsidRPr="006151D0">
        <w:rPr>
          <w:rFonts w:ascii="David" w:cs="David" w:hint="eastAsia"/>
          <w:sz w:val="24"/>
          <w:szCs w:val="24"/>
          <w:rtl/>
        </w:rPr>
        <w:t>ו</w:t>
      </w:r>
      <w:r w:rsidRPr="006151D0">
        <w:rPr>
          <w:rFonts w:ascii="David" w:cs="David" w:hint="cs"/>
          <w:sz w:val="24"/>
          <w:szCs w:val="24"/>
          <w:rtl/>
        </w:rPr>
        <w:t xml:space="preserve"> של המציע ו/או מי מטעמו. הועדה תהא רשאית, אך לא חייבת, להשתמש בתוצאות הבדיקות (אם נעשו) לצורך הערכת ההצעות. </w:t>
      </w:r>
    </w:p>
    <w:p w14:paraId="3ECD1963" w14:textId="3A7F661A" w:rsidR="00B2460D" w:rsidRPr="00306958" w:rsidRDefault="00B2460D" w:rsidP="0039307E">
      <w:pPr>
        <w:pStyle w:val="af0"/>
        <w:numPr>
          <w:ilvl w:val="0"/>
          <w:numId w:val="2"/>
        </w:numPr>
        <w:spacing w:before="120" w:after="120"/>
        <w:contextualSpacing w:val="0"/>
        <w:jc w:val="both"/>
        <w:rPr>
          <w:rFonts w:ascii="Arial" w:hAnsi="Arial" w:cs="David"/>
          <w:b/>
          <w:bCs/>
          <w:sz w:val="24"/>
          <w:szCs w:val="24"/>
          <w:u w:val="single"/>
          <w:rtl/>
        </w:rPr>
      </w:pPr>
      <w:r w:rsidRPr="00306958">
        <w:rPr>
          <w:rFonts w:ascii="Arial" w:hAnsi="Arial" w:cs="David"/>
          <w:b/>
          <w:bCs/>
          <w:sz w:val="24"/>
          <w:szCs w:val="24"/>
          <w:u w:val="single"/>
          <w:rtl/>
        </w:rPr>
        <w:t>פיצול העבודות בין מציעים</w:t>
      </w:r>
      <w:r w:rsidRPr="00306958">
        <w:rPr>
          <w:rFonts w:ascii="Arial" w:hAnsi="Arial" w:cs="David" w:hint="cs"/>
          <w:b/>
          <w:bCs/>
          <w:sz w:val="24"/>
          <w:szCs w:val="24"/>
          <w:u w:val="single"/>
          <w:rtl/>
        </w:rPr>
        <w:t>:</w:t>
      </w:r>
      <w:r w:rsidRPr="00306958">
        <w:rPr>
          <w:rFonts w:ascii="Arial" w:hAnsi="Arial" w:cs="David"/>
          <w:b/>
          <w:bCs/>
          <w:sz w:val="24"/>
          <w:szCs w:val="24"/>
          <w:u w:val="single"/>
          <w:rtl/>
        </w:rPr>
        <w:t xml:space="preserve"> </w:t>
      </w:r>
    </w:p>
    <w:p w14:paraId="71198B5C" w14:textId="06D83790" w:rsidR="00B2460D" w:rsidRPr="00306958"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t xml:space="preserve">החברה הכלכלית </w:t>
      </w:r>
      <w:r w:rsidR="00B2460D" w:rsidRPr="00306958">
        <w:rPr>
          <w:rFonts w:ascii="David" w:cs="David"/>
          <w:sz w:val="24"/>
          <w:szCs w:val="24"/>
          <w:rtl/>
        </w:rPr>
        <w:t xml:space="preserve"> רשאית</w:t>
      </w:r>
      <w:r w:rsidR="00B2460D" w:rsidRPr="00306958">
        <w:rPr>
          <w:rFonts w:ascii="David" w:cs="David" w:hint="cs"/>
          <w:sz w:val="24"/>
          <w:szCs w:val="24"/>
          <w:rtl/>
        </w:rPr>
        <w:t xml:space="preserve">, </w:t>
      </w:r>
      <w:r w:rsidR="00B2460D" w:rsidRPr="00306958">
        <w:rPr>
          <w:rFonts w:ascii="David" w:cs="David"/>
          <w:sz w:val="24"/>
          <w:szCs w:val="24"/>
          <w:rtl/>
        </w:rPr>
        <w:t>לפי שיקול דעתה המוחלט לפצל את ביצוע העבודות נשוא המכרז בין מספר זוכים וכן לבצע רק חלק מהעבודות</w:t>
      </w:r>
      <w:r w:rsidR="00B2460D" w:rsidRPr="00306958">
        <w:rPr>
          <w:rFonts w:ascii="David" w:cs="David" w:hint="cs"/>
          <w:sz w:val="24"/>
          <w:szCs w:val="24"/>
          <w:rtl/>
        </w:rPr>
        <w:t>.</w:t>
      </w:r>
      <w:r w:rsidR="00B2460D" w:rsidRPr="00306958">
        <w:rPr>
          <w:rFonts w:ascii="David" w:cs="David"/>
          <w:sz w:val="24"/>
          <w:szCs w:val="24"/>
          <w:rtl/>
        </w:rPr>
        <w:t xml:space="preserve"> </w:t>
      </w:r>
    </w:p>
    <w:p w14:paraId="7C043C68" w14:textId="394E8EE4" w:rsidR="00B2460D" w:rsidRPr="00306958" w:rsidRDefault="00AF7507"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lastRenderedPageBreak/>
        <w:t xml:space="preserve">לחברה הכלכלית </w:t>
      </w:r>
      <w:r w:rsidR="00B2460D" w:rsidRPr="00306958">
        <w:rPr>
          <w:rFonts w:ascii="David" w:cs="David"/>
          <w:sz w:val="24"/>
          <w:szCs w:val="24"/>
          <w:rtl/>
        </w:rPr>
        <w:t xml:space="preserve"> שיקול דעת מוחלט באשר לדרך חלוקת העבודה בין הזוכים השונים במידה</w:t>
      </w:r>
      <w:r w:rsidR="00B2460D" w:rsidRPr="00306958">
        <w:rPr>
          <w:rFonts w:ascii="David" w:cs="David" w:hint="cs"/>
          <w:sz w:val="24"/>
          <w:szCs w:val="24"/>
          <w:rtl/>
        </w:rPr>
        <w:t xml:space="preserve"> ותחליט</w:t>
      </w:r>
      <w:r w:rsidR="00B2460D" w:rsidRPr="00306958">
        <w:rPr>
          <w:rFonts w:ascii="David" w:cs="David"/>
          <w:sz w:val="24"/>
          <w:szCs w:val="24"/>
          <w:rtl/>
        </w:rPr>
        <w:t xml:space="preserve"> לחלק את העבודה</w:t>
      </w:r>
      <w:r w:rsidR="00B2460D" w:rsidRPr="00306958">
        <w:rPr>
          <w:rFonts w:ascii="David" w:cs="David" w:hint="cs"/>
          <w:sz w:val="24"/>
          <w:szCs w:val="24"/>
          <w:rtl/>
        </w:rPr>
        <w:t xml:space="preserve">, </w:t>
      </w:r>
      <w:r w:rsidR="00B2460D" w:rsidRPr="00306958">
        <w:rPr>
          <w:rFonts w:ascii="David" w:cs="David"/>
          <w:sz w:val="24"/>
          <w:szCs w:val="24"/>
          <w:rtl/>
        </w:rPr>
        <w:t>ולזוכים או למציעים לא תהא כל טענה ו</w:t>
      </w:r>
      <w:r w:rsidR="00B2460D" w:rsidRPr="00306958">
        <w:rPr>
          <w:rFonts w:ascii="David" w:cs="David" w:hint="cs"/>
          <w:sz w:val="24"/>
          <w:szCs w:val="24"/>
          <w:rtl/>
        </w:rPr>
        <w:t xml:space="preserve">/או תביעה בגין חלוקת העבודות או אי- חלוקתן ו/או </w:t>
      </w:r>
      <w:r w:rsidR="00B2460D" w:rsidRPr="00306958">
        <w:rPr>
          <w:rFonts w:ascii="David" w:cs="David"/>
          <w:sz w:val="24"/>
          <w:szCs w:val="24"/>
          <w:rtl/>
        </w:rPr>
        <w:t>אופן חלוקתן כאמור לעיל</w:t>
      </w:r>
      <w:r w:rsidR="00B2460D" w:rsidRPr="00306958">
        <w:rPr>
          <w:rFonts w:ascii="David" w:cs="David" w:hint="cs"/>
          <w:sz w:val="24"/>
          <w:szCs w:val="24"/>
          <w:rtl/>
        </w:rPr>
        <w:t>.</w:t>
      </w:r>
    </w:p>
    <w:p w14:paraId="775A4665" w14:textId="0AF98EAA" w:rsidR="00B2460D" w:rsidRPr="00306958" w:rsidRDefault="00B2460D" w:rsidP="0039307E">
      <w:pPr>
        <w:pStyle w:val="af0"/>
        <w:numPr>
          <w:ilvl w:val="0"/>
          <w:numId w:val="2"/>
        </w:numPr>
        <w:spacing w:before="120" w:after="120"/>
        <w:contextualSpacing w:val="0"/>
        <w:jc w:val="both"/>
        <w:rPr>
          <w:sz w:val="24"/>
        </w:rPr>
      </w:pPr>
      <w:r w:rsidRPr="00306958">
        <w:rPr>
          <w:rFonts w:ascii="Arial" w:hAnsi="Arial" w:cs="David" w:hint="cs"/>
          <w:b/>
          <w:bCs/>
          <w:sz w:val="24"/>
          <w:szCs w:val="24"/>
          <w:u w:val="single"/>
          <w:rtl/>
        </w:rPr>
        <w:t>ביטוחים:</w:t>
      </w:r>
    </w:p>
    <w:p w14:paraId="32E94238" w14:textId="0F58B938" w:rsidR="00B2460D" w:rsidRPr="00C84C4A" w:rsidRDefault="00B2460D" w:rsidP="0039307E">
      <w:pPr>
        <w:pStyle w:val="a0"/>
        <w:numPr>
          <w:ilvl w:val="0"/>
          <w:numId w:val="0"/>
        </w:numPr>
        <w:spacing w:before="120" w:after="120"/>
        <w:ind w:left="363" w:hanging="3"/>
        <w:rPr>
          <w:sz w:val="24"/>
        </w:rPr>
      </w:pPr>
      <w:r w:rsidRPr="00C84C4A">
        <w:rPr>
          <w:rFonts w:hint="cs"/>
          <w:sz w:val="24"/>
          <w:rtl/>
        </w:rPr>
        <w:t>מבלי לגרוע מאחריות חוקית של המציע שהצעתו תוכרז כזוכה, ו/או על פי דין או הסכם, מתחייב הזוכה לקיים</w:t>
      </w:r>
      <w:r w:rsidRPr="00C84C4A">
        <w:rPr>
          <w:sz w:val="24"/>
        </w:rPr>
        <w:t xml:space="preserve"> </w:t>
      </w:r>
      <w:r w:rsidRPr="00C84C4A">
        <w:rPr>
          <w:rFonts w:hint="cs"/>
          <w:sz w:val="24"/>
          <w:rtl/>
        </w:rPr>
        <w:t>אחר</w:t>
      </w:r>
      <w:r w:rsidRPr="00C84C4A">
        <w:rPr>
          <w:sz w:val="24"/>
        </w:rPr>
        <w:t xml:space="preserve"> </w:t>
      </w:r>
      <w:r w:rsidRPr="00C84C4A">
        <w:rPr>
          <w:rFonts w:hint="cs"/>
          <w:sz w:val="24"/>
          <w:rtl/>
        </w:rPr>
        <w:t>הוראות</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המופיעות</w:t>
      </w:r>
      <w:r w:rsidRPr="00C84C4A">
        <w:rPr>
          <w:sz w:val="24"/>
        </w:rPr>
        <w:t xml:space="preserve"> </w:t>
      </w:r>
      <w:r w:rsidRPr="00C84C4A">
        <w:rPr>
          <w:rFonts w:hint="cs"/>
          <w:sz w:val="24"/>
          <w:rtl/>
        </w:rPr>
        <w:t>בנספח</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המסומן כ "נספח</w:t>
      </w:r>
      <w:r w:rsidRPr="00C84C4A">
        <w:rPr>
          <w:sz w:val="24"/>
        </w:rPr>
        <w:t xml:space="preserve"> </w:t>
      </w:r>
      <w:r w:rsidRPr="00C84C4A">
        <w:rPr>
          <w:rFonts w:hint="cs"/>
          <w:sz w:val="24"/>
          <w:rtl/>
        </w:rPr>
        <w:t>ד'2"</w:t>
      </w:r>
      <w:r w:rsidRPr="00C84C4A">
        <w:rPr>
          <w:sz w:val="24"/>
        </w:rPr>
        <w:t xml:space="preserve"> </w:t>
      </w:r>
      <w:r w:rsidRPr="00C84C4A">
        <w:rPr>
          <w:rFonts w:hint="cs"/>
          <w:sz w:val="24"/>
          <w:rtl/>
        </w:rPr>
        <w:t>להסכם</w:t>
      </w:r>
      <w:r w:rsidRPr="00C84C4A">
        <w:rPr>
          <w:sz w:val="24"/>
        </w:rPr>
        <w:t xml:space="preserve"> </w:t>
      </w:r>
      <w:r w:rsidRPr="00C84C4A">
        <w:rPr>
          <w:rFonts w:hint="cs"/>
          <w:sz w:val="24"/>
          <w:rtl/>
        </w:rPr>
        <w:t>וכן באישור</w:t>
      </w:r>
      <w:r w:rsidRPr="00C84C4A">
        <w:rPr>
          <w:sz w:val="24"/>
        </w:rPr>
        <w:t xml:space="preserve"> </w:t>
      </w:r>
      <w:r w:rsidRPr="00C84C4A">
        <w:rPr>
          <w:rFonts w:hint="cs"/>
          <w:sz w:val="24"/>
          <w:rtl/>
        </w:rPr>
        <w:t>עריכת</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המסומן כ "</w:t>
      </w:r>
      <w:r w:rsidRPr="00C84C4A">
        <w:rPr>
          <w:rFonts w:hint="cs"/>
          <w:b/>
          <w:bCs/>
          <w:sz w:val="24"/>
          <w:rtl/>
        </w:rPr>
        <w:t>נספח ד'</w:t>
      </w:r>
      <w:r w:rsidR="00E8607D">
        <w:rPr>
          <w:rFonts w:hint="cs"/>
          <w:b/>
          <w:bCs/>
          <w:sz w:val="24"/>
          <w:rtl/>
        </w:rPr>
        <w:t>3</w:t>
      </w:r>
      <w:r w:rsidRPr="00C84C4A">
        <w:rPr>
          <w:rFonts w:hint="cs"/>
          <w:sz w:val="24"/>
          <w:rtl/>
        </w:rPr>
        <w:t>". על</w:t>
      </w:r>
      <w:r w:rsidRPr="00C84C4A">
        <w:rPr>
          <w:sz w:val="24"/>
        </w:rPr>
        <w:t xml:space="preserve"> </w:t>
      </w:r>
      <w:r w:rsidRPr="00C84C4A">
        <w:rPr>
          <w:rFonts w:hint="cs"/>
          <w:sz w:val="24"/>
          <w:rtl/>
        </w:rPr>
        <w:t>המציע לוודא</w:t>
      </w:r>
      <w:r w:rsidRPr="00C84C4A">
        <w:rPr>
          <w:sz w:val="24"/>
        </w:rPr>
        <w:t xml:space="preserve"> </w:t>
      </w:r>
      <w:r w:rsidRPr="00C84C4A">
        <w:rPr>
          <w:rFonts w:hint="cs"/>
          <w:sz w:val="24"/>
          <w:rtl/>
        </w:rPr>
        <w:t>טרם</w:t>
      </w:r>
      <w:r w:rsidRPr="00C84C4A">
        <w:rPr>
          <w:sz w:val="24"/>
        </w:rPr>
        <w:t xml:space="preserve"> </w:t>
      </w:r>
      <w:r w:rsidRPr="00C84C4A">
        <w:rPr>
          <w:rFonts w:hint="cs"/>
          <w:sz w:val="24"/>
          <w:rtl/>
        </w:rPr>
        <w:t>הגשת</w:t>
      </w:r>
      <w:r w:rsidRPr="00C84C4A">
        <w:rPr>
          <w:sz w:val="24"/>
        </w:rPr>
        <w:t xml:space="preserve"> </w:t>
      </w:r>
      <w:r w:rsidRPr="00C84C4A">
        <w:rPr>
          <w:rFonts w:hint="cs"/>
          <w:sz w:val="24"/>
          <w:rtl/>
        </w:rPr>
        <w:t>הצעתו</w:t>
      </w:r>
      <w:r w:rsidRPr="00C84C4A">
        <w:rPr>
          <w:sz w:val="24"/>
        </w:rPr>
        <w:t xml:space="preserve"> </w:t>
      </w:r>
      <w:r w:rsidRPr="00C84C4A">
        <w:rPr>
          <w:rFonts w:hint="cs"/>
          <w:sz w:val="24"/>
          <w:rtl/>
        </w:rPr>
        <w:t>כי</w:t>
      </w:r>
      <w:r w:rsidRPr="00C84C4A">
        <w:rPr>
          <w:sz w:val="24"/>
        </w:rPr>
        <w:t xml:space="preserve"> </w:t>
      </w:r>
      <w:r w:rsidRPr="00C84C4A">
        <w:rPr>
          <w:rFonts w:hint="cs"/>
          <w:sz w:val="24"/>
          <w:rtl/>
        </w:rPr>
        <w:t>ביכולתו</w:t>
      </w:r>
      <w:r w:rsidRPr="00C84C4A">
        <w:rPr>
          <w:sz w:val="24"/>
        </w:rPr>
        <w:t xml:space="preserve"> </w:t>
      </w:r>
      <w:r w:rsidRPr="00C84C4A">
        <w:rPr>
          <w:rFonts w:hint="cs"/>
          <w:sz w:val="24"/>
          <w:rtl/>
        </w:rPr>
        <w:t>להציג את</w:t>
      </w:r>
      <w:r w:rsidRPr="00C84C4A">
        <w:rPr>
          <w:sz w:val="24"/>
        </w:rPr>
        <w:t xml:space="preserve"> </w:t>
      </w:r>
      <w:r w:rsidRPr="00C84C4A">
        <w:rPr>
          <w:rFonts w:hint="cs"/>
          <w:sz w:val="24"/>
          <w:rtl/>
        </w:rPr>
        <w:t>הביטוחים</w:t>
      </w:r>
      <w:r w:rsidRPr="00C84C4A">
        <w:rPr>
          <w:sz w:val="24"/>
        </w:rPr>
        <w:t xml:space="preserve"> </w:t>
      </w:r>
      <w:r w:rsidRPr="00C84C4A">
        <w:rPr>
          <w:rFonts w:hint="cs"/>
          <w:sz w:val="24"/>
          <w:rtl/>
        </w:rPr>
        <w:t>הנדרשים</w:t>
      </w:r>
      <w:r w:rsidRPr="00C84C4A">
        <w:rPr>
          <w:sz w:val="24"/>
        </w:rPr>
        <w:t xml:space="preserve"> </w:t>
      </w:r>
      <w:r w:rsidRPr="00C84C4A">
        <w:rPr>
          <w:rFonts w:hint="cs"/>
          <w:sz w:val="24"/>
          <w:rtl/>
        </w:rPr>
        <w:t>ככל</w:t>
      </w:r>
      <w:r w:rsidRPr="00C84C4A">
        <w:rPr>
          <w:sz w:val="24"/>
        </w:rPr>
        <w:t xml:space="preserve"> </w:t>
      </w:r>
      <w:r w:rsidRPr="00C84C4A">
        <w:rPr>
          <w:rFonts w:hint="cs"/>
          <w:sz w:val="24"/>
          <w:rtl/>
        </w:rPr>
        <w:t>שיוכרז כזוכה</w:t>
      </w:r>
      <w:r w:rsidRPr="00C84C4A">
        <w:rPr>
          <w:sz w:val="24"/>
        </w:rPr>
        <w:t xml:space="preserve"> </w:t>
      </w:r>
      <w:r w:rsidRPr="00C84C4A">
        <w:rPr>
          <w:rFonts w:hint="cs"/>
          <w:sz w:val="24"/>
          <w:rtl/>
        </w:rPr>
        <w:t>במכרז.</w:t>
      </w:r>
    </w:p>
    <w:p w14:paraId="035771D9" w14:textId="27D06930" w:rsidR="00B2460D" w:rsidRPr="00D37EAB" w:rsidRDefault="00B2460D" w:rsidP="004E6546">
      <w:pPr>
        <w:pStyle w:val="af0"/>
        <w:numPr>
          <w:ilvl w:val="0"/>
          <w:numId w:val="103"/>
        </w:numPr>
        <w:spacing w:before="120" w:after="120"/>
        <w:contextualSpacing w:val="0"/>
        <w:jc w:val="both"/>
        <w:rPr>
          <w:sz w:val="24"/>
        </w:rPr>
      </w:pPr>
      <w:r w:rsidRPr="00D37EAB">
        <w:rPr>
          <w:rFonts w:ascii="Arial" w:hAnsi="Arial" w:cs="David" w:hint="cs"/>
          <w:b/>
          <w:bCs/>
          <w:sz w:val="24"/>
          <w:szCs w:val="24"/>
          <w:u w:val="single"/>
          <w:rtl/>
        </w:rPr>
        <w:t>חתימת ההסכמים:</w:t>
      </w:r>
    </w:p>
    <w:p w14:paraId="2ED38EE6" w14:textId="3A062EC6" w:rsidR="00B2460D" w:rsidRPr="00557ADE" w:rsidRDefault="00B2460D" w:rsidP="004E6546">
      <w:pPr>
        <w:pStyle w:val="af0"/>
        <w:numPr>
          <w:ilvl w:val="1"/>
          <w:numId w:val="103"/>
        </w:numPr>
        <w:spacing w:before="120" w:after="120"/>
        <w:contextualSpacing w:val="0"/>
        <w:jc w:val="both"/>
        <w:rPr>
          <w:rFonts w:ascii="David" w:cs="David"/>
          <w:sz w:val="24"/>
          <w:szCs w:val="24"/>
        </w:rPr>
      </w:pPr>
      <w:r w:rsidRPr="00557ADE">
        <w:rPr>
          <w:rFonts w:ascii="David" w:cs="David" w:hint="cs"/>
          <w:sz w:val="24"/>
          <w:szCs w:val="24"/>
          <w:rtl/>
        </w:rPr>
        <w:t>משתתף אשר יבחר כזוכה במכרז יידרש לחתום על נוסח החוזה ולהמציא ואת אישור קיום הביטוחים הנדרש ואת יתר האישורים והמסמכים הדרושים, בתוך 7 ימים מיום קבלת הודעה על זכייתו במכרז;</w:t>
      </w:r>
    </w:p>
    <w:p w14:paraId="6329AE91" w14:textId="61E18DFA" w:rsidR="00B2460D" w:rsidRPr="00557ADE" w:rsidRDefault="00B2460D" w:rsidP="004E6546">
      <w:pPr>
        <w:pStyle w:val="af0"/>
        <w:numPr>
          <w:ilvl w:val="1"/>
          <w:numId w:val="103"/>
        </w:numPr>
        <w:spacing w:before="120" w:after="120"/>
        <w:contextualSpacing w:val="0"/>
        <w:jc w:val="both"/>
        <w:rPr>
          <w:rFonts w:ascii="David" w:cs="David"/>
          <w:sz w:val="24"/>
          <w:szCs w:val="24"/>
          <w:rtl/>
        </w:rPr>
      </w:pPr>
      <w:r w:rsidRPr="00557ADE">
        <w:rPr>
          <w:rFonts w:ascii="David" w:cs="David" w:hint="cs"/>
          <w:sz w:val="24"/>
          <w:szCs w:val="24"/>
          <w:rtl/>
        </w:rPr>
        <w:t xml:space="preserve">לא מילא הזוכה את התחייבותו לעיל או חלק ממנה, תהא </w:t>
      </w:r>
      <w:r w:rsidR="007073A1">
        <w:rPr>
          <w:rFonts w:ascii="David" w:cs="David" w:hint="cs"/>
          <w:sz w:val="24"/>
          <w:szCs w:val="24"/>
          <w:rtl/>
        </w:rPr>
        <w:t xml:space="preserve">החברה הכלכלית </w:t>
      </w:r>
      <w:r w:rsidRPr="00557ADE">
        <w:rPr>
          <w:rFonts w:ascii="David" w:cs="David" w:hint="cs"/>
          <w:sz w:val="24"/>
          <w:szCs w:val="24"/>
          <w:rtl/>
        </w:rPr>
        <w:t xml:space="preserve"> רשאית על פי שיקול דעתה לחלט את הערבות הבנקאית שצירף המשתתף למסמכי המכרז מטעמו, והמשתתף יהא מנוע מלהשמיע כל טענה כנגד החילוט. כמו כן </w:t>
      </w:r>
      <w:r w:rsidR="007073A1">
        <w:rPr>
          <w:rFonts w:ascii="David" w:cs="David" w:hint="cs"/>
          <w:sz w:val="24"/>
          <w:szCs w:val="24"/>
          <w:rtl/>
        </w:rPr>
        <w:t xml:space="preserve">החברה הכלכלית </w:t>
      </w:r>
      <w:r w:rsidRPr="00557ADE">
        <w:rPr>
          <w:rFonts w:ascii="David" w:cs="David" w:hint="cs"/>
          <w:sz w:val="24"/>
          <w:szCs w:val="24"/>
          <w:rtl/>
        </w:rPr>
        <w:t xml:space="preserve"> רשאית במקרה זה למסור את ביצוע המכרז למי שייקבע על ידה, והזוכה שלא מילא אחר התחייבויותיו כלפי </w:t>
      </w:r>
      <w:r w:rsidR="007073A1">
        <w:rPr>
          <w:rFonts w:ascii="David" w:cs="David" w:hint="cs"/>
          <w:sz w:val="24"/>
          <w:szCs w:val="24"/>
          <w:rtl/>
        </w:rPr>
        <w:t xml:space="preserve">החברה הכלכלית </w:t>
      </w:r>
      <w:r w:rsidRPr="00557ADE">
        <w:rPr>
          <w:rFonts w:ascii="David" w:cs="David" w:hint="cs"/>
          <w:sz w:val="24"/>
          <w:szCs w:val="24"/>
          <w:rtl/>
        </w:rPr>
        <w:t xml:space="preserve">, יפצה את </w:t>
      </w:r>
      <w:r w:rsidR="007073A1">
        <w:rPr>
          <w:rFonts w:ascii="David" w:cs="David" w:hint="cs"/>
          <w:sz w:val="24"/>
          <w:szCs w:val="24"/>
          <w:rtl/>
        </w:rPr>
        <w:t xml:space="preserve">החברה הכלכלית </w:t>
      </w:r>
      <w:r w:rsidRPr="00557ADE">
        <w:rPr>
          <w:rFonts w:ascii="David" w:cs="David" w:hint="cs"/>
          <w:sz w:val="24"/>
          <w:szCs w:val="24"/>
          <w:rtl/>
        </w:rPr>
        <w:t xml:space="preserve"> על כל הפסד אשר ייגרם לה בגין כך ולא תהיינה לו כל טענות בקשר לכך.</w:t>
      </w:r>
    </w:p>
    <w:p w14:paraId="41D1F4A8" w14:textId="3CD8A18F" w:rsidR="00B2460D" w:rsidRPr="00557ADE" w:rsidRDefault="00B2460D" w:rsidP="004E6546">
      <w:pPr>
        <w:pStyle w:val="af0"/>
        <w:numPr>
          <w:ilvl w:val="1"/>
          <w:numId w:val="103"/>
        </w:numPr>
        <w:spacing w:before="120" w:after="120"/>
        <w:contextualSpacing w:val="0"/>
        <w:jc w:val="both"/>
        <w:rPr>
          <w:rFonts w:ascii="David" w:cs="David"/>
          <w:sz w:val="24"/>
          <w:szCs w:val="24"/>
        </w:rPr>
      </w:pPr>
      <w:r w:rsidRPr="00557ADE">
        <w:rPr>
          <w:rFonts w:ascii="David" w:cs="David" w:hint="cs"/>
          <w:sz w:val="24"/>
          <w:szCs w:val="24"/>
          <w:rtl/>
        </w:rPr>
        <w:t>הזוכה</w:t>
      </w:r>
      <w:r w:rsidRPr="00557ADE">
        <w:rPr>
          <w:rFonts w:ascii="David" w:cs="David"/>
          <w:sz w:val="24"/>
          <w:szCs w:val="24"/>
        </w:rPr>
        <w:t xml:space="preserve"> </w:t>
      </w:r>
      <w:r w:rsidRPr="00557ADE">
        <w:rPr>
          <w:rFonts w:ascii="David" w:cs="David" w:hint="cs"/>
          <w:sz w:val="24"/>
          <w:szCs w:val="24"/>
          <w:rtl/>
        </w:rPr>
        <w:t>חייב</w:t>
      </w:r>
      <w:r w:rsidRPr="00557ADE">
        <w:rPr>
          <w:rFonts w:ascii="David" w:cs="David"/>
          <w:sz w:val="24"/>
          <w:szCs w:val="24"/>
        </w:rPr>
        <w:t xml:space="preserve"> </w:t>
      </w:r>
      <w:r w:rsidRPr="00557ADE">
        <w:rPr>
          <w:rFonts w:ascii="David" w:cs="David" w:hint="cs"/>
          <w:sz w:val="24"/>
          <w:szCs w:val="24"/>
          <w:rtl/>
        </w:rPr>
        <w:t>להתחיל</w:t>
      </w:r>
      <w:r w:rsidRPr="00557ADE">
        <w:rPr>
          <w:rFonts w:ascii="David" w:cs="David"/>
          <w:sz w:val="24"/>
          <w:szCs w:val="24"/>
        </w:rPr>
        <w:t xml:space="preserve"> </w:t>
      </w:r>
      <w:r w:rsidRPr="00557ADE">
        <w:rPr>
          <w:rFonts w:ascii="David" w:cs="David" w:hint="cs"/>
          <w:sz w:val="24"/>
          <w:szCs w:val="24"/>
          <w:rtl/>
        </w:rPr>
        <w:t>בביצוע</w:t>
      </w:r>
      <w:r w:rsidRPr="00557ADE">
        <w:rPr>
          <w:rFonts w:ascii="David" w:cs="David"/>
          <w:sz w:val="24"/>
          <w:szCs w:val="24"/>
        </w:rPr>
        <w:t xml:space="preserve"> </w:t>
      </w:r>
      <w:r w:rsidRPr="00557ADE">
        <w:rPr>
          <w:rFonts w:ascii="David" w:cs="David" w:hint="cs"/>
          <w:sz w:val="24"/>
          <w:szCs w:val="24"/>
          <w:rtl/>
        </w:rPr>
        <w:t>העבודות</w:t>
      </w:r>
      <w:r w:rsidRPr="00557ADE">
        <w:rPr>
          <w:rFonts w:ascii="David" w:cs="David"/>
          <w:sz w:val="24"/>
          <w:szCs w:val="24"/>
        </w:rPr>
        <w:t xml:space="preserve"> </w:t>
      </w:r>
      <w:r w:rsidRPr="00557ADE">
        <w:rPr>
          <w:rFonts w:ascii="David" w:cs="David" w:hint="cs"/>
          <w:b/>
          <w:bCs/>
          <w:sz w:val="24"/>
          <w:szCs w:val="24"/>
          <w:u w:val="single"/>
          <w:rtl/>
        </w:rPr>
        <w:t>מיידית</w:t>
      </w:r>
      <w:r w:rsidRPr="00557ADE">
        <w:rPr>
          <w:rFonts w:ascii="David" w:cs="David"/>
          <w:sz w:val="24"/>
          <w:szCs w:val="24"/>
        </w:rPr>
        <w:t xml:space="preserve"> </w:t>
      </w:r>
      <w:r w:rsidRPr="00557ADE">
        <w:rPr>
          <w:rFonts w:ascii="David" w:cs="David" w:hint="cs"/>
          <w:sz w:val="24"/>
          <w:szCs w:val="24"/>
          <w:rtl/>
        </w:rPr>
        <w:t>עם</w:t>
      </w:r>
      <w:r w:rsidRPr="00557ADE">
        <w:rPr>
          <w:rFonts w:ascii="David" w:cs="David"/>
          <w:sz w:val="24"/>
          <w:szCs w:val="24"/>
        </w:rPr>
        <w:t xml:space="preserve"> </w:t>
      </w:r>
      <w:r w:rsidRPr="00557ADE">
        <w:rPr>
          <w:rFonts w:ascii="David" w:cs="David" w:hint="cs"/>
          <w:sz w:val="24"/>
          <w:szCs w:val="24"/>
          <w:rtl/>
        </w:rPr>
        <w:t>חתימת</w:t>
      </w:r>
      <w:r w:rsidRPr="00557ADE">
        <w:rPr>
          <w:rFonts w:ascii="David" w:cs="David"/>
          <w:sz w:val="24"/>
          <w:szCs w:val="24"/>
        </w:rPr>
        <w:t xml:space="preserve"> </w:t>
      </w:r>
      <w:r w:rsidRPr="00557ADE">
        <w:rPr>
          <w:rFonts w:ascii="David" w:cs="David" w:hint="cs"/>
          <w:sz w:val="24"/>
          <w:szCs w:val="24"/>
          <w:rtl/>
        </w:rPr>
        <w:t>החוזה</w:t>
      </w:r>
      <w:r w:rsidRPr="00557ADE">
        <w:rPr>
          <w:rFonts w:ascii="David" w:cs="David"/>
          <w:sz w:val="24"/>
          <w:szCs w:val="24"/>
        </w:rPr>
        <w:t xml:space="preserve"> </w:t>
      </w:r>
      <w:r w:rsidRPr="00557ADE">
        <w:rPr>
          <w:rFonts w:ascii="David" w:cs="David" w:hint="cs"/>
          <w:sz w:val="24"/>
          <w:szCs w:val="24"/>
          <w:rtl/>
        </w:rPr>
        <w:t>ע"י</w:t>
      </w:r>
      <w:r w:rsidRPr="00557ADE">
        <w:rPr>
          <w:rFonts w:ascii="David" w:cs="David"/>
          <w:sz w:val="24"/>
          <w:szCs w:val="24"/>
        </w:rPr>
        <w:t xml:space="preserve"> </w:t>
      </w:r>
      <w:r w:rsidRPr="00557ADE">
        <w:rPr>
          <w:rFonts w:ascii="David" w:cs="David" w:hint="cs"/>
          <w:sz w:val="24"/>
          <w:szCs w:val="24"/>
          <w:rtl/>
        </w:rPr>
        <w:t xml:space="preserve">מורשי החתימה של </w:t>
      </w:r>
      <w:r w:rsidR="007073A1">
        <w:rPr>
          <w:rFonts w:ascii="David" w:cs="David" w:hint="cs"/>
          <w:sz w:val="24"/>
          <w:szCs w:val="24"/>
          <w:rtl/>
        </w:rPr>
        <w:t xml:space="preserve">החברה הכלכלית </w:t>
      </w:r>
      <w:r w:rsidRPr="00557ADE">
        <w:rPr>
          <w:rFonts w:ascii="David" w:cs="David" w:hint="cs"/>
          <w:sz w:val="24"/>
          <w:szCs w:val="24"/>
          <w:rtl/>
        </w:rPr>
        <w:t xml:space="preserve"> (ראש</w:t>
      </w:r>
      <w:r w:rsidRPr="00557ADE">
        <w:rPr>
          <w:rFonts w:ascii="David" w:cs="David"/>
          <w:sz w:val="24"/>
          <w:szCs w:val="24"/>
        </w:rPr>
        <w:t xml:space="preserve"> </w:t>
      </w:r>
      <w:r w:rsidRPr="00557ADE">
        <w:rPr>
          <w:rFonts w:ascii="David" w:cs="David" w:hint="cs"/>
          <w:sz w:val="24"/>
          <w:szCs w:val="24"/>
          <w:rtl/>
        </w:rPr>
        <w:t xml:space="preserve"> </w:t>
      </w:r>
      <w:r w:rsidR="007073A1">
        <w:rPr>
          <w:rFonts w:ascii="David" w:cs="David" w:hint="cs"/>
          <w:sz w:val="24"/>
          <w:szCs w:val="24"/>
          <w:rtl/>
        </w:rPr>
        <w:t xml:space="preserve">החברה הכלכלית </w:t>
      </w:r>
      <w:r w:rsidRPr="00557ADE">
        <w:rPr>
          <w:rFonts w:ascii="David" w:cs="David"/>
          <w:sz w:val="24"/>
          <w:szCs w:val="24"/>
        </w:rPr>
        <w:t xml:space="preserve"> </w:t>
      </w:r>
      <w:r w:rsidRPr="00557ADE">
        <w:rPr>
          <w:rFonts w:ascii="David" w:cs="David" w:hint="cs"/>
          <w:sz w:val="24"/>
          <w:szCs w:val="24"/>
          <w:rtl/>
        </w:rPr>
        <w:t xml:space="preserve">וגזבר </w:t>
      </w:r>
      <w:r w:rsidR="007073A1">
        <w:rPr>
          <w:rFonts w:ascii="David" w:cs="David" w:hint="cs"/>
          <w:sz w:val="24"/>
          <w:szCs w:val="24"/>
          <w:rtl/>
        </w:rPr>
        <w:t xml:space="preserve">החברה הכלכלית </w:t>
      </w:r>
      <w:r w:rsidRPr="00557ADE">
        <w:rPr>
          <w:rFonts w:ascii="David" w:cs="David" w:hint="cs"/>
          <w:sz w:val="24"/>
          <w:szCs w:val="24"/>
          <w:rtl/>
        </w:rPr>
        <w:t>). לזוכה</w:t>
      </w:r>
      <w:r w:rsidRPr="00557ADE">
        <w:rPr>
          <w:rFonts w:ascii="David" w:cs="David"/>
          <w:sz w:val="24"/>
          <w:szCs w:val="24"/>
        </w:rPr>
        <w:t xml:space="preserve"> </w:t>
      </w:r>
      <w:r w:rsidRPr="00557ADE">
        <w:rPr>
          <w:rFonts w:ascii="David" w:cs="David" w:hint="cs"/>
          <w:sz w:val="24"/>
          <w:szCs w:val="24"/>
          <w:rtl/>
        </w:rPr>
        <w:t>יינתנו 7 ימים</w:t>
      </w:r>
      <w:r w:rsidRPr="00557ADE">
        <w:rPr>
          <w:rFonts w:cs="David"/>
          <w:sz w:val="24"/>
          <w:szCs w:val="24"/>
        </w:rPr>
        <w:t xml:space="preserve"> </w:t>
      </w:r>
      <w:r w:rsidRPr="00557ADE">
        <w:rPr>
          <w:rFonts w:cs="David" w:hint="cs"/>
          <w:sz w:val="24"/>
          <w:szCs w:val="24"/>
          <w:rtl/>
        </w:rPr>
        <w:t>לצורך</w:t>
      </w:r>
      <w:r w:rsidRPr="00557ADE">
        <w:rPr>
          <w:rFonts w:cs="David"/>
          <w:sz w:val="24"/>
          <w:szCs w:val="24"/>
        </w:rPr>
        <w:t xml:space="preserve"> </w:t>
      </w:r>
      <w:r w:rsidRPr="00557ADE">
        <w:rPr>
          <w:rFonts w:cs="David" w:hint="cs"/>
          <w:sz w:val="24"/>
          <w:szCs w:val="24"/>
          <w:rtl/>
        </w:rPr>
        <w:t>הערכות, ובכל</w:t>
      </w:r>
      <w:r w:rsidRPr="00557ADE">
        <w:rPr>
          <w:rFonts w:cs="David"/>
          <w:sz w:val="24"/>
          <w:szCs w:val="24"/>
        </w:rPr>
        <w:t xml:space="preserve"> </w:t>
      </w:r>
      <w:r w:rsidRPr="00557ADE">
        <w:rPr>
          <w:rFonts w:cs="David" w:hint="cs"/>
          <w:sz w:val="24"/>
          <w:szCs w:val="24"/>
          <w:rtl/>
        </w:rPr>
        <w:t xml:space="preserve">מקרה, </w:t>
      </w:r>
      <w:r w:rsidRPr="00557ADE">
        <w:rPr>
          <w:rFonts w:cs="David" w:hint="cs"/>
          <w:b/>
          <w:bCs/>
          <w:sz w:val="24"/>
          <w:szCs w:val="24"/>
          <w:u w:val="single"/>
          <w:rtl/>
        </w:rPr>
        <w:t xml:space="preserve">תחילת </w:t>
      </w:r>
      <w:r w:rsidR="001C3829" w:rsidRPr="00557ADE">
        <w:rPr>
          <w:rFonts w:cs="David" w:hint="cs"/>
          <w:b/>
          <w:bCs/>
          <w:sz w:val="24"/>
          <w:szCs w:val="24"/>
          <w:u w:val="single"/>
          <w:rtl/>
        </w:rPr>
        <w:t>העבודה תוך שבועיים מיום הזכייה.</w:t>
      </w:r>
    </w:p>
    <w:p w14:paraId="59F5A6A1" w14:textId="21947E88" w:rsidR="00B2460D" w:rsidRPr="0085647A" w:rsidRDefault="00B2460D" w:rsidP="004E6546">
      <w:pPr>
        <w:pStyle w:val="af0"/>
        <w:numPr>
          <w:ilvl w:val="0"/>
          <w:numId w:val="103"/>
        </w:numPr>
        <w:spacing w:before="120" w:after="120"/>
        <w:contextualSpacing w:val="0"/>
        <w:jc w:val="both"/>
        <w:rPr>
          <w:sz w:val="24"/>
        </w:rPr>
      </w:pPr>
      <w:r w:rsidRPr="0085647A">
        <w:rPr>
          <w:rFonts w:ascii="Arial" w:hAnsi="Arial" w:cs="David" w:hint="cs"/>
          <w:b/>
          <w:bCs/>
          <w:sz w:val="24"/>
          <w:szCs w:val="24"/>
          <w:u w:val="single"/>
          <w:rtl/>
        </w:rPr>
        <w:t>שינויים במסמכי המכרז</w:t>
      </w:r>
    </w:p>
    <w:p w14:paraId="4C1D0FAB" w14:textId="26B84250" w:rsidR="00B2460D" w:rsidRPr="0085647A" w:rsidRDefault="00B2460D" w:rsidP="004E6546">
      <w:pPr>
        <w:numPr>
          <w:ilvl w:val="1"/>
          <w:numId w:val="103"/>
        </w:numPr>
        <w:spacing w:before="120" w:after="120"/>
        <w:jc w:val="both"/>
        <w:rPr>
          <w:rFonts w:ascii="David" w:cs="David"/>
          <w:sz w:val="24"/>
          <w:szCs w:val="24"/>
        </w:rPr>
      </w:pPr>
      <w:r w:rsidRPr="0085647A">
        <w:rPr>
          <w:rFonts w:ascii="David" w:cs="David" w:hint="cs"/>
          <w:sz w:val="24"/>
          <w:szCs w:val="24"/>
          <w:rtl/>
        </w:rPr>
        <w:t xml:space="preserve">כל שינוי או תוספת שיערוך המשתתף במסמכי המכרז או כל הסתייגות ביחס אליהם, בין אם על ידי שינוי או תוספת בגוף מסמכי המכרז ובין אם במכתב לוואי או בכל דרך אחרת, לא יחייבו את </w:t>
      </w:r>
      <w:r w:rsidR="007073A1">
        <w:rPr>
          <w:rFonts w:ascii="David" w:cs="David" w:hint="cs"/>
          <w:sz w:val="24"/>
          <w:szCs w:val="24"/>
          <w:rtl/>
        </w:rPr>
        <w:t xml:space="preserve">החברה הכלכלית </w:t>
      </w:r>
      <w:r w:rsidRPr="0085647A">
        <w:rPr>
          <w:rFonts w:ascii="David" w:cs="David" w:hint="cs"/>
          <w:sz w:val="24"/>
          <w:szCs w:val="24"/>
          <w:rtl/>
        </w:rPr>
        <w:t xml:space="preserve"> ולא יהיה להם כל תוקף מחייב כלפי </w:t>
      </w:r>
      <w:r w:rsidR="007073A1">
        <w:rPr>
          <w:rFonts w:ascii="David" w:cs="David" w:hint="cs"/>
          <w:sz w:val="24"/>
          <w:szCs w:val="24"/>
          <w:rtl/>
        </w:rPr>
        <w:t xml:space="preserve">החברה הכלכלית </w:t>
      </w:r>
      <w:r w:rsidRPr="0085647A">
        <w:rPr>
          <w:rFonts w:ascii="David" w:cs="David" w:hint="cs"/>
          <w:sz w:val="24"/>
          <w:szCs w:val="24"/>
          <w:rtl/>
        </w:rPr>
        <w:t xml:space="preserve">.  </w:t>
      </w:r>
    </w:p>
    <w:p w14:paraId="193B860E" w14:textId="45A810B2" w:rsidR="00B2460D" w:rsidRPr="0085647A" w:rsidRDefault="00B2460D" w:rsidP="004E6546">
      <w:pPr>
        <w:numPr>
          <w:ilvl w:val="1"/>
          <w:numId w:val="103"/>
        </w:numPr>
        <w:spacing w:before="120" w:after="120"/>
        <w:jc w:val="both"/>
        <w:rPr>
          <w:rFonts w:ascii="David" w:cs="David"/>
          <w:sz w:val="24"/>
          <w:szCs w:val="24"/>
        </w:rPr>
      </w:pPr>
      <w:r w:rsidRPr="0085647A">
        <w:rPr>
          <w:rFonts w:ascii="David" w:cs="David" w:hint="cs"/>
          <w:sz w:val="24"/>
          <w:szCs w:val="24"/>
          <w:rtl/>
        </w:rPr>
        <w:t>הרשות</w:t>
      </w:r>
      <w:r w:rsidRPr="0085647A">
        <w:rPr>
          <w:rFonts w:ascii="David" w:cs="David"/>
          <w:sz w:val="24"/>
          <w:szCs w:val="24"/>
        </w:rPr>
        <w:t xml:space="preserve"> </w:t>
      </w:r>
      <w:r w:rsidRPr="0085647A">
        <w:rPr>
          <w:rFonts w:ascii="David" w:cs="David" w:hint="cs"/>
          <w:sz w:val="24"/>
          <w:szCs w:val="24"/>
          <w:rtl/>
        </w:rPr>
        <w:t>תהא</w:t>
      </w:r>
      <w:r w:rsidRPr="0085647A">
        <w:rPr>
          <w:rFonts w:ascii="David" w:cs="David"/>
          <w:sz w:val="24"/>
          <w:szCs w:val="24"/>
        </w:rPr>
        <w:t xml:space="preserve"> </w:t>
      </w:r>
      <w:r w:rsidRPr="0085647A">
        <w:rPr>
          <w:rFonts w:ascii="David" w:cs="David" w:hint="cs"/>
          <w:sz w:val="24"/>
          <w:szCs w:val="24"/>
          <w:rtl/>
        </w:rPr>
        <w:t>רשאית</w:t>
      </w:r>
      <w:r w:rsidRPr="0085647A">
        <w:rPr>
          <w:rFonts w:ascii="David" w:cs="David"/>
          <w:sz w:val="24"/>
          <w:szCs w:val="24"/>
        </w:rPr>
        <w:t xml:space="preserve"> </w:t>
      </w:r>
      <w:r w:rsidRPr="0085647A">
        <w:rPr>
          <w:rFonts w:ascii="David" w:cs="David" w:hint="cs"/>
          <w:sz w:val="24"/>
          <w:szCs w:val="24"/>
          <w:rtl/>
        </w:rPr>
        <w:t>אך</w:t>
      </w:r>
      <w:r w:rsidRPr="0085647A">
        <w:rPr>
          <w:rFonts w:ascii="David" w:cs="David"/>
          <w:sz w:val="24"/>
          <w:szCs w:val="24"/>
        </w:rPr>
        <w:t xml:space="preserve"> </w:t>
      </w:r>
      <w:r w:rsidRPr="0085647A">
        <w:rPr>
          <w:rFonts w:ascii="David" w:cs="David" w:hint="cs"/>
          <w:sz w:val="24"/>
          <w:szCs w:val="24"/>
          <w:rtl/>
        </w:rPr>
        <w:t>לא</w:t>
      </w:r>
      <w:r w:rsidRPr="0085647A">
        <w:rPr>
          <w:rFonts w:ascii="David" w:cs="David"/>
          <w:sz w:val="24"/>
          <w:szCs w:val="24"/>
        </w:rPr>
        <w:t xml:space="preserve"> </w:t>
      </w:r>
      <w:r w:rsidRPr="0085647A">
        <w:rPr>
          <w:rFonts w:ascii="David" w:cs="David" w:hint="cs"/>
          <w:sz w:val="24"/>
          <w:szCs w:val="24"/>
          <w:rtl/>
        </w:rPr>
        <w:t>חייבת</w:t>
      </w:r>
      <w:r w:rsidRPr="0085647A">
        <w:rPr>
          <w:rFonts w:ascii="David" w:cs="David"/>
          <w:sz w:val="24"/>
          <w:szCs w:val="24"/>
        </w:rPr>
        <w:t xml:space="preserve">, </w:t>
      </w:r>
      <w:r w:rsidRPr="0085647A">
        <w:rPr>
          <w:rFonts w:ascii="David" w:cs="David" w:hint="cs"/>
          <w:sz w:val="24"/>
          <w:szCs w:val="24"/>
          <w:rtl/>
        </w:rPr>
        <w:t>וזאת</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פי</w:t>
      </w:r>
      <w:r w:rsidRPr="0085647A">
        <w:rPr>
          <w:rFonts w:ascii="David" w:cs="David"/>
          <w:sz w:val="24"/>
          <w:szCs w:val="24"/>
        </w:rPr>
        <w:t xml:space="preserve"> </w:t>
      </w:r>
      <w:r w:rsidRPr="0085647A">
        <w:rPr>
          <w:rFonts w:ascii="David" w:cs="David" w:hint="cs"/>
          <w:sz w:val="24"/>
          <w:szCs w:val="24"/>
          <w:rtl/>
        </w:rPr>
        <w:t>לפי</w:t>
      </w:r>
      <w:r w:rsidRPr="0085647A">
        <w:rPr>
          <w:rFonts w:ascii="David" w:cs="David"/>
          <w:sz w:val="24"/>
          <w:szCs w:val="24"/>
        </w:rPr>
        <w:t xml:space="preserve"> </w:t>
      </w:r>
      <w:r w:rsidRPr="0085647A">
        <w:rPr>
          <w:rFonts w:ascii="David" w:cs="David" w:hint="cs"/>
          <w:sz w:val="24"/>
          <w:szCs w:val="24"/>
          <w:rtl/>
        </w:rPr>
        <w:t>שיקול</w:t>
      </w:r>
      <w:r w:rsidRPr="0085647A">
        <w:rPr>
          <w:rFonts w:ascii="David" w:cs="David"/>
          <w:sz w:val="24"/>
          <w:szCs w:val="24"/>
        </w:rPr>
        <w:t xml:space="preserve"> </w:t>
      </w:r>
      <w:r w:rsidRPr="0085647A">
        <w:rPr>
          <w:rFonts w:ascii="David" w:cs="David" w:hint="cs"/>
          <w:sz w:val="24"/>
          <w:szCs w:val="24"/>
          <w:rtl/>
        </w:rPr>
        <w:t>דעתה</w:t>
      </w:r>
      <w:r w:rsidRPr="0085647A">
        <w:rPr>
          <w:rFonts w:ascii="David" w:cs="David"/>
          <w:sz w:val="24"/>
          <w:szCs w:val="24"/>
        </w:rPr>
        <w:t xml:space="preserve">, </w:t>
      </w:r>
      <w:r w:rsidRPr="0085647A">
        <w:rPr>
          <w:rFonts w:ascii="David" w:cs="David" w:hint="cs"/>
          <w:sz w:val="24"/>
          <w:szCs w:val="24"/>
          <w:rtl/>
        </w:rPr>
        <w:t>לפסול</w:t>
      </w:r>
      <w:r w:rsidRPr="0085647A">
        <w:rPr>
          <w:rFonts w:ascii="David" w:cs="David"/>
          <w:sz w:val="24"/>
          <w:szCs w:val="24"/>
        </w:rPr>
        <w:t xml:space="preserve"> </w:t>
      </w:r>
      <w:r w:rsidRPr="0085647A">
        <w:rPr>
          <w:rFonts w:ascii="David" w:cs="David" w:hint="cs"/>
          <w:sz w:val="24"/>
          <w:szCs w:val="24"/>
          <w:rtl/>
        </w:rPr>
        <w:t>כל</w:t>
      </w:r>
      <w:r w:rsidRPr="0085647A">
        <w:rPr>
          <w:rFonts w:ascii="David" w:cs="David"/>
          <w:sz w:val="24"/>
          <w:szCs w:val="24"/>
        </w:rPr>
        <w:t xml:space="preserve"> </w:t>
      </w:r>
      <w:r w:rsidRPr="0085647A">
        <w:rPr>
          <w:rFonts w:ascii="David" w:cs="David" w:hint="cs"/>
          <w:sz w:val="24"/>
          <w:szCs w:val="24"/>
          <w:rtl/>
        </w:rPr>
        <w:t>הצעה שאינה</w:t>
      </w:r>
      <w:r w:rsidRPr="0085647A">
        <w:rPr>
          <w:rFonts w:ascii="David" w:cs="David"/>
          <w:sz w:val="24"/>
          <w:szCs w:val="24"/>
        </w:rPr>
        <w:t xml:space="preserve"> </w:t>
      </w:r>
      <w:r w:rsidRPr="0085647A">
        <w:rPr>
          <w:rFonts w:ascii="David" w:cs="David" w:hint="cs"/>
          <w:sz w:val="24"/>
          <w:szCs w:val="24"/>
          <w:rtl/>
        </w:rPr>
        <w:t>עונה</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הנדרש</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פי</w:t>
      </w:r>
      <w:r w:rsidRPr="0085647A">
        <w:rPr>
          <w:rFonts w:ascii="David" w:cs="David"/>
          <w:sz w:val="24"/>
          <w:szCs w:val="24"/>
        </w:rPr>
        <w:t xml:space="preserve"> </w:t>
      </w:r>
      <w:r w:rsidRPr="0085647A">
        <w:rPr>
          <w:rFonts w:ascii="David" w:cs="David" w:hint="cs"/>
          <w:sz w:val="24"/>
          <w:szCs w:val="24"/>
          <w:rtl/>
        </w:rPr>
        <w:t>מכרז</w:t>
      </w:r>
      <w:r w:rsidRPr="0085647A">
        <w:rPr>
          <w:rFonts w:ascii="David" w:cs="David"/>
          <w:sz w:val="24"/>
          <w:szCs w:val="24"/>
        </w:rPr>
        <w:t xml:space="preserve"> </w:t>
      </w:r>
      <w:r w:rsidRPr="0085647A">
        <w:rPr>
          <w:rFonts w:ascii="David" w:cs="David" w:hint="cs"/>
          <w:sz w:val="24"/>
          <w:szCs w:val="24"/>
          <w:rtl/>
        </w:rPr>
        <w:t>זה</w:t>
      </w:r>
      <w:r w:rsidRPr="0085647A">
        <w:rPr>
          <w:rFonts w:ascii="David" w:cs="David"/>
          <w:sz w:val="24"/>
          <w:szCs w:val="24"/>
        </w:rPr>
        <w:t>.</w:t>
      </w:r>
    </w:p>
    <w:p w14:paraId="5EFBA665" w14:textId="4D2324D6" w:rsidR="00B2460D" w:rsidRPr="0085647A" w:rsidRDefault="007073A1" w:rsidP="004E6546">
      <w:pPr>
        <w:numPr>
          <w:ilvl w:val="1"/>
          <w:numId w:val="103"/>
        </w:numPr>
        <w:spacing w:before="120" w:after="120"/>
        <w:jc w:val="both"/>
        <w:rPr>
          <w:rFonts w:ascii="David" w:cs="David"/>
          <w:sz w:val="24"/>
          <w:szCs w:val="24"/>
          <w:rtl/>
        </w:rPr>
      </w:pPr>
      <w:r>
        <w:rPr>
          <w:rFonts w:ascii="David" w:cs="David" w:hint="cs"/>
          <w:sz w:val="24"/>
          <w:szCs w:val="24"/>
          <w:rtl/>
        </w:rPr>
        <w:t xml:space="preserve">החברה הכלכלית </w:t>
      </w:r>
      <w:r w:rsidR="00B2460D" w:rsidRPr="0085647A">
        <w:rPr>
          <w:rFonts w:ascii="David" w:cs="David" w:hint="cs"/>
          <w:sz w:val="24"/>
          <w:szCs w:val="24"/>
          <w:rtl/>
        </w:rPr>
        <w:t xml:space="preserve"> רשאית בכל עת עד 48 שעות לפני המועד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 </w:t>
      </w:r>
    </w:p>
    <w:p w14:paraId="5504BBFD" w14:textId="646DDD77" w:rsidR="00B2460D" w:rsidRPr="00E20235"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E20235">
        <w:rPr>
          <w:rFonts w:ascii="Arial" w:hAnsi="Arial" w:cs="David" w:hint="cs"/>
          <w:b/>
          <w:bCs/>
          <w:sz w:val="24"/>
          <w:szCs w:val="24"/>
          <w:u w:val="single"/>
          <w:rtl/>
        </w:rPr>
        <w:t>הצהרות המציע:</w:t>
      </w:r>
    </w:p>
    <w:p w14:paraId="4A2CB798" w14:textId="2E562F56"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הגשת הצעתו כמוה כהודעה ואישור שכל פרטי המכרז וההסכם ידועים לו ונהירים לו והוא מסוגל למלא אחר ההתחייבויות בהצעה ובהסכם. </w:t>
      </w:r>
    </w:p>
    <w:p w14:paraId="091A88C4" w14:textId="08066D68"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ידוע לו שכל טענה בדבר טעות או אי הבנה בקשר לפרט כלשהו או לפרטים כלשהם מפרטי המכרז ו/או ההסכם לא תתקבל לאחר הגשת הצעת המציע. </w:t>
      </w:r>
    </w:p>
    <w:p w14:paraId="6A5E4DA4" w14:textId="03D35200"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המציע מצהיר שכל ההוצאות מכל מין וסוג הכרוכות בהכנת ההצעה למכרז ובהשתתפות במכרז יחולו עליו.</w:t>
      </w:r>
    </w:p>
    <w:p w14:paraId="20EB6D50" w14:textId="3DC1B9CF"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ידוע לו שאין </w:t>
      </w:r>
      <w:r w:rsidR="007073A1">
        <w:rPr>
          <w:rFonts w:ascii="David" w:cs="David" w:hint="cs"/>
          <w:sz w:val="24"/>
          <w:szCs w:val="24"/>
          <w:rtl/>
        </w:rPr>
        <w:t xml:space="preserve">החברה הכלכלית </w:t>
      </w:r>
      <w:r w:rsidRPr="00E20235">
        <w:rPr>
          <w:rFonts w:ascii="David" w:cs="David" w:hint="cs"/>
          <w:sz w:val="24"/>
          <w:szCs w:val="24"/>
          <w:rtl/>
        </w:rPr>
        <w:t xml:space="preserve"> מתחייבת לקבל את ההצעה הנמוכה ביותר או כל הצעה שהיא והיא רשאית להוציא אל הפועל רק חלק מההצעה וזאת לפי שיקול דעתה הבלעדי. </w:t>
      </w:r>
      <w:r w:rsidR="007073A1">
        <w:rPr>
          <w:rFonts w:ascii="David" w:cs="David" w:hint="cs"/>
          <w:sz w:val="24"/>
          <w:szCs w:val="24"/>
          <w:rtl/>
        </w:rPr>
        <w:t xml:space="preserve">החברה הכלכלית </w:t>
      </w:r>
      <w:r w:rsidRPr="00E20235">
        <w:rPr>
          <w:rFonts w:ascii="David" w:cs="David" w:hint="cs"/>
          <w:sz w:val="24"/>
          <w:szCs w:val="24"/>
          <w:rtl/>
        </w:rPr>
        <w:t xml:space="preserve"> רשאית לפצל את הזכייה בין זוכים שונים, על פי שיקול דעתה. </w:t>
      </w:r>
    </w:p>
    <w:p w14:paraId="1D14508F" w14:textId="052C87CD"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המציע מצהיר שידוע לו ש</w:t>
      </w:r>
      <w:r w:rsidR="007073A1">
        <w:rPr>
          <w:rFonts w:ascii="David" w:cs="David" w:hint="cs"/>
          <w:sz w:val="24"/>
          <w:szCs w:val="24"/>
          <w:rtl/>
        </w:rPr>
        <w:t xml:space="preserve">החברה הכלכלית </w:t>
      </w:r>
      <w:r w:rsidRPr="00E20235">
        <w:rPr>
          <w:rFonts w:ascii="David" w:cs="David" w:hint="cs"/>
          <w:sz w:val="24"/>
          <w:szCs w:val="24"/>
          <w:rtl/>
        </w:rPr>
        <w:t xml:space="preserve"> רשאית על פי שיקול דעתה הבלעדי, שלא לקבל את הצעתו של מציע שהיה לה ו/או לרשות אחרת ניסיון רע, או שנוכחה לדעת על סמך בירורים שערכה שכישוריו אינם מספקים על פי שיקול דעתה. </w:t>
      </w:r>
    </w:p>
    <w:p w14:paraId="0ED02438" w14:textId="41B55293" w:rsidR="00B2460D" w:rsidRPr="00E20235" w:rsidRDefault="00B2460D" w:rsidP="004E6546">
      <w:pPr>
        <w:pStyle w:val="af0"/>
        <w:numPr>
          <w:ilvl w:val="1"/>
          <w:numId w:val="103"/>
        </w:numPr>
        <w:spacing w:before="120" w:after="120"/>
        <w:contextualSpacing w:val="0"/>
        <w:jc w:val="both"/>
        <w:rPr>
          <w:sz w:val="24"/>
          <w:rtl/>
        </w:rPr>
      </w:pPr>
      <w:r w:rsidRPr="00E20235">
        <w:rPr>
          <w:rFonts w:ascii="David" w:cs="David" w:hint="cs"/>
          <w:sz w:val="24"/>
          <w:szCs w:val="24"/>
          <w:rtl/>
        </w:rPr>
        <w:t xml:space="preserve">ידוע למציע כי השימוש בלשון "הצעה" בגוף המסמך אין בו כדי להכשיר, בשום דרך, את המסמכים שיוגשו על ידי המשתתף לכדי הצעה על פי דיני המכרזים. </w:t>
      </w:r>
    </w:p>
    <w:p w14:paraId="620A37BB" w14:textId="77777777" w:rsidR="00B2460D" w:rsidRPr="00E20235"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E20235">
        <w:rPr>
          <w:rFonts w:ascii="Arial" w:hAnsi="Arial" w:cs="David" w:hint="cs"/>
          <w:b/>
          <w:bCs/>
          <w:sz w:val="24"/>
          <w:szCs w:val="24"/>
          <w:u w:val="single"/>
          <w:rtl/>
        </w:rPr>
        <w:t>עובדים זרים:</w:t>
      </w:r>
    </w:p>
    <w:p w14:paraId="3517F6F1" w14:textId="18F3A13F" w:rsidR="00B2460D" w:rsidRPr="00C84C4A" w:rsidRDefault="00B2460D" w:rsidP="0039307E">
      <w:pPr>
        <w:pStyle w:val="af0"/>
        <w:spacing w:before="120" w:after="120"/>
        <w:ind w:left="507" w:hanging="6"/>
        <w:contextualSpacing w:val="0"/>
        <w:jc w:val="both"/>
        <w:rPr>
          <w:rFonts w:ascii="David" w:cs="David"/>
          <w:b/>
          <w:bCs/>
          <w:color w:val="000000"/>
          <w:sz w:val="24"/>
          <w:szCs w:val="24"/>
          <w:rtl/>
        </w:rPr>
      </w:pPr>
      <w:r w:rsidRPr="00C84C4A">
        <w:rPr>
          <w:rFonts w:ascii="David" w:cs="David" w:hint="cs"/>
          <w:sz w:val="24"/>
          <w:szCs w:val="24"/>
          <w:rtl/>
        </w:rPr>
        <w:t xml:space="preserve">הקבלן הזוכה יתחייב בהסכם ההתקשרות כי לא יועסקו על ידו לצורך ביצוע העבודות, עובדים זרים, למעט מומחי חוץ ןלמעט עובדים זרים שהם תושבי האוטונומיה ביהודה שומרון וחבל עזה, שברשותם היתר התעסוקה תקף השירות התעסוקה לעבוד בישראל, וזאת בין במישירין ובין </w:t>
      </w:r>
      <w:r w:rsidRPr="00C84C4A">
        <w:rPr>
          <w:rFonts w:ascii="David" w:cs="David" w:hint="cs"/>
          <w:sz w:val="24"/>
          <w:szCs w:val="24"/>
          <w:rtl/>
        </w:rPr>
        <w:lastRenderedPageBreak/>
        <w:t>בעקיפין, בין אם ע"י הקבלן הזוכה ובין באמצעות כוח אדם, קבלן משנה או כל גורם אחר עימו יתקשר הקבלן הזוכה.</w:t>
      </w:r>
    </w:p>
    <w:p w14:paraId="736956D0" w14:textId="63D9A6EF" w:rsidR="00B2460D" w:rsidRPr="00C1701E"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C1701E">
        <w:rPr>
          <w:rFonts w:ascii="Arial" w:hAnsi="Arial" w:cs="David" w:hint="cs"/>
          <w:b/>
          <w:bCs/>
          <w:sz w:val="24"/>
          <w:szCs w:val="24"/>
          <w:u w:val="single"/>
          <w:rtl/>
        </w:rPr>
        <w:t>הוראות כלליות:</w:t>
      </w:r>
    </w:p>
    <w:p w14:paraId="10694864" w14:textId="79AC7AA3" w:rsidR="00B2460D" w:rsidRDefault="00B2460D" w:rsidP="004E6546">
      <w:pPr>
        <w:pStyle w:val="af0"/>
        <w:numPr>
          <w:ilvl w:val="1"/>
          <w:numId w:val="103"/>
        </w:numPr>
        <w:spacing w:before="120" w:after="120"/>
        <w:contextualSpacing w:val="0"/>
        <w:jc w:val="both"/>
        <w:rPr>
          <w:rFonts w:ascii="David" w:cs="David"/>
          <w:sz w:val="24"/>
          <w:szCs w:val="24"/>
        </w:rPr>
      </w:pPr>
      <w:r w:rsidRPr="004A0F4F">
        <w:rPr>
          <w:rFonts w:ascii="David" w:cs="David" w:hint="cs"/>
          <w:sz w:val="24"/>
          <w:szCs w:val="24"/>
          <w:rtl/>
        </w:rPr>
        <w:t xml:space="preserve">כל שינוי או תוספת שיערכו במסמכי המכרז או כל הסתייגות ביחס אליהם, בין אם על ידי שינוי או תוספת בגוף מסמכי המכרז ובין אם במכתב לוואי או בכל דרך אחרת, לא יחייבו את </w:t>
      </w:r>
      <w:r w:rsidR="007073A1">
        <w:rPr>
          <w:rFonts w:ascii="David" w:cs="David" w:hint="cs"/>
          <w:sz w:val="24"/>
          <w:szCs w:val="24"/>
          <w:rtl/>
        </w:rPr>
        <w:t xml:space="preserve">החברה הכלכלית </w:t>
      </w:r>
      <w:r w:rsidRPr="004A0F4F">
        <w:rPr>
          <w:rFonts w:ascii="David" w:cs="David" w:hint="cs"/>
          <w:sz w:val="24"/>
          <w:szCs w:val="24"/>
          <w:rtl/>
        </w:rPr>
        <w:t xml:space="preserve"> ולא יהיה להם כל תוקף מחייב כלפי </w:t>
      </w:r>
      <w:r w:rsidR="007073A1">
        <w:rPr>
          <w:rFonts w:ascii="David" w:cs="David" w:hint="cs"/>
          <w:sz w:val="24"/>
          <w:szCs w:val="24"/>
          <w:rtl/>
        </w:rPr>
        <w:t xml:space="preserve">החברה הכלכלית </w:t>
      </w:r>
      <w:r w:rsidRPr="004A0F4F">
        <w:rPr>
          <w:rFonts w:ascii="David" w:cs="David" w:hint="cs"/>
          <w:sz w:val="24"/>
          <w:szCs w:val="24"/>
          <w:rtl/>
        </w:rPr>
        <w:t>.</w:t>
      </w:r>
    </w:p>
    <w:p w14:paraId="68DCFA64" w14:textId="46FCEBA1" w:rsidR="004A0F4F" w:rsidRDefault="004A0F4F" w:rsidP="004E6546">
      <w:pPr>
        <w:pStyle w:val="af0"/>
        <w:numPr>
          <w:ilvl w:val="1"/>
          <w:numId w:val="103"/>
        </w:numPr>
        <w:spacing w:before="120" w:after="120"/>
        <w:contextualSpacing w:val="0"/>
        <w:jc w:val="both"/>
        <w:rPr>
          <w:rFonts w:ascii="David" w:cs="David"/>
          <w:sz w:val="24"/>
          <w:szCs w:val="24"/>
        </w:rPr>
      </w:pPr>
      <w:r w:rsidRPr="00C1701E">
        <w:rPr>
          <w:rFonts w:ascii="David" w:cs="David" w:hint="cs"/>
          <w:sz w:val="24"/>
          <w:szCs w:val="24"/>
          <w:rtl/>
        </w:rPr>
        <w:t>מובהר בזאת כי השימוש בלשון "הצעה" בגוף המסמך אין בו כדי להכשיר, בשום דרך, את המסמכים שיוגשו על ידי המשתתף לכדי הצעה על פי דיני המכרזים</w:t>
      </w:r>
    </w:p>
    <w:p w14:paraId="6FE86ADC" w14:textId="25689533" w:rsidR="004A0F4F" w:rsidRPr="00BC67C4" w:rsidRDefault="004A0F4F" w:rsidP="004E6546">
      <w:pPr>
        <w:pStyle w:val="af0"/>
        <w:numPr>
          <w:ilvl w:val="1"/>
          <w:numId w:val="103"/>
        </w:numPr>
        <w:spacing w:before="120" w:after="120"/>
        <w:contextualSpacing w:val="0"/>
        <w:jc w:val="both"/>
        <w:rPr>
          <w:rFonts w:ascii="David" w:cs="David"/>
          <w:sz w:val="24"/>
          <w:szCs w:val="24"/>
        </w:rPr>
      </w:pPr>
      <w:r w:rsidRPr="00C84C4A">
        <w:rPr>
          <w:rFonts w:ascii="David" w:cs="David" w:hint="cs"/>
          <w:b/>
          <w:bCs/>
          <w:sz w:val="24"/>
          <w:szCs w:val="24"/>
          <w:u w:val="single"/>
          <w:rtl/>
        </w:rPr>
        <w:t>הוראות כלליות לעבודה באתר:</w:t>
      </w:r>
    </w:p>
    <w:p w14:paraId="38309600" w14:textId="5DD454A2"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המחירים כוללים עבודה בכל שעות היממה, ללא תוספת מחיר.</w:t>
      </w:r>
    </w:p>
    <w:p w14:paraId="35BFB8FF" w14:textId="6B89505F"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 xml:space="preserve">תשומת לב הקבלן שהעבודות מבוצעות בין היתר בתוך ו/או סמוך למוסדות </w:t>
      </w:r>
      <w:r w:rsidR="007073A1">
        <w:rPr>
          <w:rFonts w:ascii="David" w:cs="David" w:hint="cs"/>
          <w:sz w:val="24"/>
          <w:szCs w:val="24"/>
          <w:rtl/>
        </w:rPr>
        <w:t xml:space="preserve">החברה הכלכלית </w:t>
      </w:r>
      <w:r w:rsidRPr="00C84C4A">
        <w:rPr>
          <w:rFonts w:ascii="David" w:cs="David" w:hint="cs"/>
          <w:sz w:val="24"/>
          <w:szCs w:val="24"/>
          <w:rtl/>
        </w:rPr>
        <w:t xml:space="preserve"> שיש בהם פעילות שוטפת. יתכנו מקרים בהם תידרש העברת החומרים באמצעות ידניים למרחקים שונים, על פי צרכי המקום ובהתאם לפעילות השוטפת של המוסד. הובלת החומרים כלולה במחירי היחידות ולא תשולם תוספת בגין עבודות אלו.</w:t>
      </w:r>
    </w:p>
    <w:p w14:paraId="600BACE2" w14:textId="625466B7"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כל המחירים בכתב הכמויות כוללים את פינוי הפסולת מאתר הבנייה אל אתר פינוי פסולת מאושר על ידי המשרד להגנת הסביבה (להלן: "אתר פינוי פסולת מאושר").</w:t>
      </w:r>
    </w:p>
    <w:p w14:paraId="5AF55C7C" w14:textId="327D2954"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אם וככל שהקבלן או מי מטעמו יבצע עבודות נגרות אומן, מסגרות פלדה, מסגרות חרש, ריהוט וציוד מורכב בבניין וכו' במסגרת חוזה זה, מתחייב הקבלן כי יבצע בהתאם להוראות כל דין כאשר ברשותו או ברשות מי מטעמו רישיון עסק מתאים בהתאם לצו רישוי עסקים.</w:t>
      </w:r>
    </w:p>
    <w:p w14:paraId="06A73B6F" w14:textId="1DD84337" w:rsidR="0075757B" w:rsidRPr="0075757B" w:rsidRDefault="0075757B" w:rsidP="004E6546">
      <w:pPr>
        <w:pStyle w:val="af0"/>
        <w:numPr>
          <w:ilvl w:val="0"/>
          <w:numId w:val="103"/>
        </w:numPr>
        <w:spacing w:before="120" w:after="120"/>
        <w:contextualSpacing w:val="0"/>
        <w:jc w:val="both"/>
        <w:rPr>
          <w:rFonts w:ascii="David" w:cs="David"/>
          <w:sz w:val="24"/>
          <w:szCs w:val="24"/>
        </w:rPr>
      </w:pPr>
      <w:r w:rsidRPr="00C84C4A">
        <w:rPr>
          <w:rFonts w:ascii="Arial" w:hAnsi="Arial" w:cs="David" w:hint="cs"/>
          <w:b/>
          <w:bCs/>
          <w:sz w:val="24"/>
          <w:szCs w:val="24"/>
          <w:u w:val="single"/>
          <w:rtl/>
        </w:rPr>
        <w:t>הגשת ההצעות</w:t>
      </w:r>
    </w:p>
    <w:p w14:paraId="2A41E1F6" w14:textId="5145927F" w:rsidR="00B2460D" w:rsidRPr="00301CB7" w:rsidRDefault="0075757B" w:rsidP="0039307E">
      <w:pPr>
        <w:spacing w:before="120" w:after="120"/>
        <w:ind w:left="360"/>
        <w:jc w:val="both"/>
        <w:rPr>
          <w:rFonts w:cs="David"/>
          <w:sz w:val="24"/>
          <w:szCs w:val="24"/>
          <w:rtl/>
        </w:rPr>
      </w:pPr>
      <w:r w:rsidRPr="00301CB7">
        <w:rPr>
          <w:rFonts w:cs="David" w:hint="cs"/>
          <w:sz w:val="24"/>
          <w:szCs w:val="24"/>
          <w:rtl/>
        </w:rPr>
        <w:t>את מסמכי המכרז בצירוף כל המסמכים, הערבות והאסמכתאות הנדרשים, יש למסור בעותק אחד כרוך, במעטפה סגורה נושאת ציון "</w:t>
      </w:r>
      <w:r w:rsidRPr="00301CB7">
        <w:rPr>
          <w:rFonts w:cs="David" w:hint="cs"/>
          <w:b/>
          <w:bCs/>
          <w:sz w:val="24"/>
          <w:szCs w:val="24"/>
          <w:rtl/>
        </w:rPr>
        <w:t xml:space="preserve">מכרז פומבי </w:t>
      </w:r>
      <w:r w:rsidR="00465B3E">
        <w:rPr>
          <w:rFonts w:cs="David"/>
          <w:b/>
          <w:bCs/>
          <w:color w:val="FF0000"/>
          <w:sz w:val="24"/>
          <w:szCs w:val="24"/>
          <w:u w:val="single"/>
          <w:rtl/>
        </w:rPr>
        <w:t>"</w:t>
      </w:r>
      <w:r w:rsidR="009F5886">
        <w:rPr>
          <w:rFonts w:cs="David" w:hint="cs"/>
          <w:b/>
          <w:bCs/>
          <w:color w:val="FF0000"/>
          <w:sz w:val="24"/>
          <w:szCs w:val="24"/>
          <w:u w:val="single"/>
          <w:rtl/>
        </w:rPr>
        <w:t>02/2022</w:t>
      </w:r>
      <w:r w:rsidRPr="00301CB7">
        <w:rPr>
          <w:rFonts w:cs="David" w:hint="cs"/>
          <w:sz w:val="24"/>
          <w:szCs w:val="24"/>
          <w:rtl/>
        </w:rPr>
        <w:t xml:space="preserve">", במסירה ידנית (לא לשלוח בדואר) לתיבת המכרזים בבניין </w:t>
      </w:r>
      <w:r w:rsidR="007073A1">
        <w:rPr>
          <w:rFonts w:cs="David" w:hint="cs"/>
          <w:sz w:val="24"/>
          <w:szCs w:val="24"/>
          <w:rtl/>
        </w:rPr>
        <w:t xml:space="preserve">החברה הכלכלית </w:t>
      </w:r>
      <w:r w:rsidRPr="00301CB7">
        <w:rPr>
          <w:rFonts w:cs="David" w:hint="cs"/>
          <w:sz w:val="24"/>
          <w:szCs w:val="24"/>
          <w:rtl/>
        </w:rPr>
        <w:t xml:space="preserve"> </w:t>
      </w:r>
      <w:r w:rsidRPr="00301CB7">
        <w:rPr>
          <w:rFonts w:cs="David" w:hint="cs"/>
          <w:b/>
          <w:bCs/>
          <w:sz w:val="24"/>
          <w:szCs w:val="24"/>
          <w:u w:val="single"/>
          <w:rtl/>
        </w:rPr>
        <w:t xml:space="preserve">ביום </w:t>
      </w:r>
      <w:r w:rsidR="00272F37">
        <w:rPr>
          <w:rFonts w:cs="David"/>
          <w:b/>
          <w:bCs/>
          <w:color w:val="FF0000"/>
          <w:sz w:val="24"/>
          <w:szCs w:val="24"/>
          <w:u w:val="single"/>
          <w:rtl/>
        </w:rPr>
        <w:t>"</w:t>
      </w:r>
      <w:r w:rsidR="006C2989">
        <w:rPr>
          <w:rFonts w:cs="David" w:hint="cs"/>
          <w:b/>
          <w:bCs/>
          <w:color w:val="FF0000"/>
          <w:sz w:val="24"/>
          <w:szCs w:val="24"/>
          <w:u w:val="single"/>
          <w:rtl/>
        </w:rPr>
        <w:t>28/03/2022</w:t>
      </w:r>
      <w:r w:rsidR="00272F37">
        <w:rPr>
          <w:rFonts w:cs="David"/>
          <w:b/>
          <w:bCs/>
          <w:color w:val="FF0000"/>
          <w:sz w:val="24"/>
          <w:szCs w:val="24"/>
          <w:u w:val="single"/>
          <w:rtl/>
        </w:rPr>
        <w:t>"</w:t>
      </w:r>
      <w:r w:rsidRPr="00301CB7">
        <w:rPr>
          <w:rFonts w:cs="David" w:hint="cs"/>
          <w:b/>
          <w:bCs/>
          <w:sz w:val="24"/>
          <w:szCs w:val="24"/>
          <w:u w:val="single"/>
          <w:rtl/>
        </w:rPr>
        <w:t xml:space="preserve">, עד השעה </w:t>
      </w:r>
      <w:r w:rsidRPr="00301CB7">
        <w:rPr>
          <w:rFonts w:cs="David" w:hint="cs"/>
          <w:b/>
          <w:bCs/>
          <w:color w:val="FF0000"/>
          <w:sz w:val="24"/>
          <w:szCs w:val="24"/>
          <w:u w:val="single"/>
          <w:rtl/>
        </w:rPr>
        <w:t>15:00</w:t>
      </w:r>
      <w:r w:rsidRPr="00301CB7">
        <w:rPr>
          <w:rFonts w:cs="David" w:hint="cs"/>
          <w:color w:val="FF0000"/>
          <w:sz w:val="24"/>
          <w:szCs w:val="24"/>
          <w:rtl/>
        </w:rPr>
        <w:t xml:space="preserve"> </w:t>
      </w:r>
      <w:r w:rsidRPr="00301CB7">
        <w:rPr>
          <w:rFonts w:cs="David" w:hint="cs"/>
          <w:sz w:val="24"/>
          <w:szCs w:val="24"/>
          <w:rtl/>
        </w:rPr>
        <w:t>בצהריים.</w:t>
      </w:r>
    </w:p>
    <w:p w14:paraId="0D80E2CA" w14:textId="4BC2FF20" w:rsidR="00B2460D" w:rsidRDefault="00B2460D" w:rsidP="0039307E">
      <w:pPr>
        <w:spacing w:before="120" w:after="120"/>
        <w:ind w:left="360" w:hanging="6"/>
        <w:jc w:val="both"/>
        <w:rPr>
          <w:rFonts w:cs="David"/>
          <w:sz w:val="24"/>
          <w:szCs w:val="24"/>
          <w:rtl/>
        </w:rPr>
      </w:pPr>
      <w:r w:rsidRPr="00C84C4A">
        <w:rPr>
          <w:rFonts w:cs="David" w:hint="cs"/>
          <w:sz w:val="24"/>
          <w:szCs w:val="24"/>
          <w:rtl/>
        </w:rPr>
        <w:t xml:space="preserve">מסמכים שימסרו לאחר המועד והשעה הנקובים לעיל, ייפסלו. </w:t>
      </w:r>
    </w:p>
    <w:p w14:paraId="12C2592D" w14:textId="5EF27C41" w:rsidR="00301CB7" w:rsidRDefault="00301CB7" w:rsidP="004E6546">
      <w:pPr>
        <w:pStyle w:val="af0"/>
        <w:numPr>
          <w:ilvl w:val="0"/>
          <w:numId w:val="103"/>
        </w:numPr>
        <w:spacing w:before="120" w:after="120"/>
        <w:contextualSpacing w:val="0"/>
        <w:jc w:val="both"/>
        <w:rPr>
          <w:rFonts w:ascii="Arial" w:hAnsi="Arial" w:cs="David"/>
          <w:b/>
          <w:bCs/>
          <w:sz w:val="24"/>
          <w:szCs w:val="24"/>
          <w:u w:val="single"/>
        </w:rPr>
      </w:pPr>
      <w:r w:rsidRPr="00C84C4A">
        <w:rPr>
          <w:rFonts w:ascii="Arial" w:hAnsi="Arial" w:cs="David" w:hint="cs"/>
          <w:b/>
          <w:bCs/>
          <w:sz w:val="24"/>
          <w:szCs w:val="24"/>
          <w:u w:val="single"/>
          <w:rtl/>
        </w:rPr>
        <w:t>הודעות ונציגות</w:t>
      </w:r>
    </w:p>
    <w:p w14:paraId="1795C087" w14:textId="655943A9" w:rsidR="00301CB7" w:rsidRPr="00BE7C59" w:rsidRDefault="00BE7C59" w:rsidP="004E6546">
      <w:pPr>
        <w:pStyle w:val="af0"/>
        <w:numPr>
          <w:ilvl w:val="1"/>
          <w:numId w:val="103"/>
        </w:numPr>
        <w:spacing w:before="120" w:after="120"/>
        <w:contextualSpacing w:val="0"/>
        <w:jc w:val="both"/>
        <w:rPr>
          <w:rFonts w:ascii="Arial" w:hAnsi="Arial" w:cs="David"/>
          <w:b/>
          <w:bCs/>
          <w:sz w:val="24"/>
          <w:szCs w:val="24"/>
          <w:u w:val="single"/>
        </w:rPr>
      </w:pPr>
      <w:r w:rsidRPr="00C84C4A">
        <w:rPr>
          <w:rFonts w:ascii="David" w:cs="David" w:hint="cs"/>
          <w:sz w:val="24"/>
          <w:szCs w:val="24"/>
          <w:rtl/>
        </w:rPr>
        <w:t xml:space="preserve">בעת רכישת מסמכי המכרז, על המציע להודיע </w:t>
      </w:r>
      <w:r w:rsidR="00AF7507">
        <w:rPr>
          <w:rFonts w:ascii="David" w:cs="David" w:hint="cs"/>
          <w:sz w:val="24"/>
          <w:szCs w:val="24"/>
          <w:rtl/>
        </w:rPr>
        <w:t xml:space="preserve">לחברה הכלכלית </w:t>
      </w:r>
      <w:r w:rsidRPr="00C84C4A">
        <w:rPr>
          <w:rFonts w:ascii="David" w:cs="David" w:hint="cs"/>
          <w:sz w:val="24"/>
          <w:szCs w:val="24"/>
          <w:rtl/>
        </w:rPr>
        <w:t xml:space="preserve"> את כתובתו לצורך מסירת הודעות בכל הקשור במכרז זה, וכן את שמו, מספר הטלפון, מספר הפקסימיליה וכתובת הדואר האלקטרוני של האדם אשר ייצג אותו בכל הקשור במכרז זה.</w:t>
      </w:r>
      <w:r>
        <w:rPr>
          <w:rFonts w:ascii="David" w:cs="David" w:hint="cs"/>
          <w:sz w:val="24"/>
          <w:szCs w:val="24"/>
          <w:rtl/>
        </w:rPr>
        <w:t xml:space="preserve"> </w:t>
      </w:r>
      <w:r w:rsidRPr="00C84C4A">
        <w:rPr>
          <w:rFonts w:ascii="David" w:cs="David" w:hint="cs"/>
          <w:sz w:val="24"/>
          <w:szCs w:val="24"/>
          <w:rtl/>
        </w:rPr>
        <w:t xml:space="preserve">בכל הקשור במכרז זה תעמוד </w:t>
      </w:r>
      <w:r w:rsidR="007073A1">
        <w:rPr>
          <w:rFonts w:ascii="David" w:cs="David" w:hint="cs"/>
          <w:sz w:val="24"/>
          <w:szCs w:val="24"/>
          <w:rtl/>
        </w:rPr>
        <w:t xml:space="preserve">החברה הכלכלית </w:t>
      </w:r>
      <w:r w:rsidRPr="00C84C4A">
        <w:rPr>
          <w:rFonts w:ascii="David" w:cs="David" w:hint="cs"/>
          <w:sz w:val="24"/>
          <w:szCs w:val="24"/>
          <w:rtl/>
        </w:rPr>
        <w:t xml:space="preserve"> בקשר עם הנציג עליו יודיע המציע, כאמור לעיל, או עם אדם אחר עליו יודיע המציע בכתב בציון כל הפרטים הנזכרים שם.</w:t>
      </w:r>
    </w:p>
    <w:p w14:paraId="2885B527" w14:textId="02F57C3F" w:rsidR="00BE7C59" w:rsidRPr="00BE7C59" w:rsidRDefault="00BE7C59" w:rsidP="004E6546">
      <w:pPr>
        <w:pStyle w:val="af0"/>
        <w:numPr>
          <w:ilvl w:val="1"/>
          <w:numId w:val="103"/>
        </w:numPr>
        <w:spacing w:before="120" w:after="120"/>
        <w:contextualSpacing w:val="0"/>
        <w:jc w:val="both"/>
        <w:rPr>
          <w:rFonts w:ascii="Arial" w:hAnsi="Arial" w:cs="David"/>
          <w:b/>
          <w:bCs/>
          <w:sz w:val="24"/>
          <w:szCs w:val="24"/>
          <w:u w:val="single"/>
        </w:rPr>
      </w:pPr>
      <w:r w:rsidRPr="00FB60D3">
        <w:rPr>
          <w:rFonts w:ascii="David" w:cs="David" w:hint="cs"/>
          <w:sz w:val="24"/>
          <w:szCs w:val="24"/>
          <w:rtl/>
        </w:rPr>
        <w:t xml:space="preserve">כל הודעה שתשלח על ידי </w:t>
      </w:r>
      <w:r w:rsidR="007073A1">
        <w:rPr>
          <w:rFonts w:ascii="David" w:cs="David" w:hint="cs"/>
          <w:sz w:val="24"/>
          <w:szCs w:val="24"/>
          <w:rtl/>
        </w:rPr>
        <w:t xml:space="preserve">החברה הכלכלית </w:t>
      </w:r>
      <w:r w:rsidRPr="00FB60D3">
        <w:rPr>
          <w:rFonts w:ascii="David" w:cs="David" w:hint="cs"/>
          <w:sz w:val="24"/>
          <w:szCs w:val="24"/>
          <w:rtl/>
        </w:rPr>
        <w:t xml:space="preserve"> בדואר רשום לפי המען שמסר המציע, כאמור בסעיף 22.1 לעיל, תחשב כאילו נתקבלה על ידי המציע כעבור 72 שעות ממועד מסירתה למשלוח במשרד הדואר. הודעה שתשלח בפקסימיליה/דואר אלקטרוני למספר/כתובת דוא"ל שנמסרו על ידי המציע, כאמור בסעיף 21.1 לעיל, תחשב כנתקבלה בתחילת יום העסקים הראשון שלאחר שידורה, שניתן עליו אישור טלפוני/אישור בדוא"ל חוזר.</w:t>
      </w:r>
    </w:p>
    <w:p w14:paraId="0F4E4BCA" w14:textId="77777777" w:rsidR="00BE7C59" w:rsidRPr="00BE7C59" w:rsidRDefault="00BE7C59" w:rsidP="0039307E">
      <w:pPr>
        <w:spacing w:before="120" w:after="120"/>
        <w:jc w:val="both"/>
        <w:rPr>
          <w:rFonts w:ascii="Arial" w:hAnsi="Arial" w:cs="David"/>
          <w:b/>
          <w:bCs/>
          <w:sz w:val="24"/>
          <w:szCs w:val="24"/>
          <w:u w:val="single"/>
          <w:rtl/>
        </w:rPr>
      </w:pPr>
    </w:p>
    <w:p w14:paraId="624FA8F8" w14:textId="77777777" w:rsidR="00BE7C59" w:rsidRDefault="00BE7C59">
      <w:pPr>
        <w:bidi w:val="0"/>
        <w:spacing w:after="160" w:line="259" w:lineRule="auto"/>
        <w:rPr>
          <w:rFonts w:cs="David"/>
          <w:b/>
          <w:bCs/>
          <w:sz w:val="24"/>
          <w:szCs w:val="24"/>
          <w:rtl/>
        </w:rPr>
      </w:pPr>
      <w:r>
        <w:rPr>
          <w:rFonts w:cs="David"/>
          <w:b/>
          <w:bCs/>
          <w:sz w:val="24"/>
          <w:szCs w:val="24"/>
          <w:rtl/>
        </w:rPr>
        <w:br w:type="page"/>
      </w:r>
    </w:p>
    <w:p w14:paraId="4849AE4B" w14:textId="5131106B"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1</w:t>
      </w:r>
    </w:p>
    <w:p w14:paraId="4DB04B49"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נוסח ערבות להשתתפות במכרז</w:t>
      </w:r>
    </w:p>
    <w:p w14:paraId="7F4519C4" w14:textId="77777777" w:rsidR="00B2460D" w:rsidRPr="00C84C4A" w:rsidRDefault="00B2460D" w:rsidP="00B2460D">
      <w:pPr>
        <w:jc w:val="center"/>
        <w:rPr>
          <w:rFonts w:ascii="Arial" w:hAnsi="Arial" w:cs="David"/>
          <w:sz w:val="24"/>
          <w:szCs w:val="24"/>
          <w:rtl/>
        </w:rPr>
      </w:pPr>
    </w:p>
    <w:p w14:paraId="18FA63C6" w14:textId="77777777" w:rsidR="00B2460D" w:rsidRPr="00C84C4A" w:rsidRDefault="00B2460D" w:rsidP="00B2460D">
      <w:pPr>
        <w:jc w:val="both"/>
        <w:rPr>
          <w:rFonts w:ascii="Arial" w:hAnsi="Arial" w:cs="David"/>
          <w:sz w:val="24"/>
          <w:szCs w:val="24"/>
          <w:rtl/>
        </w:rPr>
      </w:pPr>
      <w:r w:rsidRPr="00C84C4A">
        <w:rPr>
          <w:rFonts w:ascii="Arial" w:hAnsi="Arial" w:cs="David"/>
          <w:sz w:val="24"/>
          <w:szCs w:val="24"/>
          <w:rtl/>
        </w:rPr>
        <w:t>לכבוד</w:t>
      </w:r>
      <w:r w:rsidRPr="00C84C4A">
        <w:rPr>
          <w:rFonts w:ascii="Arial" w:hAnsi="Arial" w:cs="David"/>
          <w:sz w:val="24"/>
          <w:szCs w:val="24"/>
          <w:rtl/>
        </w:rPr>
        <w:tab/>
      </w:r>
      <w:r w:rsidRPr="00C84C4A">
        <w:rPr>
          <w:rFonts w:ascii="Arial" w:hAnsi="Arial" w:cs="David"/>
          <w:sz w:val="24"/>
          <w:szCs w:val="24"/>
          <w:rtl/>
        </w:rPr>
        <w:tab/>
      </w:r>
    </w:p>
    <w:p w14:paraId="58D2683D" w14:textId="4E6C3A17" w:rsidR="00B2460D" w:rsidRPr="00C84C4A" w:rsidRDefault="00260EFB" w:rsidP="00B2460D">
      <w:pPr>
        <w:jc w:val="both"/>
        <w:rPr>
          <w:rFonts w:ascii="Arial" w:hAnsi="Arial" w:cs="David"/>
          <w:sz w:val="24"/>
          <w:szCs w:val="24"/>
          <w:u w:val="single"/>
          <w:rtl/>
        </w:rPr>
      </w:pPr>
      <w:r>
        <w:rPr>
          <w:rFonts w:ascii="Arial" w:hAnsi="Arial" w:cs="David" w:hint="cs"/>
          <w:sz w:val="24"/>
          <w:szCs w:val="24"/>
          <w:u w:val="single"/>
          <w:rtl/>
        </w:rPr>
        <w:t>עיריית אום אל פחם</w:t>
      </w:r>
    </w:p>
    <w:p w14:paraId="1AF5C6AD" w14:textId="77777777" w:rsidR="00B2460D" w:rsidRPr="00C84C4A" w:rsidRDefault="00B2460D" w:rsidP="00B2460D">
      <w:pPr>
        <w:jc w:val="both"/>
        <w:rPr>
          <w:rFonts w:ascii="Arial" w:hAnsi="Arial" w:cs="David"/>
          <w:sz w:val="24"/>
          <w:szCs w:val="24"/>
          <w:rtl/>
        </w:rPr>
      </w:pPr>
    </w:p>
    <w:p w14:paraId="2F58EB6D" w14:textId="4C9F0251" w:rsidR="00B2460D" w:rsidRDefault="00B2460D" w:rsidP="00A60998">
      <w:pPr>
        <w:jc w:val="center"/>
        <w:rPr>
          <w:rFonts w:ascii="Arial" w:hAnsi="Arial" w:cs="David"/>
          <w:b/>
          <w:bCs/>
          <w:sz w:val="24"/>
          <w:szCs w:val="24"/>
          <w:u w:val="single"/>
          <w:rtl/>
        </w:rPr>
      </w:pPr>
      <w:r w:rsidRPr="00C84C4A">
        <w:rPr>
          <w:rFonts w:ascii="Arial" w:hAnsi="Arial" w:cs="David"/>
          <w:b/>
          <w:bCs/>
          <w:sz w:val="24"/>
          <w:szCs w:val="24"/>
          <w:rtl/>
        </w:rPr>
        <w:t xml:space="preserve">הנדון: </w:t>
      </w:r>
      <w:r w:rsidRPr="00C84C4A">
        <w:rPr>
          <w:rFonts w:ascii="Arial" w:hAnsi="Arial" w:cs="David"/>
          <w:b/>
          <w:bCs/>
          <w:sz w:val="24"/>
          <w:szCs w:val="24"/>
          <w:u w:val="single"/>
          <w:rtl/>
        </w:rPr>
        <w:t>ערבות בנקאית</w:t>
      </w:r>
    </w:p>
    <w:p w14:paraId="0B28C880" w14:textId="77777777" w:rsidR="00A60998" w:rsidRPr="00C84C4A" w:rsidRDefault="00A60998" w:rsidP="00A60998">
      <w:pPr>
        <w:jc w:val="center"/>
        <w:rPr>
          <w:rFonts w:ascii="Arial" w:hAnsi="Arial" w:cs="David"/>
          <w:sz w:val="24"/>
          <w:szCs w:val="24"/>
          <w:rtl/>
        </w:rPr>
      </w:pPr>
    </w:p>
    <w:p w14:paraId="6FE49D29" w14:textId="67A1F232"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לפי בקשת _______________ ח.פ / ת.ז _____________ כתובת: ______________ (להלן : "הנערב") אנו ערבים בזה כלפיכם לתשלום כל סכום עד לסכום כולל של </w:t>
      </w:r>
      <w:r w:rsidR="00E2432C">
        <w:rPr>
          <w:rFonts w:cs="David" w:hint="cs"/>
          <w:b/>
          <w:bCs/>
          <w:color w:val="FF0000"/>
          <w:sz w:val="24"/>
          <w:szCs w:val="24"/>
          <w:u w:val="single"/>
          <w:rtl/>
        </w:rPr>
        <w:t>70,000</w:t>
      </w:r>
      <w:r w:rsidRPr="00883AD7">
        <w:rPr>
          <w:rFonts w:cs="David" w:hint="cs"/>
          <w:b/>
          <w:bCs/>
          <w:sz w:val="24"/>
          <w:szCs w:val="24"/>
          <w:u w:val="single"/>
          <w:rtl/>
        </w:rPr>
        <w:t xml:space="preserve">₪ </w:t>
      </w:r>
      <w:r w:rsidRPr="00883AD7">
        <w:rPr>
          <w:rFonts w:cs="David" w:hint="cs"/>
          <w:sz w:val="24"/>
          <w:szCs w:val="24"/>
          <w:rtl/>
        </w:rPr>
        <w:t xml:space="preserve">(במילים : </w:t>
      </w:r>
      <w:r w:rsidR="00E2432C">
        <w:rPr>
          <w:rFonts w:cs="David" w:hint="cs"/>
          <w:color w:val="FF0000"/>
          <w:sz w:val="24"/>
          <w:szCs w:val="24"/>
          <w:rtl/>
        </w:rPr>
        <w:t xml:space="preserve">שבעים אלף </w:t>
      </w:r>
      <w:r w:rsidRPr="00883AD7">
        <w:rPr>
          <w:rFonts w:cs="David" w:hint="cs"/>
          <w:sz w:val="24"/>
          <w:szCs w:val="24"/>
          <w:u w:val="single"/>
          <w:rtl/>
        </w:rPr>
        <w:t>₪</w:t>
      </w:r>
      <w:r w:rsidRPr="00883AD7">
        <w:rPr>
          <w:rFonts w:cs="David" w:hint="cs"/>
          <w:sz w:val="24"/>
          <w:szCs w:val="24"/>
          <w:rtl/>
        </w:rPr>
        <w:t xml:space="preserve"> ), (</w:t>
      </w:r>
      <w:r w:rsidRPr="00883AD7">
        <w:rPr>
          <w:rFonts w:ascii="MT Extra" w:hAnsi="MT Extra" w:cs="David" w:hint="cs"/>
          <w:sz w:val="24"/>
          <w:szCs w:val="24"/>
          <w:rtl/>
        </w:rPr>
        <w:t>להלן - "</w:t>
      </w:r>
      <w:r w:rsidRPr="00883AD7">
        <w:rPr>
          <w:rFonts w:ascii="MT Extra" w:hAnsi="MT Extra" w:cs="David" w:hint="cs"/>
          <w:b/>
          <w:bCs/>
          <w:sz w:val="24"/>
          <w:szCs w:val="24"/>
          <w:rtl/>
        </w:rPr>
        <w:t>סכום הקרן</w:t>
      </w:r>
      <w:r w:rsidRPr="00883AD7">
        <w:rPr>
          <w:rFonts w:ascii="MT Extra" w:hAnsi="MT Extra" w:cs="David" w:hint="cs"/>
          <w:sz w:val="24"/>
          <w:szCs w:val="24"/>
          <w:rtl/>
        </w:rPr>
        <w:t xml:space="preserve">") </w:t>
      </w:r>
      <w:r w:rsidRPr="00883AD7">
        <w:rPr>
          <w:rFonts w:ascii="MT Extra" w:hAnsi="MT Extra" w:cs="David"/>
          <w:sz w:val="24"/>
          <w:szCs w:val="24"/>
          <w:rtl/>
        </w:rPr>
        <w:t>בתוספת הפרשי הצמדה למדד הנובעים מהצמדת ס</w:t>
      </w:r>
      <w:r w:rsidRPr="00883AD7">
        <w:rPr>
          <w:rFonts w:ascii="MT Extra" w:hAnsi="MT Extra" w:cs="David" w:hint="cs"/>
          <w:sz w:val="24"/>
          <w:szCs w:val="24"/>
          <w:rtl/>
        </w:rPr>
        <w:t>כום</w:t>
      </w:r>
      <w:r w:rsidRPr="00883AD7">
        <w:rPr>
          <w:rFonts w:ascii="MT Extra" w:hAnsi="MT Extra" w:cs="David"/>
          <w:sz w:val="24"/>
          <w:szCs w:val="24"/>
          <w:rtl/>
        </w:rPr>
        <w:t xml:space="preserve"> </w:t>
      </w:r>
      <w:r w:rsidRPr="00883AD7">
        <w:rPr>
          <w:rFonts w:ascii="MT Extra" w:hAnsi="MT Extra" w:cs="David" w:hint="cs"/>
          <w:sz w:val="24"/>
          <w:szCs w:val="24"/>
          <w:rtl/>
        </w:rPr>
        <w:t>הקרן</w:t>
      </w:r>
      <w:r w:rsidRPr="00883AD7">
        <w:rPr>
          <w:rFonts w:ascii="MT Extra" w:hAnsi="MT Extra" w:cs="David"/>
          <w:sz w:val="24"/>
          <w:szCs w:val="24"/>
          <w:rtl/>
        </w:rPr>
        <w:t xml:space="preserve"> למדד כמפורט להלן (להלן</w:t>
      </w:r>
      <w:r w:rsidRPr="00883AD7">
        <w:rPr>
          <w:rFonts w:ascii="MT Extra" w:hAnsi="MT Extra" w:cs="David" w:hint="cs"/>
          <w:sz w:val="24"/>
          <w:szCs w:val="24"/>
          <w:rtl/>
        </w:rPr>
        <w:t xml:space="preserve"> - </w:t>
      </w:r>
      <w:r w:rsidRPr="00883AD7">
        <w:rPr>
          <w:rFonts w:ascii="MT Extra" w:hAnsi="MT Extra" w:cs="David"/>
          <w:sz w:val="24"/>
          <w:szCs w:val="24"/>
          <w:rtl/>
        </w:rPr>
        <w:t xml:space="preserve"> "</w:t>
      </w:r>
      <w:r w:rsidRPr="00883AD7">
        <w:rPr>
          <w:rFonts w:ascii="MT Extra" w:hAnsi="MT Extra" w:cs="David"/>
          <w:b/>
          <w:bCs/>
          <w:sz w:val="24"/>
          <w:szCs w:val="24"/>
          <w:rtl/>
        </w:rPr>
        <w:t>הפרשי הצמדה</w:t>
      </w:r>
      <w:r w:rsidRPr="00883AD7">
        <w:rPr>
          <w:rFonts w:ascii="MT Extra" w:hAnsi="MT Extra" w:cs="David"/>
          <w:sz w:val="24"/>
          <w:szCs w:val="24"/>
          <w:rtl/>
        </w:rPr>
        <w:t xml:space="preserve">") </w:t>
      </w:r>
      <w:r w:rsidRPr="00883AD7">
        <w:rPr>
          <w:rFonts w:cs="David" w:hint="cs"/>
          <w:sz w:val="24"/>
          <w:szCs w:val="24"/>
          <w:rtl/>
        </w:rPr>
        <w:t xml:space="preserve">שתדרשו מאת הנערב בקשר להשתתפות במכרז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883AD7">
        <w:rPr>
          <w:rFonts w:cs="David" w:hint="cs"/>
          <w:sz w:val="24"/>
          <w:szCs w:val="24"/>
          <w:rtl/>
        </w:rPr>
        <w:t xml:space="preserve"> </w:t>
      </w:r>
      <w:r w:rsidRPr="00883AD7">
        <w:rPr>
          <w:rFonts w:ascii="David" w:hAnsi="David" w:cs="David"/>
          <w:b/>
          <w:bCs/>
          <w:sz w:val="24"/>
          <w:szCs w:val="24"/>
          <w:rtl/>
        </w:rPr>
        <w:t xml:space="preserve">לבצוע עבודות </w:t>
      </w:r>
      <w:r w:rsidR="00E153E0">
        <w:rPr>
          <w:rFonts w:ascii="David" w:hAnsi="David" w:cs="David" w:hint="cs"/>
          <w:b/>
          <w:bCs/>
          <w:color w:val="FF0000"/>
          <w:sz w:val="24"/>
          <w:szCs w:val="24"/>
          <w:rtl/>
        </w:rPr>
        <w:t>מבנה חניון בה</w:t>
      </w:r>
      <w:r w:rsidR="00E153E0">
        <w:rPr>
          <w:rFonts w:ascii="David" w:hAnsi="David" w:cs="David"/>
          <w:b/>
          <w:bCs/>
          <w:color w:val="FF0000"/>
          <w:sz w:val="24"/>
          <w:szCs w:val="24"/>
          <w:rtl/>
        </w:rPr>
        <w:t>"</w:t>
      </w:r>
      <w:r w:rsidR="00E153E0">
        <w:rPr>
          <w:rFonts w:ascii="David" w:hAnsi="David" w:cs="David" w:hint="cs"/>
          <w:b/>
          <w:bCs/>
          <w:color w:val="FF0000"/>
          <w:sz w:val="24"/>
          <w:szCs w:val="24"/>
          <w:rtl/>
        </w:rPr>
        <w:t xml:space="preserve">ס </w:t>
      </w:r>
      <w:proofErr w:type="spellStart"/>
      <w:r w:rsidR="00E153E0">
        <w:rPr>
          <w:rFonts w:ascii="David" w:hAnsi="David" w:cs="David" w:hint="cs"/>
          <w:b/>
          <w:bCs/>
          <w:color w:val="FF0000"/>
          <w:sz w:val="24"/>
          <w:szCs w:val="24"/>
          <w:rtl/>
        </w:rPr>
        <w:t>אלזהראא</w:t>
      </w:r>
      <w:proofErr w:type="spellEnd"/>
      <w:r w:rsidRPr="00883AD7">
        <w:rPr>
          <w:rFonts w:ascii="David" w:hAnsi="David" w:cs="David" w:hint="cs"/>
          <w:b/>
          <w:bCs/>
          <w:sz w:val="24"/>
          <w:szCs w:val="24"/>
          <w:rtl/>
        </w:rPr>
        <w:t xml:space="preserve"> </w:t>
      </w:r>
      <w:r w:rsidRPr="00883AD7">
        <w:rPr>
          <w:rFonts w:cs="David" w:hint="cs"/>
          <w:sz w:val="24"/>
          <w:szCs w:val="24"/>
          <w:rtl/>
        </w:rPr>
        <w:t xml:space="preserve">עבור </w:t>
      </w:r>
      <w:r w:rsidR="00260EFB" w:rsidRPr="00883AD7">
        <w:rPr>
          <w:rFonts w:cs="David" w:hint="cs"/>
          <w:sz w:val="24"/>
          <w:szCs w:val="24"/>
          <w:rtl/>
        </w:rPr>
        <w:t>עיריית אום אל פחם</w:t>
      </w:r>
      <w:r w:rsidRPr="00883AD7">
        <w:rPr>
          <w:rFonts w:cs="David" w:hint="cs"/>
          <w:sz w:val="24"/>
          <w:szCs w:val="24"/>
          <w:rtl/>
        </w:rPr>
        <w:t xml:space="preserve">, ולהבטחת מילוי מלא ושלם של כל תנאי ההסכם ע"י הנערב. </w:t>
      </w:r>
    </w:p>
    <w:p w14:paraId="306E1FA3" w14:textId="77777777" w:rsidR="001077BA" w:rsidRPr="00A424CB" w:rsidRDefault="001077BA" w:rsidP="00A60998">
      <w:pPr>
        <w:numPr>
          <w:ilvl w:val="5"/>
          <w:numId w:val="29"/>
        </w:numPr>
        <w:spacing w:before="120" w:after="120" w:line="276" w:lineRule="auto"/>
        <w:ind w:left="515" w:hanging="425"/>
        <w:jc w:val="both"/>
        <w:rPr>
          <w:rFonts w:cs="David"/>
          <w:sz w:val="24"/>
          <w:szCs w:val="24"/>
          <w:rtl/>
        </w:rPr>
      </w:pPr>
      <w:r w:rsidRPr="00A424CB">
        <w:rPr>
          <w:rFonts w:ascii="MT Extra" w:hAnsi="MT Extra" w:cs="David" w:hint="cs"/>
          <w:sz w:val="24"/>
          <w:szCs w:val="24"/>
          <w:rtl/>
        </w:rPr>
        <w:t>סכ</w:t>
      </w:r>
      <w:r>
        <w:rPr>
          <w:rFonts w:ascii="MT Extra" w:hAnsi="MT Extra" w:cs="David" w:hint="cs"/>
          <w:sz w:val="24"/>
          <w:szCs w:val="24"/>
          <w:rtl/>
        </w:rPr>
        <w:t>ו</w:t>
      </w:r>
      <w:r w:rsidRPr="00A424CB">
        <w:rPr>
          <w:rFonts w:ascii="MT Extra" w:hAnsi="MT Extra" w:cs="David" w:hint="cs"/>
          <w:sz w:val="24"/>
          <w:szCs w:val="24"/>
          <w:rtl/>
        </w:rPr>
        <w:t>ם הערבות יהיה צמוד למדד המחירים לצרכן, כפי שהוא מתפרסם בכל חודש על ידי הלשכה המרכזית לסטטיסטיקה (להלן: המדד ) בתנאי ההצמדה שלהלן:</w:t>
      </w:r>
    </w:p>
    <w:p w14:paraId="0BC08B42" w14:textId="498AA9CC" w:rsidR="001077BA" w:rsidRDefault="001077BA" w:rsidP="004E6546">
      <w:pPr>
        <w:pStyle w:val="af0"/>
        <w:numPr>
          <w:ilvl w:val="1"/>
          <w:numId w:val="98"/>
        </w:numPr>
        <w:spacing w:before="120" w:after="120" w:line="276" w:lineRule="auto"/>
        <w:ind w:hanging="280"/>
        <w:contextualSpacing w:val="0"/>
        <w:jc w:val="both"/>
        <w:rPr>
          <w:rFonts w:ascii="MT Extra" w:hAnsi="MT Extra" w:cs="David"/>
          <w:sz w:val="24"/>
          <w:szCs w:val="24"/>
        </w:rPr>
      </w:pPr>
      <w:r w:rsidRPr="00A424CB">
        <w:rPr>
          <w:rFonts w:ascii="MT Extra" w:hAnsi="MT Extra" w:cs="David" w:hint="cs"/>
          <w:sz w:val="24"/>
          <w:szCs w:val="24"/>
          <w:rtl/>
        </w:rPr>
        <w:t xml:space="preserve">" המדד היסודי": לעניין ערבות זו יהא מדד חודש </w:t>
      </w:r>
      <w:r w:rsidR="002A1DC2">
        <w:rPr>
          <w:rFonts w:ascii="MT Extra" w:hAnsi="MT Extra" w:cs="David" w:hint="cs"/>
          <w:color w:val="FF0000"/>
          <w:sz w:val="24"/>
          <w:szCs w:val="24"/>
          <w:rtl/>
        </w:rPr>
        <w:t>02/2022</w:t>
      </w:r>
      <w:r w:rsidRPr="00A424CB">
        <w:rPr>
          <w:rFonts w:ascii="MT Extra" w:hAnsi="MT Extra" w:cs="David" w:hint="cs"/>
          <w:sz w:val="24"/>
          <w:szCs w:val="24"/>
          <w:rtl/>
        </w:rPr>
        <w:t xml:space="preserve"> שהתפרסם בתאריך </w:t>
      </w:r>
      <w:r w:rsidR="00E8607D" w:rsidRPr="00883AD7">
        <w:rPr>
          <w:rFonts w:ascii="MT Extra" w:hAnsi="MT Extra" w:cs="David" w:hint="cs"/>
          <w:color w:val="FF0000"/>
          <w:sz w:val="24"/>
          <w:szCs w:val="24"/>
          <w:rtl/>
        </w:rPr>
        <w:t>15/</w:t>
      </w:r>
      <w:r w:rsidR="002A1DC2">
        <w:rPr>
          <w:rFonts w:ascii="MT Extra" w:hAnsi="MT Extra" w:cs="David" w:hint="cs"/>
          <w:color w:val="FF0000"/>
          <w:sz w:val="24"/>
          <w:szCs w:val="24"/>
          <w:rtl/>
        </w:rPr>
        <w:t>15</w:t>
      </w:r>
      <w:r w:rsidR="00E8607D" w:rsidRPr="00883AD7">
        <w:rPr>
          <w:rFonts w:ascii="MT Extra" w:hAnsi="MT Extra" w:cs="David" w:hint="cs"/>
          <w:color w:val="FF0000"/>
          <w:sz w:val="24"/>
          <w:szCs w:val="24"/>
          <w:rtl/>
        </w:rPr>
        <w:t>/</w:t>
      </w:r>
      <w:r w:rsidR="002A1DC2">
        <w:rPr>
          <w:rFonts w:ascii="MT Extra" w:hAnsi="MT Extra" w:cs="David" w:hint="cs"/>
          <w:color w:val="FF0000"/>
          <w:sz w:val="24"/>
          <w:szCs w:val="24"/>
          <w:rtl/>
        </w:rPr>
        <w:t>2022</w:t>
      </w:r>
      <w:r w:rsidRPr="00A424CB">
        <w:rPr>
          <w:rFonts w:ascii="MT Extra" w:hAnsi="MT Extra" w:cs="David" w:hint="cs"/>
          <w:sz w:val="24"/>
          <w:szCs w:val="24"/>
          <w:rtl/>
        </w:rPr>
        <w:t xml:space="preserve">. </w:t>
      </w:r>
    </w:p>
    <w:p w14:paraId="60C5E61D" w14:textId="33360E93" w:rsidR="001077BA" w:rsidRPr="00883AD7" w:rsidRDefault="001077BA" w:rsidP="004E6546">
      <w:pPr>
        <w:pStyle w:val="af0"/>
        <w:numPr>
          <w:ilvl w:val="1"/>
          <w:numId w:val="98"/>
        </w:numPr>
        <w:spacing w:before="120" w:after="120" w:line="276" w:lineRule="auto"/>
        <w:ind w:hanging="280"/>
        <w:contextualSpacing w:val="0"/>
        <w:jc w:val="both"/>
        <w:rPr>
          <w:rFonts w:cs="David"/>
          <w:sz w:val="24"/>
          <w:szCs w:val="24"/>
          <w:rtl/>
        </w:rPr>
      </w:pPr>
      <w:r w:rsidRPr="00883AD7">
        <w:rPr>
          <w:rFonts w:ascii="MT Extra" w:hAnsi="MT Extra" w:cs="David" w:hint="cs"/>
          <w:sz w:val="24"/>
          <w:szCs w:val="24"/>
          <w:rtl/>
        </w:rPr>
        <w:t>"המדד החדש"</w:t>
      </w:r>
      <w:r w:rsidR="00E8607D" w:rsidRPr="00883AD7">
        <w:rPr>
          <w:rFonts w:ascii="MT Extra" w:hAnsi="MT Extra" w:cs="David" w:hint="cs"/>
          <w:sz w:val="24"/>
          <w:szCs w:val="24"/>
          <w:rtl/>
        </w:rPr>
        <w:t>:</w:t>
      </w:r>
      <w:r w:rsidRPr="00883AD7">
        <w:rPr>
          <w:rFonts w:ascii="MT Extra" w:hAnsi="MT Extra" w:cs="David" w:hint="cs"/>
          <w:sz w:val="24"/>
          <w:szCs w:val="24"/>
          <w:rtl/>
        </w:rPr>
        <w:t xml:space="preserve"> לעניין ערבות זו יהא המדד האחרון שפורסם קודם לקבלת דרישתכם ע"פי ערבות זו. </w:t>
      </w:r>
    </w:p>
    <w:p w14:paraId="32E0FBE7" w14:textId="74A8972D" w:rsidR="001077BA" w:rsidRDefault="001077BA" w:rsidP="00A60998">
      <w:pPr>
        <w:pStyle w:val="af0"/>
        <w:spacing w:before="120" w:after="120" w:line="276" w:lineRule="auto"/>
        <w:ind w:left="579"/>
        <w:contextualSpacing w:val="0"/>
        <w:jc w:val="both"/>
        <w:rPr>
          <w:rFonts w:cs="David"/>
          <w:sz w:val="24"/>
          <w:szCs w:val="24"/>
          <w:rtl/>
        </w:rPr>
      </w:pPr>
      <w:r w:rsidRPr="00CF3596">
        <w:rPr>
          <w:rFonts w:ascii="MT Extra" w:hAnsi="MT Extra" w:cs="David"/>
          <w:sz w:val="24"/>
          <w:szCs w:val="24"/>
          <w:rtl/>
        </w:rPr>
        <w:t>הפרשי הצמדה יחושבו כדלקמן:</w:t>
      </w:r>
      <w:r w:rsidRPr="00CF3596">
        <w:rPr>
          <w:rFonts w:ascii="MT Extra" w:hAnsi="MT Extra" w:cs="David" w:hint="cs"/>
          <w:sz w:val="24"/>
          <w:szCs w:val="24"/>
          <w:rtl/>
        </w:rPr>
        <w:t xml:space="preserve"> </w:t>
      </w:r>
      <w:r w:rsidRPr="00CF3596">
        <w:rPr>
          <w:rFonts w:ascii="MT Extra" w:hAnsi="MT Extra" w:cs="David"/>
          <w:sz w:val="24"/>
          <w:szCs w:val="24"/>
          <w:rtl/>
        </w:rPr>
        <w:t xml:space="preserve">אם יתברר כי המדד החדש עלה לעומת המדד </w:t>
      </w:r>
      <w:r w:rsidRPr="00CF3596">
        <w:rPr>
          <w:rFonts w:ascii="MT Extra" w:hAnsi="MT Extra" w:cs="David" w:hint="cs"/>
          <w:sz w:val="24"/>
          <w:szCs w:val="24"/>
          <w:rtl/>
        </w:rPr>
        <w:t xml:space="preserve">היסודי </w:t>
      </w:r>
      <w:r w:rsidRPr="00CF3596">
        <w:rPr>
          <w:rFonts w:ascii="MT Extra" w:hAnsi="MT Extra" w:cs="David"/>
          <w:sz w:val="24"/>
          <w:szCs w:val="24"/>
          <w:rtl/>
        </w:rPr>
        <w:t>יה</w:t>
      </w:r>
      <w:r w:rsidRPr="00CF3596">
        <w:rPr>
          <w:rFonts w:ascii="MT Extra" w:hAnsi="MT Extra" w:cs="David" w:hint="cs"/>
          <w:sz w:val="24"/>
          <w:szCs w:val="24"/>
          <w:rtl/>
        </w:rPr>
        <w:t>י</w:t>
      </w:r>
      <w:r w:rsidRPr="00CF3596">
        <w:rPr>
          <w:rFonts w:ascii="MT Extra" w:hAnsi="MT Extra" w:cs="David"/>
          <w:sz w:val="24"/>
          <w:szCs w:val="24"/>
          <w:rtl/>
        </w:rPr>
        <w:t xml:space="preserve">ו הפרשי הצמדה </w:t>
      </w:r>
      <w:r w:rsidRPr="00CF3596">
        <w:rPr>
          <w:rFonts w:ascii="MT Extra" w:hAnsi="MT Extra" w:cs="David" w:hint="cs"/>
          <w:sz w:val="24"/>
          <w:szCs w:val="24"/>
          <w:rtl/>
        </w:rPr>
        <w:t>ב</w:t>
      </w:r>
      <w:r w:rsidRPr="00CF3596">
        <w:rPr>
          <w:rFonts w:ascii="MT Extra" w:hAnsi="MT Extra" w:cs="David"/>
          <w:sz w:val="24"/>
          <w:szCs w:val="24"/>
          <w:rtl/>
        </w:rPr>
        <w:t>סכום השווה ל</w:t>
      </w:r>
      <w:r w:rsidRPr="00CF3596">
        <w:rPr>
          <w:rFonts w:ascii="MT Extra" w:hAnsi="MT Extra" w:cs="David" w:hint="cs"/>
          <w:sz w:val="24"/>
          <w:szCs w:val="24"/>
          <w:rtl/>
        </w:rPr>
        <w:t>מ</w:t>
      </w:r>
      <w:r w:rsidRPr="00CF3596">
        <w:rPr>
          <w:rFonts w:ascii="MT Extra" w:hAnsi="MT Extra" w:cs="David"/>
          <w:sz w:val="24"/>
          <w:szCs w:val="24"/>
          <w:rtl/>
        </w:rPr>
        <w:t xml:space="preserve">כפלת </w:t>
      </w:r>
      <w:r w:rsidRPr="00CF3596">
        <w:rPr>
          <w:rFonts w:ascii="MT Extra" w:hAnsi="MT Extra" w:cs="David" w:hint="cs"/>
          <w:sz w:val="24"/>
          <w:szCs w:val="24"/>
          <w:rtl/>
        </w:rPr>
        <w:t xml:space="preserve">ההפרש בין </w:t>
      </w:r>
      <w:r w:rsidRPr="00CF3596">
        <w:rPr>
          <w:rFonts w:ascii="MT Extra" w:hAnsi="MT Extra" w:cs="David"/>
          <w:sz w:val="24"/>
          <w:szCs w:val="24"/>
          <w:rtl/>
        </w:rPr>
        <w:t xml:space="preserve">המדד החדש </w:t>
      </w:r>
      <w:r w:rsidRPr="00CF3596">
        <w:rPr>
          <w:rFonts w:ascii="MT Extra" w:hAnsi="MT Extra" w:cs="David" w:hint="cs"/>
          <w:sz w:val="24"/>
          <w:szCs w:val="24"/>
          <w:rtl/>
        </w:rPr>
        <w:t>ל</w:t>
      </w:r>
      <w:r w:rsidRPr="00CF3596">
        <w:rPr>
          <w:rFonts w:ascii="MT Extra" w:hAnsi="MT Extra" w:cs="David"/>
          <w:sz w:val="24"/>
          <w:szCs w:val="24"/>
          <w:rtl/>
        </w:rPr>
        <w:t>מדד היסודי</w:t>
      </w:r>
      <w:r w:rsidRPr="00CF3596">
        <w:rPr>
          <w:rFonts w:ascii="MT Extra" w:hAnsi="MT Extra" w:cs="David" w:hint="cs"/>
          <w:sz w:val="24"/>
          <w:szCs w:val="24"/>
          <w:rtl/>
        </w:rPr>
        <w:t xml:space="preserve"> בסכום החילוט מחולק במדד היסודי.</w:t>
      </w:r>
    </w:p>
    <w:p w14:paraId="57AA3649" w14:textId="02BC834D" w:rsidR="001077BA" w:rsidRPr="00C84C4A" w:rsidRDefault="001077BA" w:rsidP="00A60998">
      <w:pPr>
        <w:spacing w:before="120" w:after="120" w:line="276" w:lineRule="auto"/>
        <w:ind w:left="515"/>
        <w:jc w:val="both"/>
        <w:rPr>
          <w:rFonts w:cs="David"/>
          <w:sz w:val="24"/>
          <w:szCs w:val="24"/>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45B5C6A4" w14:textId="040B5B73"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סכום הערבות בתוספת הפרשי </w:t>
      </w:r>
      <w:r w:rsidRPr="00883AD7">
        <w:rPr>
          <w:rFonts w:ascii="MT Extra" w:hAnsi="MT Extra" w:cs="David" w:hint="cs"/>
          <w:sz w:val="24"/>
          <w:szCs w:val="24"/>
          <w:rtl/>
        </w:rPr>
        <w:t xml:space="preserve">הצמדה, ישולם על ידינו </w:t>
      </w:r>
      <w:r w:rsidRPr="00883AD7">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883AD7">
        <w:rPr>
          <w:rFonts w:cs="David" w:hint="cs"/>
          <w:sz w:val="24"/>
          <w:szCs w:val="24"/>
          <w:rtl/>
        </w:rPr>
        <w:t xml:space="preserve"> ו/או גזבר </w:t>
      </w:r>
      <w:r w:rsidR="007073A1">
        <w:rPr>
          <w:rFonts w:cs="David" w:hint="cs"/>
          <w:sz w:val="24"/>
          <w:szCs w:val="24"/>
          <w:rtl/>
        </w:rPr>
        <w:t xml:space="preserve">החברה הכלכלית </w:t>
      </w:r>
      <w:r w:rsidRPr="00883AD7">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30D51202" w14:textId="5B810A29"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התשלום כאמור בסעיף 3 לעיל, יעשה על ידינו דרך </w:t>
      </w:r>
      <w:proofErr w:type="spellStart"/>
      <w:r w:rsidRPr="00883AD7">
        <w:rPr>
          <w:rFonts w:cs="David" w:hint="cs"/>
          <w:sz w:val="24"/>
          <w:szCs w:val="24"/>
          <w:rtl/>
        </w:rPr>
        <w:t>הערברה</w:t>
      </w:r>
      <w:proofErr w:type="spellEnd"/>
      <w:r w:rsidRPr="00883AD7">
        <w:rPr>
          <w:rFonts w:cs="David" w:hint="cs"/>
          <w:sz w:val="24"/>
          <w:szCs w:val="24"/>
          <w:rtl/>
        </w:rPr>
        <w:t xml:space="preserve"> בנקאית לחשבון </w:t>
      </w:r>
      <w:r w:rsidR="007073A1">
        <w:rPr>
          <w:rFonts w:cs="David" w:hint="cs"/>
          <w:sz w:val="24"/>
          <w:szCs w:val="24"/>
          <w:rtl/>
        </w:rPr>
        <w:t xml:space="preserve">החברה הכלכלית </w:t>
      </w:r>
      <w:r w:rsidRPr="00883AD7">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72E6A197" w14:textId="7CAFB332" w:rsidR="001077BA" w:rsidRPr="007C70A7" w:rsidRDefault="001077BA" w:rsidP="00A60998">
      <w:pPr>
        <w:numPr>
          <w:ilvl w:val="5"/>
          <w:numId w:val="29"/>
        </w:numPr>
        <w:spacing w:before="120" w:after="120" w:line="276" w:lineRule="auto"/>
        <w:ind w:left="515" w:hanging="425"/>
        <w:jc w:val="both"/>
        <w:rPr>
          <w:rFonts w:cs="David"/>
          <w:sz w:val="24"/>
          <w:szCs w:val="24"/>
          <w:rtl/>
        </w:rPr>
      </w:pPr>
      <w:r w:rsidRPr="007C70A7">
        <w:rPr>
          <w:rFonts w:cs="David" w:hint="cs"/>
          <w:sz w:val="24"/>
          <w:szCs w:val="24"/>
          <w:rtl/>
        </w:rPr>
        <w:t xml:space="preserve">ערבות זו תישאר בתוקפה עד ליום </w:t>
      </w:r>
      <w:r w:rsidR="00351DE4">
        <w:rPr>
          <w:rFonts w:cs="David"/>
          <w:b/>
          <w:bCs/>
          <w:color w:val="FF0000"/>
          <w:sz w:val="24"/>
          <w:szCs w:val="24"/>
          <w:u w:val="single"/>
          <w:rtl/>
        </w:rPr>
        <w:t>"</w:t>
      </w:r>
      <w:r w:rsidR="007073A1">
        <w:rPr>
          <w:rFonts w:cs="David" w:hint="cs"/>
          <w:b/>
          <w:bCs/>
          <w:color w:val="FF0000"/>
          <w:sz w:val="24"/>
          <w:szCs w:val="24"/>
          <w:u w:val="single"/>
          <w:rtl/>
        </w:rPr>
        <w:t>26/06/2022</w:t>
      </w:r>
      <w:r w:rsidR="00351DE4">
        <w:rPr>
          <w:rFonts w:cs="David"/>
          <w:b/>
          <w:bCs/>
          <w:color w:val="FF0000"/>
          <w:sz w:val="24"/>
          <w:szCs w:val="24"/>
          <w:u w:val="single"/>
          <w:rtl/>
        </w:rPr>
        <w:t>"</w:t>
      </w:r>
      <w:r w:rsidR="00E8607D" w:rsidRPr="007C70A7">
        <w:rPr>
          <w:rFonts w:cs="David" w:hint="cs"/>
          <w:b/>
          <w:bCs/>
          <w:color w:val="FF0000"/>
          <w:sz w:val="24"/>
          <w:szCs w:val="24"/>
          <w:rtl/>
        </w:rPr>
        <w:t xml:space="preserve"> </w:t>
      </w:r>
      <w:r w:rsidRPr="007C70A7">
        <w:rPr>
          <w:rFonts w:cs="David" w:hint="cs"/>
          <w:sz w:val="24"/>
          <w:szCs w:val="24"/>
          <w:rtl/>
        </w:rPr>
        <w:t>ולאחר תאריך זה תהיה בטלה ומבוטלת, אלא אם כן, תדרשו את הארכת תוקף הערבות. כל דרישה על פי ערבות זו צריכה להתקבל על ידינו בכתב עד לא יאוחר מהתאריך הנ"ל.</w:t>
      </w:r>
    </w:p>
    <w:p w14:paraId="14D21B5D" w14:textId="27915EF6" w:rsidR="001077BA" w:rsidRDefault="001077BA" w:rsidP="00A60998">
      <w:pPr>
        <w:numPr>
          <w:ilvl w:val="5"/>
          <w:numId w:val="29"/>
        </w:numPr>
        <w:spacing w:before="120" w:after="120" w:line="276" w:lineRule="auto"/>
        <w:ind w:left="515" w:hanging="425"/>
        <w:jc w:val="both"/>
        <w:rPr>
          <w:rFonts w:cs="David"/>
          <w:sz w:val="24"/>
          <w:szCs w:val="24"/>
        </w:rPr>
      </w:pPr>
      <w:r w:rsidRPr="00C84C4A">
        <w:rPr>
          <w:rFonts w:cs="David" w:hint="cs"/>
          <w:sz w:val="24"/>
          <w:szCs w:val="24"/>
          <w:rtl/>
        </w:rPr>
        <w:t>ערבות זו אינה ניתנת להעברה או להסבה.</w:t>
      </w:r>
    </w:p>
    <w:p w14:paraId="0EF4BC17" w14:textId="77777777" w:rsidR="007C70A7" w:rsidRPr="00C84C4A" w:rsidRDefault="007C70A7" w:rsidP="007C70A7">
      <w:pPr>
        <w:spacing w:before="120" w:after="120" w:line="276" w:lineRule="auto"/>
        <w:jc w:val="both"/>
        <w:rPr>
          <w:rFonts w:cs="David"/>
          <w:sz w:val="24"/>
          <w:szCs w:val="24"/>
          <w:rtl/>
        </w:rPr>
      </w:pPr>
    </w:p>
    <w:p w14:paraId="5B707BDA" w14:textId="77777777" w:rsidR="00B2460D" w:rsidRPr="00C84C4A" w:rsidRDefault="00B2460D" w:rsidP="00B2460D">
      <w:pPr>
        <w:ind w:left="7371"/>
        <w:jc w:val="both"/>
        <w:rPr>
          <w:rFonts w:ascii="Arial" w:hAnsi="Arial" w:cs="David"/>
          <w:sz w:val="24"/>
          <w:szCs w:val="24"/>
          <w:rtl/>
        </w:rPr>
      </w:pPr>
      <w:r w:rsidRPr="001D422E">
        <w:rPr>
          <w:rFonts w:ascii="Arial" w:hAnsi="Arial" w:cs="David"/>
          <w:sz w:val="24"/>
          <w:szCs w:val="24"/>
          <w:rtl/>
        </w:rPr>
        <w:t>בכבוד רב,</w:t>
      </w:r>
    </w:p>
    <w:p w14:paraId="054C3576" w14:textId="77777777" w:rsidR="00B2460D" w:rsidRPr="00C84C4A" w:rsidRDefault="00B2460D" w:rsidP="00B2460D">
      <w:pPr>
        <w:ind w:left="7371"/>
        <w:jc w:val="both"/>
        <w:rPr>
          <w:rFonts w:ascii="Arial" w:hAnsi="Arial" w:cs="David"/>
          <w:sz w:val="24"/>
          <w:szCs w:val="24"/>
          <w:rtl/>
        </w:rPr>
      </w:pPr>
      <w:r w:rsidRPr="00C84C4A">
        <w:rPr>
          <w:rFonts w:ascii="Arial" w:hAnsi="Arial" w:cs="David"/>
          <w:sz w:val="24"/>
          <w:szCs w:val="24"/>
          <w:rtl/>
        </w:rPr>
        <w:t>בנק</w:t>
      </w:r>
      <w:r w:rsidRPr="00C84C4A">
        <w:rPr>
          <w:rFonts w:ascii="Arial" w:hAnsi="Arial" w:cs="David" w:hint="cs"/>
          <w:sz w:val="24"/>
          <w:szCs w:val="24"/>
          <w:rtl/>
        </w:rPr>
        <w:t xml:space="preserve"> ____</w:t>
      </w:r>
    </w:p>
    <w:p w14:paraId="21811DE3" w14:textId="3A4D8F8D" w:rsidR="00A60998" w:rsidRDefault="00A60998">
      <w:pPr>
        <w:bidi w:val="0"/>
        <w:spacing w:after="160" w:line="259" w:lineRule="auto"/>
        <w:rPr>
          <w:rFonts w:cs="David"/>
          <w:sz w:val="24"/>
          <w:szCs w:val="24"/>
          <w:rtl/>
        </w:rPr>
      </w:pPr>
      <w:r>
        <w:rPr>
          <w:rFonts w:cs="David"/>
          <w:sz w:val="24"/>
          <w:szCs w:val="24"/>
          <w:rtl/>
        </w:rPr>
        <w:br w:type="page"/>
      </w:r>
    </w:p>
    <w:p w14:paraId="716441E9"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2</w:t>
      </w:r>
    </w:p>
    <w:p w14:paraId="2E418D8B" w14:textId="77777777" w:rsidR="00B2460D" w:rsidRPr="00C84C4A" w:rsidRDefault="00B2460D" w:rsidP="00B2460D">
      <w:pPr>
        <w:pBdr>
          <w:top w:val="single" w:sz="4" w:space="1" w:color="auto"/>
          <w:bottom w:val="single" w:sz="4" w:space="1" w:color="auto"/>
        </w:pBdr>
        <w:jc w:val="center"/>
        <w:rPr>
          <w:rFonts w:ascii="Arial" w:hAnsi="Arial" w:cs="David"/>
          <w:b/>
          <w:bCs/>
          <w:sz w:val="24"/>
          <w:szCs w:val="24"/>
          <w:rtl/>
        </w:rPr>
      </w:pPr>
      <w:r w:rsidRPr="00C84C4A">
        <w:rPr>
          <w:rFonts w:ascii="Arial" w:hAnsi="Arial" w:cs="David" w:hint="cs"/>
          <w:b/>
          <w:bCs/>
          <w:sz w:val="24"/>
          <w:szCs w:val="24"/>
          <w:rtl/>
        </w:rPr>
        <w:t>דף מידע על המציע</w:t>
      </w:r>
    </w:p>
    <w:p w14:paraId="23DFD7C1" w14:textId="77777777" w:rsidR="00B2460D" w:rsidRPr="00C84C4A" w:rsidRDefault="00B2460D" w:rsidP="00B2460D">
      <w:pPr>
        <w:jc w:val="both"/>
        <w:rPr>
          <w:rFonts w:ascii="Arial" w:hAnsi="Arial" w:cs="David"/>
          <w:b/>
          <w:bCs/>
          <w:sz w:val="24"/>
          <w:szCs w:val="24"/>
          <w:u w:val="single"/>
          <w:rtl/>
        </w:rPr>
      </w:pPr>
    </w:p>
    <w:p w14:paraId="5D64BAD0" w14:textId="77777777" w:rsidR="00B2460D" w:rsidRPr="00C84C4A" w:rsidRDefault="00B2460D" w:rsidP="00B2460D">
      <w:pPr>
        <w:tabs>
          <w:tab w:val="left" w:pos="1437"/>
          <w:tab w:val="left" w:pos="1617"/>
        </w:tabs>
        <w:jc w:val="both"/>
        <w:rPr>
          <w:rFonts w:ascii="Arial" w:hAnsi="Arial" w:cs="David"/>
          <w:sz w:val="24"/>
          <w:szCs w:val="24"/>
          <w:rtl/>
        </w:rPr>
      </w:pPr>
    </w:p>
    <w:p w14:paraId="7C5FA423" w14:textId="77777777" w:rsidR="00B2460D" w:rsidRPr="00C84C4A" w:rsidRDefault="00B2460D" w:rsidP="00B2460D">
      <w:pPr>
        <w:tabs>
          <w:tab w:val="left" w:pos="1437"/>
          <w:tab w:val="left" w:pos="1617"/>
        </w:tabs>
        <w:jc w:val="both"/>
        <w:rPr>
          <w:rFonts w:ascii="Arial" w:hAnsi="Arial" w:cs="David"/>
          <w:sz w:val="24"/>
          <w:szCs w:val="24"/>
          <w:rtl/>
        </w:rPr>
      </w:pPr>
      <w:r w:rsidRPr="00C84C4A">
        <w:rPr>
          <w:rFonts w:ascii="Arial" w:hAnsi="Arial" w:cs="David" w:hint="cs"/>
          <w:sz w:val="24"/>
          <w:szCs w:val="24"/>
          <w:rtl/>
        </w:rPr>
        <w:t xml:space="preserve">לכבוד </w:t>
      </w:r>
    </w:p>
    <w:p w14:paraId="7C28C61A" w14:textId="49B3757C" w:rsidR="00B2460D" w:rsidRPr="00C84C4A" w:rsidRDefault="007073A1" w:rsidP="00B2460D">
      <w:pPr>
        <w:tabs>
          <w:tab w:val="left" w:pos="1437"/>
          <w:tab w:val="left" w:pos="1617"/>
        </w:tabs>
        <w:jc w:val="both"/>
        <w:rPr>
          <w:rFonts w:ascii="Arial" w:hAnsi="Arial" w:cs="David"/>
          <w:sz w:val="24"/>
          <w:szCs w:val="24"/>
          <w:u w:val="single"/>
          <w:rtl/>
        </w:rPr>
      </w:pPr>
      <w:r>
        <w:rPr>
          <w:rFonts w:ascii="Arial" w:hAnsi="Arial" w:cs="David" w:hint="cs"/>
          <w:sz w:val="24"/>
          <w:szCs w:val="24"/>
          <w:u w:val="single"/>
          <w:rtl/>
        </w:rPr>
        <w:t xml:space="preserve">החברה הכלכלית לפיתוח אום אל פחם </w:t>
      </w:r>
    </w:p>
    <w:p w14:paraId="4344C928" w14:textId="77777777" w:rsidR="00B2460D" w:rsidRPr="00C84C4A" w:rsidRDefault="00B2460D" w:rsidP="00B2460D">
      <w:pPr>
        <w:tabs>
          <w:tab w:val="left" w:pos="1437"/>
          <w:tab w:val="left" w:pos="1617"/>
        </w:tabs>
        <w:jc w:val="both"/>
        <w:rPr>
          <w:rFonts w:ascii="Arial" w:hAnsi="Arial" w:cs="David"/>
          <w:sz w:val="24"/>
          <w:szCs w:val="24"/>
          <w:u w:val="single"/>
          <w:rtl/>
        </w:rPr>
      </w:pPr>
    </w:p>
    <w:p w14:paraId="40E5EB28" w14:textId="26BAC421" w:rsidR="00B2460D" w:rsidRPr="00C84C4A" w:rsidRDefault="00B2460D" w:rsidP="004E6546">
      <w:pPr>
        <w:pStyle w:val="af0"/>
        <w:numPr>
          <w:ilvl w:val="0"/>
          <w:numId w:val="43"/>
        </w:numPr>
        <w:tabs>
          <w:tab w:val="left" w:pos="1437"/>
          <w:tab w:val="left" w:pos="1617"/>
        </w:tabs>
        <w:jc w:val="both"/>
        <w:rPr>
          <w:rFonts w:ascii="Arial" w:hAnsi="Arial" w:cs="David"/>
          <w:b/>
          <w:bCs/>
          <w:sz w:val="24"/>
          <w:szCs w:val="24"/>
          <w:u w:val="single"/>
          <w:rtl/>
        </w:rPr>
      </w:pPr>
      <w:r w:rsidRPr="00C84C4A">
        <w:rPr>
          <w:rFonts w:ascii="Arial" w:hAnsi="Arial" w:cs="David" w:hint="cs"/>
          <w:b/>
          <w:bCs/>
          <w:sz w:val="24"/>
          <w:szCs w:val="24"/>
          <w:u w:val="single"/>
          <w:rtl/>
        </w:rPr>
        <w:t xml:space="preserve">להלן פרטי המציע במכרז פומבי מס'  </w:t>
      </w:r>
      <w:r w:rsidR="00465B3E">
        <w:rPr>
          <w:rFonts w:ascii="Arial" w:hAnsi="Arial" w:cs="David"/>
          <w:b/>
          <w:bCs/>
          <w:color w:val="FF0000"/>
          <w:sz w:val="24"/>
          <w:szCs w:val="24"/>
          <w:u w:val="single"/>
          <w:rtl/>
        </w:rPr>
        <w:t>"</w:t>
      </w:r>
      <w:r w:rsidR="009F5886">
        <w:rPr>
          <w:rFonts w:ascii="Arial" w:hAnsi="Arial" w:cs="David" w:hint="cs"/>
          <w:b/>
          <w:bCs/>
          <w:color w:val="FF0000"/>
          <w:sz w:val="24"/>
          <w:szCs w:val="24"/>
          <w:u w:val="single"/>
          <w:rtl/>
        </w:rPr>
        <w:t>02/2022</w:t>
      </w:r>
      <w:r w:rsidRPr="00C84C4A">
        <w:rPr>
          <w:rFonts w:ascii="Arial" w:hAnsi="Arial" w:cs="David" w:hint="cs"/>
          <w:b/>
          <w:bCs/>
          <w:sz w:val="24"/>
          <w:szCs w:val="24"/>
          <w:u w:val="single"/>
          <w:rtl/>
        </w:rPr>
        <w:t>:</w:t>
      </w:r>
    </w:p>
    <w:p w14:paraId="4F7B3F63" w14:textId="77777777" w:rsidR="00B2460D" w:rsidRPr="00C84C4A" w:rsidRDefault="00B2460D" w:rsidP="00B2460D">
      <w:pPr>
        <w:tabs>
          <w:tab w:val="left" w:pos="1437"/>
          <w:tab w:val="left" w:pos="1617"/>
        </w:tabs>
        <w:jc w:val="both"/>
        <w:rPr>
          <w:rFonts w:ascii="Arial" w:hAnsi="Arial" w:cs="David"/>
          <w:sz w:val="24"/>
          <w:szCs w:val="24"/>
          <w:rtl/>
        </w:rPr>
      </w:pPr>
    </w:p>
    <w:tbl>
      <w:tblPr>
        <w:bidiVisual/>
        <w:tblW w:w="0" w:type="auto"/>
        <w:tblInd w:w="2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43"/>
        <w:gridCol w:w="1924"/>
        <w:gridCol w:w="1800"/>
        <w:gridCol w:w="2340"/>
        <w:gridCol w:w="1728"/>
      </w:tblGrid>
      <w:tr w:rsidR="00B2460D" w:rsidRPr="00C84C4A" w14:paraId="5FCDC0D0" w14:textId="77777777" w:rsidTr="00B2460D">
        <w:tc>
          <w:tcPr>
            <w:tcW w:w="543" w:type="dxa"/>
          </w:tcPr>
          <w:p w14:paraId="463B9B5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w:t>
            </w:r>
          </w:p>
        </w:tc>
        <w:tc>
          <w:tcPr>
            <w:tcW w:w="1924" w:type="dxa"/>
          </w:tcPr>
          <w:p w14:paraId="77C36BC3"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 המציע:</w:t>
            </w:r>
          </w:p>
        </w:tc>
        <w:tc>
          <w:tcPr>
            <w:tcW w:w="5868" w:type="dxa"/>
            <w:gridSpan w:val="3"/>
          </w:tcPr>
          <w:p w14:paraId="1F0A0E2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57BF82C7" w14:textId="77777777" w:rsidTr="00B2460D">
        <w:tc>
          <w:tcPr>
            <w:tcW w:w="543" w:type="dxa"/>
          </w:tcPr>
          <w:p w14:paraId="736AD2D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2.</w:t>
            </w:r>
          </w:p>
        </w:tc>
        <w:tc>
          <w:tcPr>
            <w:tcW w:w="1924" w:type="dxa"/>
          </w:tcPr>
          <w:p w14:paraId="64265AF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ע.מ. / ח.פ./ </w:t>
            </w:r>
            <w:proofErr w:type="spellStart"/>
            <w:r w:rsidRPr="00C84C4A">
              <w:rPr>
                <w:rFonts w:ascii="Arial" w:hAnsi="Arial" w:cs="David" w:hint="cs"/>
                <w:b/>
                <w:bCs/>
                <w:sz w:val="24"/>
                <w:szCs w:val="24"/>
                <w:rtl/>
              </w:rPr>
              <w:t>ע.ר</w:t>
            </w:r>
            <w:proofErr w:type="spellEnd"/>
            <w:r w:rsidRPr="00C84C4A">
              <w:rPr>
                <w:rFonts w:ascii="Arial" w:hAnsi="Arial" w:cs="David" w:hint="cs"/>
                <w:b/>
                <w:bCs/>
                <w:sz w:val="24"/>
                <w:szCs w:val="24"/>
                <w:rtl/>
              </w:rPr>
              <w:t>.:</w:t>
            </w:r>
          </w:p>
        </w:tc>
        <w:tc>
          <w:tcPr>
            <w:tcW w:w="5868" w:type="dxa"/>
            <w:gridSpan w:val="3"/>
          </w:tcPr>
          <w:p w14:paraId="2E7BA04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B7953FF" w14:textId="77777777" w:rsidTr="00B2460D">
        <w:tc>
          <w:tcPr>
            <w:tcW w:w="543" w:type="dxa"/>
          </w:tcPr>
          <w:p w14:paraId="6908E9BA"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3.</w:t>
            </w:r>
          </w:p>
        </w:tc>
        <w:tc>
          <w:tcPr>
            <w:tcW w:w="1924" w:type="dxa"/>
          </w:tcPr>
          <w:p w14:paraId="15FB71D2"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כתובת: </w:t>
            </w:r>
          </w:p>
        </w:tc>
        <w:tc>
          <w:tcPr>
            <w:tcW w:w="5868" w:type="dxa"/>
            <w:gridSpan w:val="3"/>
          </w:tcPr>
          <w:p w14:paraId="6A4A3252"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C9FF881" w14:textId="77777777" w:rsidTr="00B2460D">
        <w:tc>
          <w:tcPr>
            <w:tcW w:w="543" w:type="dxa"/>
          </w:tcPr>
          <w:p w14:paraId="3898402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4.</w:t>
            </w:r>
          </w:p>
        </w:tc>
        <w:tc>
          <w:tcPr>
            <w:tcW w:w="1924" w:type="dxa"/>
          </w:tcPr>
          <w:p w14:paraId="43E285F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טלפון קווי :</w:t>
            </w:r>
          </w:p>
        </w:tc>
        <w:tc>
          <w:tcPr>
            <w:tcW w:w="5868" w:type="dxa"/>
            <w:gridSpan w:val="3"/>
          </w:tcPr>
          <w:p w14:paraId="643B28FA"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1A5BB7E" w14:textId="77777777" w:rsidTr="00B2460D">
        <w:tc>
          <w:tcPr>
            <w:tcW w:w="543" w:type="dxa"/>
          </w:tcPr>
          <w:p w14:paraId="300D461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5.</w:t>
            </w:r>
          </w:p>
        </w:tc>
        <w:tc>
          <w:tcPr>
            <w:tcW w:w="1924" w:type="dxa"/>
          </w:tcPr>
          <w:p w14:paraId="08473A1A"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פקס:</w:t>
            </w:r>
          </w:p>
        </w:tc>
        <w:tc>
          <w:tcPr>
            <w:tcW w:w="5868" w:type="dxa"/>
            <w:gridSpan w:val="3"/>
          </w:tcPr>
          <w:p w14:paraId="2F8CA51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95B1ECA" w14:textId="77777777" w:rsidTr="00B2460D">
        <w:tc>
          <w:tcPr>
            <w:tcW w:w="543" w:type="dxa"/>
          </w:tcPr>
          <w:p w14:paraId="0E16B8B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6.</w:t>
            </w:r>
          </w:p>
        </w:tc>
        <w:tc>
          <w:tcPr>
            <w:tcW w:w="1924" w:type="dxa"/>
          </w:tcPr>
          <w:p w14:paraId="18B88265"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נייד:</w:t>
            </w:r>
          </w:p>
        </w:tc>
        <w:tc>
          <w:tcPr>
            <w:tcW w:w="5868" w:type="dxa"/>
            <w:gridSpan w:val="3"/>
          </w:tcPr>
          <w:p w14:paraId="796F2E96"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137B5C93" w14:textId="77777777" w:rsidTr="00B2460D">
        <w:tc>
          <w:tcPr>
            <w:tcW w:w="543" w:type="dxa"/>
          </w:tcPr>
          <w:p w14:paraId="77B8ED3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 xml:space="preserve">7. </w:t>
            </w:r>
          </w:p>
        </w:tc>
        <w:tc>
          <w:tcPr>
            <w:tcW w:w="1924" w:type="dxa"/>
          </w:tcPr>
          <w:p w14:paraId="0C7256C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מייל:</w:t>
            </w:r>
          </w:p>
        </w:tc>
        <w:tc>
          <w:tcPr>
            <w:tcW w:w="5868" w:type="dxa"/>
            <w:gridSpan w:val="3"/>
          </w:tcPr>
          <w:p w14:paraId="19775EC5"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F6E9080" w14:textId="77777777" w:rsidTr="00B2460D">
        <w:tc>
          <w:tcPr>
            <w:tcW w:w="543" w:type="dxa"/>
          </w:tcPr>
          <w:p w14:paraId="7E9B1EEF"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8.</w:t>
            </w:r>
          </w:p>
        </w:tc>
        <w:tc>
          <w:tcPr>
            <w:tcW w:w="1924" w:type="dxa"/>
          </w:tcPr>
          <w:p w14:paraId="1FFEA51F"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 איש הקשר*:</w:t>
            </w:r>
          </w:p>
        </w:tc>
        <w:tc>
          <w:tcPr>
            <w:tcW w:w="5868" w:type="dxa"/>
            <w:gridSpan w:val="3"/>
          </w:tcPr>
          <w:p w14:paraId="07115821"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02AC3305" w14:textId="77777777" w:rsidTr="00B2460D">
        <w:tc>
          <w:tcPr>
            <w:tcW w:w="543" w:type="dxa"/>
          </w:tcPr>
          <w:p w14:paraId="0FAA664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9.</w:t>
            </w:r>
          </w:p>
        </w:tc>
        <w:tc>
          <w:tcPr>
            <w:tcW w:w="1924" w:type="dxa"/>
          </w:tcPr>
          <w:p w14:paraId="17227B3A"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טלפון איש הקשר:</w:t>
            </w:r>
          </w:p>
        </w:tc>
        <w:tc>
          <w:tcPr>
            <w:tcW w:w="5868" w:type="dxa"/>
            <w:gridSpan w:val="3"/>
          </w:tcPr>
          <w:p w14:paraId="20DE13D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5B826189" w14:textId="77777777" w:rsidTr="00B2460D">
        <w:trPr>
          <w:trHeight w:val="691"/>
        </w:trPr>
        <w:tc>
          <w:tcPr>
            <w:tcW w:w="543" w:type="dxa"/>
          </w:tcPr>
          <w:p w14:paraId="232DE95C"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10.</w:t>
            </w:r>
          </w:p>
        </w:tc>
        <w:tc>
          <w:tcPr>
            <w:tcW w:w="1924" w:type="dxa"/>
          </w:tcPr>
          <w:p w14:paraId="335E3E26"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תיאור הפעילות של המציע:</w:t>
            </w:r>
          </w:p>
        </w:tc>
        <w:tc>
          <w:tcPr>
            <w:tcW w:w="5868" w:type="dxa"/>
            <w:gridSpan w:val="3"/>
          </w:tcPr>
          <w:p w14:paraId="41830C7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243E6E37" w14:textId="77777777" w:rsidTr="00B2460D">
        <w:trPr>
          <w:trHeight w:val="691"/>
        </w:trPr>
        <w:tc>
          <w:tcPr>
            <w:tcW w:w="543" w:type="dxa"/>
          </w:tcPr>
          <w:p w14:paraId="33E4ADF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11.</w:t>
            </w:r>
          </w:p>
        </w:tc>
        <w:tc>
          <w:tcPr>
            <w:tcW w:w="1924" w:type="dxa"/>
          </w:tcPr>
          <w:p w14:paraId="66F2DDD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מס' שנות וותק של המציע בתחום נשוא המכרז</w:t>
            </w:r>
          </w:p>
        </w:tc>
        <w:tc>
          <w:tcPr>
            <w:tcW w:w="5868" w:type="dxa"/>
            <w:gridSpan w:val="3"/>
          </w:tcPr>
          <w:p w14:paraId="0E350CF3"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7BA3244E" w14:textId="77777777" w:rsidTr="00B2460D">
        <w:trPr>
          <w:trHeight w:val="240"/>
        </w:trPr>
        <w:tc>
          <w:tcPr>
            <w:tcW w:w="543" w:type="dxa"/>
            <w:vMerge w:val="restart"/>
          </w:tcPr>
          <w:p w14:paraId="0A1706B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12.</w:t>
            </w:r>
          </w:p>
        </w:tc>
        <w:tc>
          <w:tcPr>
            <w:tcW w:w="1924" w:type="dxa"/>
            <w:vMerge w:val="restart"/>
          </w:tcPr>
          <w:p w14:paraId="3068EF4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שמות אנשי המפתח אצל המציע ותפקידם:</w:t>
            </w:r>
          </w:p>
        </w:tc>
        <w:tc>
          <w:tcPr>
            <w:tcW w:w="1800" w:type="dxa"/>
          </w:tcPr>
          <w:p w14:paraId="44AF2525"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w:t>
            </w:r>
          </w:p>
        </w:tc>
        <w:tc>
          <w:tcPr>
            <w:tcW w:w="2340" w:type="dxa"/>
          </w:tcPr>
          <w:p w14:paraId="0E30CD71"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תפקיד</w:t>
            </w:r>
          </w:p>
        </w:tc>
        <w:tc>
          <w:tcPr>
            <w:tcW w:w="1728" w:type="dxa"/>
          </w:tcPr>
          <w:p w14:paraId="01462918"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שנות ותק </w:t>
            </w:r>
          </w:p>
        </w:tc>
      </w:tr>
      <w:tr w:rsidR="00B2460D" w:rsidRPr="00C84C4A" w14:paraId="65159E0A" w14:textId="77777777" w:rsidTr="00B2460D">
        <w:trPr>
          <w:trHeight w:val="240"/>
        </w:trPr>
        <w:tc>
          <w:tcPr>
            <w:tcW w:w="543" w:type="dxa"/>
            <w:vMerge/>
          </w:tcPr>
          <w:p w14:paraId="3CB4B315"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B46FD79"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6D770AC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0AE5965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4C6436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12E099EA" w14:textId="77777777" w:rsidTr="00B2460D">
        <w:trPr>
          <w:trHeight w:val="240"/>
        </w:trPr>
        <w:tc>
          <w:tcPr>
            <w:tcW w:w="543" w:type="dxa"/>
            <w:vMerge/>
          </w:tcPr>
          <w:p w14:paraId="095CBFA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4630165F"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3DD70BA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7DE7215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6F7FE3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7D15AD7F" w14:textId="77777777" w:rsidTr="00B2460D">
        <w:trPr>
          <w:trHeight w:val="240"/>
        </w:trPr>
        <w:tc>
          <w:tcPr>
            <w:tcW w:w="543" w:type="dxa"/>
            <w:vMerge/>
          </w:tcPr>
          <w:p w14:paraId="4D7D6B3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5F87FD11"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7F046351"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66631B13"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0312A37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01EEB1AD" w14:textId="77777777" w:rsidTr="00B2460D">
        <w:trPr>
          <w:trHeight w:val="240"/>
        </w:trPr>
        <w:tc>
          <w:tcPr>
            <w:tcW w:w="543" w:type="dxa"/>
            <w:vMerge/>
          </w:tcPr>
          <w:p w14:paraId="43ADD3D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EA5468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2590B92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3C1C323C"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0C0078F"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35571B6" w14:textId="77777777" w:rsidTr="00B2460D">
        <w:trPr>
          <w:trHeight w:val="120"/>
        </w:trPr>
        <w:tc>
          <w:tcPr>
            <w:tcW w:w="543" w:type="dxa"/>
            <w:vMerge/>
          </w:tcPr>
          <w:p w14:paraId="3D22DA3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D1A5BCD"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7740C6EC"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2340" w:type="dxa"/>
          </w:tcPr>
          <w:p w14:paraId="0B1C4AE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728" w:type="dxa"/>
          </w:tcPr>
          <w:p w14:paraId="5771C9B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r>
      <w:tr w:rsidR="00B2460D" w:rsidRPr="00C84C4A" w14:paraId="3754221E" w14:textId="77777777" w:rsidTr="00B2460D">
        <w:trPr>
          <w:trHeight w:val="120"/>
        </w:trPr>
        <w:tc>
          <w:tcPr>
            <w:tcW w:w="543" w:type="dxa"/>
            <w:vMerge/>
          </w:tcPr>
          <w:p w14:paraId="3FF83E5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317C66AC"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0C7BB0E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2340" w:type="dxa"/>
          </w:tcPr>
          <w:p w14:paraId="003D336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728" w:type="dxa"/>
          </w:tcPr>
          <w:p w14:paraId="46EAC353"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r>
    </w:tbl>
    <w:p w14:paraId="31ADAE65"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*כל מידע שיימסר לאיש הקשר יחשב שנמסר כדין למציע</w:t>
      </w:r>
    </w:p>
    <w:p w14:paraId="6F0815D5" w14:textId="77777777" w:rsidR="00B2460D" w:rsidRPr="00C84C4A" w:rsidRDefault="00B2460D" w:rsidP="00B2460D">
      <w:pPr>
        <w:tabs>
          <w:tab w:val="left" w:pos="1437"/>
          <w:tab w:val="left" w:pos="1617"/>
        </w:tabs>
        <w:jc w:val="both"/>
        <w:rPr>
          <w:rFonts w:ascii="Arial" w:hAnsi="Arial" w:cs="David"/>
          <w:b/>
          <w:bCs/>
          <w:sz w:val="24"/>
          <w:szCs w:val="24"/>
          <w:rtl/>
        </w:rPr>
      </w:pPr>
    </w:p>
    <w:p w14:paraId="243A6E9D" w14:textId="77777777" w:rsidR="00B2460D" w:rsidRPr="00C84C4A" w:rsidRDefault="00B2460D" w:rsidP="00B2460D">
      <w:pPr>
        <w:tabs>
          <w:tab w:val="left" w:pos="1437"/>
          <w:tab w:val="left" w:pos="1617"/>
        </w:tabs>
        <w:jc w:val="both"/>
        <w:rPr>
          <w:rFonts w:ascii="Arial" w:hAnsi="Arial" w:cs="David"/>
          <w:b/>
          <w:bCs/>
          <w:sz w:val="24"/>
          <w:szCs w:val="24"/>
          <w:rtl/>
        </w:rPr>
      </w:pPr>
    </w:p>
    <w:p w14:paraId="61592AE8" w14:textId="77777777" w:rsidR="007C70A7" w:rsidRDefault="007C70A7">
      <w:pPr>
        <w:bidi w:val="0"/>
        <w:spacing w:after="160" w:line="259" w:lineRule="auto"/>
        <w:rPr>
          <w:rFonts w:ascii="Arial" w:hAnsi="Arial" w:cs="David"/>
          <w:b/>
          <w:bCs/>
          <w:sz w:val="24"/>
          <w:szCs w:val="24"/>
          <w:rtl/>
        </w:rPr>
      </w:pPr>
      <w:r>
        <w:rPr>
          <w:rFonts w:ascii="Arial" w:hAnsi="Arial" w:cs="David"/>
          <w:b/>
          <w:bCs/>
          <w:sz w:val="24"/>
          <w:szCs w:val="24"/>
          <w:rtl/>
        </w:rPr>
        <w:br w:type="page"/>
      </w:r>
    </w:p>
    <w:p w14:paraId="4EB3FD30" w14:textId="25A27CA3" w:rsidR="00B2460D" w:rsidRPr="00C84C4A" w:rsidRDefault="00B2460D" w:rsidP="004E6546">
      <w:pPr>
        <w:pStyle w:val="af0"/>
        <w:numPr>
          <w:ilvl w:val="0"/>
          <w:numId w:val="43"/>
        </w:numPr>
        <w:tabs>
          <w:tab w:val="left" w:pos="1437"/>
          <w:tab w:val="left" w:pos="1617"/>
        </w:tabs>
        <w:jc w:val="both"/>
        <w:rPr>
          <w:rFonts w:ascii="Arial" w:hAnsi="Arial" w:cs="David"/>
          <w:b/>
          <w:bCs/>
          <w:sz w:val="24"/>
          <w:szCs w:val="24"/>
          <w:u w:val="single"/>
        </w:rPr>
      </w:pPr>
      <w:r w:rsidRPr="00C84C4A">
        <w:rPr>
          <w:rFonts w:ascii="Arial" w:hAnsi="Arial" w:cs="David" w:hint="cs"/>
          <w:b/>
          <w:bCs/>
          <w:sz w:val="24"/>
          <w:szCs w:val="24"/>
          <w:u w:val="single"/>
          <w:rtl/>
        </w:rPr>
        <w:lastRenderedPageBreak/>
        <w:t>פירוט העבודות שבוצעו ע"י המציע ב</w:t>
      </w:r>
      <w:r w:rsidR="00CE472F">
        <w:rPr>
          <w:rFonts w:ascii="Arial" w:hAnsi="Arial" w:cs="David" w:hint="cs"/>
          <w:b/>
          <w:bCs/>
          <w:sz w:val="24"/>
          <w:szCs w:val="24"/>
          <w:u w:val="single"/>
          <w:rtl/>
        </w:rPr>
        <w:t>שלוש ה</w:t>
      </w:r>
      <w:r w:rsidRPr="00C84C4A">
        <w:rPr>
          <w:rFonts w:ascii="Arial" w:hAnsi="Arial" w:cs="David" w:hint="cs"/>
          <w:b/>
          <w:bCs/>
          <w:sz w:val="24"/>
          <w:szCs w:val="24"/>
          <w:u w:val="single"/>
          <w:rtl/>
        </w:rPr>
        <w:t xml:space="preserve">שנים </w:t>
      </w:r>
      <w:r w:rsidR="00CE472F">
        <w:rPr>
          <w:rFonts w:ascii="Arial" w:hAnsi="Arial" w:cs="David" w:hint="cs"/>
          <w:b/>
          <w:bCs/>
          <w:sz w:val="24"/>
          <w:szCs w:val="24"/>
          <w:u w:val="single"/>
          <w:rtl/>
        </w:rPr>
        <w:t>האחרונות</w:t>
      </w:r>
      <w:r w:rsidRPr="00C84C4A">
        <w:rPr>
          <w:rFonts w:ascii="Arial" w:hAnsi="Arial" w:cs="David" w:hint="cs"/>
          <w:b/>
          <w:bCs/>
          <w:sz w:val="24"/>
          <w:szCs w:val="24"/>
          <w:u w:val="single"/>
          <w:rtl/>
        </w:rPr>
        <w:t>:</w:t>
      </w:r>
    </w:p>
    <w:p w14:paraId="6A04FB9E" w14:textId="77777777" w:rsidR="00B2460D" w:rsidRPr="00C84C4A" w:rsidRDefault="00B2460D" w:rsidP="00B2460D">
      <w:pPr>
        <w:pStyle w:val="af0"/>
        <w:tabs>
          <w:tab w:val="left" w:pos="1437"/>
          <w:tab w:val="left" w:pos="1617"/>
        </w:tabs>
        <w:ind w:left="360"/>
        <w:jc w:val="both"/>
        <w:rPr>
          <w:rFonts w:ascii="Arial" w:hAnsi="Arial" w:cs="David"/>
          <w:b/>
          <w:bCs/>
          <w:sz w:val="24"/>
          <w:szCs w:val="24"/>
          <w:u w:val="single"/>
          <w:rtl/>
        </w:rPr>
      </w:pPr>
      <w:r w:rsidRPr="00E45DFB">
        <w:rPr>
          <w:rFonts w:ascii="Arial" w:hAnsi="Arial" w:cs="David" w:hint="cs"/>
          <w:b/>
          <w:bCs/>
          <w:sz w:val="24"/>
          <w:szCs w:val="24"/>
          <w:u w:val="single"/>
          <w:rtl/>
        </w:rPr>
        <w:t>הנני מצהיר</w:t>
      </w:r>
    </w:p>
    <w:p w14:paraId="5C35CCCA" w14:textId="77777777" w:rsidR="00B2460D" w:rsidRPr="00C84C4A" w:rsidRDefault="00B2460D" w:rsidP="00B2460D">
      <w:pPr>
        <w:tabs>
          <w:tab w:val="left" w:pos="1437"/>
          <w:tab w:val="left" w:pos="1617"/>
        </w:tabs>
        <w:jc w:val="both"/>
        <w:rPr>
          <w:rFonts w:ascii="Arial" w:hAnsi="Arial" w:cs="David"/>
          <w:b/>
          <w:bCs/>
          <w:sz w:val="24"/>
          <w:szCs w:val="24"/>
          <w:rtl/>
        </w:rPr>
      </w:pPr>
    </w:p>
    <w:p w14:paraId="16FE4CE8" w14:textId="77777777" w:rsidR="00B2460D" w:rsidRPr="00C84C4A" w:rsidRDefault="00B2460D" w:rsidP="00B2460D">
      <w:pPr>
        <w:tabs>
          <w:tab w:val="left" w:pos="1437"/>
          <w:tab w:val="left" w:pos="1617"/>
        </w:tabs>
        <w:jc w:val="both"/>
        <w:rPr>
          <w:rFonts w:ascii="Arial" w:hAnsi="Arial" w:cs="David"/>
          <w:b/>
          <w:bCs/>
          <w:sz w:val="24"/>
          <w:szCs w:val="24"/>
          <w:rtl/>
        </w:rPr>
      </w:pPr>
    </w:p>
    <w:tbl>
      <w:tblPr>
        <w:tblStyle w:val="a5"/>
        <w:bidiVisual/>
        <w:tblW w:w="0" w:type="auto"/>
        <w:tblLook w:val="04A0" w:firstRow="1" w:lastRow="0" w:firstColumn="1" w:lastColumn="0" w:noHBand="0" w:noVBand="1"/>
      </w:tblPr>
      <w:tblGrid>
        <w:gridCol w:w="861"/>
        <w:gridCol w:w="1701"/>
        <w:gridCol w:w="2268"/>
        <w:gridCol w:w="1236"/>
        <w:gridCol w:w="1502"/>
        <w:gridCol w:w="1506"/>
      </w:tblGrid>
      <w:tr w:rsidR="00B2460D" w:rsidRPr="00C84C4A" w14:paraId="5CA743C3" w14:textId="77777777" w:rsidTr="00B2460D">
        <w:tc>
          <w:tcPr>
            <w:tcW w:w="861" w:type="dxa"/>
          </w:tcPr>
          <w:p w14:paraId="34D92CDC"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שנה</w:t>
            </w:r>
          </w:p>
        </w:tc>
        <w:tc>
          <w:tcPr>
            <w:tcW w:w="1701" w:type="dxa"/>
          </w:tcPr>
          <w:p w14:paraId="0A9ABFD4"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רשות/גוף ציבורי</w:t>
            </w:r>
          </w:p>
          <w:p w14:paraId="6DBDDB9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279D2251"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תיאור הפרויקט</w:t>
            </w:r>
          </w:p>
        </w:tc>
        <w:tc>
          <w:tcPr>
            <w:tcW w:w="1236" w:type="dxa"/>
          </w:tcPr>
          <w:p w14:paraId="523A52C5"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היקף הפרויקט</w:t>
            </w:r>
          </w:p>
        </w:tc>
        <w:tc>
          <w:tcPr>
            <w:tcW w:w="1502" w:type="dxa"/>
          </w:tcPr>
          <w:p w14:paraId="22862523"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איש קשר</w:t>
            </w:r>
          </w:p>
        </w:tc>
        <w:tc>
          <w:tcPr>
            <w:tcW w:w="1506" w:type="dxa"/>
          </w:tcPr>
          <w:p w14:paraId="0F4B73D4"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טלפון איש קשר</w:t>
            </w:r>
          </w:p>
        </w:tc>
      </w:tr>
      <w:tr w:rsidR="00B2460D" w:rsidRPr="00C84C4A" w14:paraId="18EA0484" w14:textId="77777777" w:rsidTr="00B2460D">
        <w:tc>
          <w:tcPr>
            <w:tcW w:w="861" w:type="dxa"/>
          </w:tcPr>
          <w:p w14:paraId="17DF6F1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71B50092" w14:textId="77777777" w:rsidR="00B2460D" w:rsidRPr="00C84C4A" w:rsidRDefault="00B2460D" w:rsidP="00B2460D">
            <w:pPr>
              <w:tabs>
                <w:tab w:val="left" w:pos="1437"/>
                <w:tab w:val="left" w:pos="1617"/>
              </w:tabs>
              <w:jc w:val="both"/>
              <w:rPr>
                <w:rFonts w:ascii="Arial" w:hAnsi="Arial" w:cs="David"/>
                <w:b/>
                <w:bCs/>
                <w:sz w:val="24"/>
                <w:szCs w:val="24"/>
                <w:rtl/>
              </w:rPr>
            </w:pPr>
          </w:p>
          <w:p w14:paraId="47E3C49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07FACAAD"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3B3E0A3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5619CE3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370A1590"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100EBCD0" w14:textId="77777777" w:rsidTr="00B2460D">
        <w:tc>
          <w:tcPr>
            <w:tcW w:w="861" w:type="dxa"/>
          </w:tcPr>
          <w:p w14:paraId="64BBEF3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18D48106" w14:textId="77777777" w:rsidR="00B2460D" w:rsidRPr="00C84C4A" w:rsidRDefault="00B2460D" w:rsidP="00B2460D">
            <w:pPr>
              <w:tabs>
                <w:tab w:val="left" w:pos="1437"/>
                <w:tab w:val="left" w:pos="1617"/>
              </w:tabs>
              <w:jc w:val="both"/>
              <w:rPr>
                <w:rFonts w:ascii="Arial" w:hAnsi="Arial" w:cs="David"/>
                <w:b/>
                <w:bCs/>
                <w:sz w:val="24"/>
                <w:szCs w:val="24"/>
                <w:rtl/>
              </w:rPr>
            </w:pPr>
          </w:p>
          <w:p w14:paraId="2B668292"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16ABE825"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5BF58365"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74BE9D1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4F9E8986"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434A8234" w14:textId="77777777" w:rsidTr="00B2460D">
        <w:tc>
          <w:tcPr>
            <w:tcW w:w="861" w:type="dxa"/>
          </w:tcPr>
          <w:p w14:paraId="206E36F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3F3EFBBE" w14:textId="77777777" w:rsidR="00B2460D" w:rsidRPr="00C84C4A" w:rsidRDefault="00B2460D" w:rsidP="00B2460D">
            <w:pPr>
              <w:tabs>
                <w:tab w:val="left" w:pos="1437"/>
                <w:tab w:val="left" w:pos="1617"/>
              </w:tabs>
              <w:jc w:val="both"/>
              <w:rPr>
                <w:rFonts w:ascii="Arial" w:hAnsi="Arial" w:cs="David"/>
                <w:b/>
                <w:bCs/>
                <w:sz w:val="24"/>
                <w:szCs w:val="24"/>
                <w:rtl/>
              </w:rPr>
            </w:pPr>
          </w:p>
          <w:p w14:paraId="6E4C7E57"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0797B30A"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61BC3B9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0D47934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0DE91EAD"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2524E7BF" w14:textId="77777777" w:rsidTr="00B2460D">
        <w:tc>
          <w:tcPr>
            <w:tcW w:w="861" w:type="dxa"/>
          </w:tcPr>
          <w:p w14:paraId="1C71D6F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564F8B0E" w14:textId="77777777" w:rsidR="00B2460D" w:rsidRPr="00C84C4A" w:rsidRDefault="00B2460D" w:rsidP="00B2460D">
            <w:pPr>
              <w:tabs>
                <w:tab w:val="left" w:pos="1437"/>
                <w:tab w:val="left" w:pos="1617"/>
              </w:tabs>
              <w:jc w:val="both"/>
              <w:rPr>
                <w:rFonts w:ascii="Arial" w:hAnsi="Arial" w:cs="David"/>
                <w:b/>
                <w:bCs/>
                <w:sz w:val="24"/>
                <w:szCs w:val="24"/>
                <w:rtl/>
              </w:rPr>
            </w:pPr>
          </w:p>
          <w:p w14:paraId="44967812"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5B89182A"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3570E3F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46E74DD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32A2A872"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1C644C28" w14:textId="77777777" w:rsidTr="00B2460D">
        <w:tc>
          <w:tcPr>
            <w:tcW w:w="861" w:type="dxa"/>
          </w:tcPr>
          <w:p w14:paraId="13DB450F"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5DF50C8A" w14:textId="77777777" w:rsidR="00B2460D" w:rsidRPr="00C84C4A" w:rsidRDefault="00B2460D" w:rsidP="00B2460D">
            <w:pPr>
              <w:tabs>
                <w:tab w:val="left" w:pos="1437"/>
                <w:tab w:val="left" w:pos="1617"/>
              </w:tabs>
              <w:jc w:val="both"/>
              <w:rPr>
                <w:rFonts w:ascii="Arial" w:hAnsi="Arial" w:cs="David"/>
                <w:b/>
                <w:bCs/>
                <w:sz w:val="24"/>
                <w:szCs w:val="24"/>
                <w:rtl/>
              </w:rPr>
            </w:pPr>
          </w:p>
          <w:p w14:paraId="1CEEFDE6"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178F2C6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6AA67E8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10519DA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2618B1A8"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4C0E367E" w14:textId="77777777" w:rsidTr="00B2460D">
        <w:tc>
          <w:tcPr>
            <w:tcW w:w="861" w:type="dxa"/>
          </w:tcPr>
          <w:p w14:paraId="4ECA510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42926F3A" w14:textId="77777777" w:rsidR="00B2460D" w:rsidRPr="00C84C4A" w:rsidRDefault="00B2460D" w:rsidP="00B2460D">
            <w:pPr>
              <w:tabs>
                <w:tab w:val="left" w:pos="1437"/>
                <w:tab w:val="left" w:pos="1617"/>
              </w:tabs>
              <w:jc w:val="both"/>
              <w:rPr>
                <w:rFonts w:ascii="Arial" w:hAnsi="Arial" w:cs="David"/>
                <w:b/>
                <w:bCs/>
                <w:sz w:val="24"/>
                <w:szCs w:val="24"/>
                <w:rtl/>
              </w:rPr>
            </w:pPr>
          </w:p>
          <w:p w14:paraId="06C1D21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54A4D9C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53427317"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3746191D"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173E4C9F" w14:textId="77777777" w:rsidR="00B2460D" w:rsidRPr="00C84C4A" w:rsidRDefault="00B2460D" w:rsidP="00B2460D">
            <w:pPr>
              <w:tabs>
                <w:tab w:val="left" w:pos="1437"/>
                <w:tab w:val="left" w:pos="1617"/>
              </w:tabs>
              <w:jc w:val="both"/>
              <w:rPr>
                <w:rFonts w:ascii="Arial" w:hAnsi="Arial" w:cs="David"/>
                <w:b/>
                <w:bCs/>
                <w:sz w:val="24"/>
                <w:szCs w:val="24"/>
                <w:rtl/>
              </w:rPr>
            </w:pPr>
          </w:p>
        </w:tc>
      </w:tr>
    </w:tbl>
    <w:p w14:paraId="584D6B98" w14:textId="77777777" w:rsidR="00B2460D" w:rsidRPr="00C84C4A" w:rsidRDefault="00B2460D" w:rsidP="00B2460D">
      <w:pPr>
        <w:tabs>
          <w:tab w:val="left" w:pos="1437"/>
          <w:tab w:val="left" w:pos="1617"/>
        </w:tabs>
        <w:jc w:val="both"/>
        <w:rPr>
          <w:rFonts w:ascii="Arial" w:hAnsi="Arial" w:cs="David"/>
          <w:b/>
          <w:bCs/>
          <w:sz w:val="24"/>
          <w:szCs w:val="24"/>
          <w:rtl/>
        </w:rPr>
      </w:pPr>
    </w:p>
    <w:p w14:paraId="2D258EAC" w14:textId="77777777" w:rsidR="00B2460D" w:rsidRPr="00C84C4A" w:rsidRDefault="00B2460D" w:rsidP="00B2460D">
      <w:pPr>
        <w:tabs>
          <w:tab w:val="left" w:pos="1437"/>
          <w:tab w:val="left" w:pos="1617"/>
        </w:tabs>
        <w:jc w:val="both"/>
        <w:rPr>
          <w:rFonts w:ascii="Arial" w:hAnsi="Arial" w:cs="David"/>
          <w:b/>
          <w:bCs/>
          <w:sz w:val="24"/>
          <w:szCs w:val="24"/>
          <w:rtl/>
        </w:rPr>
      </w:pPr>
    </w:p>
    <w:tbl>
      <w:tblPr>
        <w:tblpPr w:leftFromText="180" w:rightFromText="180" w:vertAnchor="text" w:horzAnchor="margin" w:tblpXSpec="right" w:tblpY="137"/>
        <w:bidiVisual/>
        <w:tblW w:w="0" w:type="auto"/>
        <w:tblLook w:val="0000" w:firstRow="0" w:lastRow="0" w:firstColumn="0" w:lastColumn="0" w:noHBand="0" w:noVBand="0"/>
      </w:tblPr>
      <w:tblGrid>
        <w:gridCol w:w="2157"/>
        <w:gridCol w:w="3446"/>
        <w:gridCol w:w="3481"/>
      </w:tblGrid>
      <w:tr w:rsidR="00B2460D" w:rsidRPr="00C84C4A" w14:paraId="492217D4" w14:textId="77777777" w:rsidTr="00B2460D">
        <w:tc>
          <w:tcPr>
            <w:tcW w:w="2181" w:type="dxa"/>
          </w:tcPr>
          <w:p w14:paraId="14DF17E8" w14:textId="77777777" w:rsidR="00B2460D" w:rsidRPr="00C84C4A" w:rsidRDefault="00B2460D" w:rsidP="00B2460D">
            <w:pPr>
              <w:jc w:val="both"/>
              <w:rPr>
                <w:rFonts w:cs="David"/>
                <w:sz w:val="24"/>
                <w:szCs w:val="24"/>
                <w:rtl/>
              </w:rPr>
            </w:pPr>
          </w:p>
          <w:p w14:paraId="4DA4D454" w14:textId="77777777" w:rsidR="00B2460D" w:rsidRPr="00C84C4A" w:rsidRDefault="00B2460D" w:rsidP="00B2460D">
            <w:pPr>
              <w:jc w:val="both"/>
              <w:rPr>
                <w:rFonts w:cs="David"/>
                <w:color w:val="808080"/>
                <w:sz w:val="24"/>
                <w:szCs w:val="24"/>
              </w:rPr>
            </w:pPr>
            <w:r w:rsidRPr="00C84C4A">
              <w:rPr>
                <w:rFonts w:cs="David" w:hint="cs"/>
                <w:color w:val="808080"/>
                <w:sz w:val="24"/>
                <w:szCs w:val="24"/>
                <w:rtl/>
              </w:rPr>
              <w:t>_______________</w:t>
            </w:r>
          </w:p>
        </w:tc>
        <w:tc>
          <w:tcPr>
            <w:tcW w:w="4056" w:type="dxa"/>
          </w:tcPr>
          <w:p w14:paraId="47728B6F" w14:textId="77777777" w:rsidR="00B2460D" w:rsidRPr="00C84C4A" w:rsidRDefault="00B2460D" w:rsidP="00B2460D">
            <w:pPr>
              <w:jc w:val="both"/>
              <w:rPr>
                <w:rFonts w:cs="David"/>
                <w:sz w:val="24"/>
                <w:szCs w:val="24"/>
              </w:rPr>
            </w:pPr>
          </w:p>
        </w:tc>
        <w:tc>
          <w:tcPr>
            <w:tcW w:w="3618" w:type="dxa"/>
          </w:tcPr>
          <w:p w14:paraId="105BF0E7" w14:textId="77777777" w:rsidR="00B2460D" w:rsidRPr="00C84C4A" w:rsidRDefault="00B2460D" w:rsidP="00B2460D">
            <w:pPr>
              <w:jc w:val="both"/>
              <w:rPr>
                <w:rFonts w:cs="David"/>
                <w:sz w:val="24"/>
                <w:szCs w:val="24"/>
                <w:rtl/>
              </w:rPr>
            </w:pPr>
          </w:p>
          <w:p w14:paraId="32357DA6" w14:textId="77777777" w:rsidR="00B2460D" w:rsidRPr="00C84C4A" w:rsidRDefault="00B2460D" w:rsidP="00B2460D">
            <w:pPr>
              <w:jc w:val="both"/>
              <w:rPr>
                <w:rFonts w:cs="David"/>
                <w:color w:val="808080"/>
                <w:sz w:val="24"/>
                <w:szCs w:val="24"/>
              </w:rPr>
            </w:pPr>
            <w:r w:rsidRPr="00C84C4A">
              <w:rPr>
                <w:rFonts w:cs="David" w:hint="cs"/>
                <w:color w:val="808080"/>
                <w:sz w:val="24"/>
                <w:szCs w:val="24"/>
                <w:rtl/>
              </w:rPr>
              <w:t>_____________________</w:t>
            </w:r>
          </w:p>
        </w:tc>
      </w:tr>
      <w:tr w:rsidR="00B2460D" w:rsidRPr="00C84C4A" w14:paraId="1797DA30" w14:textId="77777777" w:rsidTr="00B2460D">
        <w:tc>
          <w:tcPr>
            <w:tcW w:w="2181" w:type="dxa"/>
            <w:shd w:val="pct5" w:color="auto" w:fill="auto"/>
          </w:tcPr>
          <w:p w14:paraId="3BF907A4"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5BA7006F" w14:textId="77777777" w:rsidR="00B2460D" w:rsidRPr="00C84C4A" w:rsidRDefault="00B2460D" w:rsidP="00B2460D">
            <w:pPr>
              <w:jc w:val="both"/>
              <w:rPr>
                <w:rFonts w:cs="David"/>
                <w:sz w:val="24"/>
                <w:szCs w:val="24"/>
              </w:rPr>
            </w:pPr>
          </w:p>
        </w:tc>
        <w:tc>
          <w:tcPr>
            <w:tcW w:w="3618" w:type="dxa"/>
            <w:shd w:val="pct5" w:color="auto" w:fill="auto"/>
          </w:tcPr>
          <w:p w14:paraId="30C884B5" w14:textId="77777777" w:rsidR="00B2460D" w:rsidRPr="00C84C4A" w:rsidRDefault="00B2460D" w:rsidP="00B2460D">
            <w:pPr>
              <w:jc w:val="both"/>
              <w:rPr>
                <w:rFonts w:cs="David"/>
                <w:sz w:val="24"/>
                <w:szCs w:val="24"/>
              </w:rPr>
            </w:pPr>
            <w:r w:rsidRPr="00C84C4A">
              <w:rPr>
                <w:rFonts w:cs="David" w:hint="cs"/>
                <w:sz w:val="24"/>
                <w:szCs w:val="24"/>
                <w:rtl/>
              </w:rPr>
              <w:t>חתימת המשתתף</w:t>
            </w:r>
          </w:p>
        </w:tc>
      </w:tr>
    </w:tbl>
    <w:p w14:paraId="379A3363"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ab/>
      </w:r>
    </w:p>
    <w:p w14:paraId="31B22F89" w14:textId="77777777" w:rsidR="00B2460D" w:rsidRPr="00C84C4A" w:rsidRDefault="00B2460D" w:rsidP="00B2460D">
      <w:pPr>
        <w:tabs>
          <w:tab w:val="left" w:pos="1437"/>
          <w:tab w:val="left" w:pos="1617"/>
        </w:tabs>
        <w:jc w:val="both"/>
        <w:rPr>
          <w:rFonts w:ascii="Arial" w:hAnsi="Arial" w:cs="David"/>
          <w:b/>
          <w:bCs/>
          <w:sz w:val="24"/>
          <w:szCs w:val="24"/>
          <w:rtl/>
        </w:rPr>
      </w:pPr>
    </w:p>
    <w:p w14:paraId="1BD67B0E" w14:textId="77777777" w:rsidR="00B2460D" w:rsidRPr="00C84C4A" w:rsidRDefault="00B2460D" w:rsidP="00B2460D">
      <w:pPr>
        <w:tabs>
          <w:tab w:val="left" w:pos="1437"/>
          <w:tab w:val="left" w:pos="1617"/>
        </w:tabs>
        <w:jc w:val="both"/>
        <w:rPr>
          <w:rFonts w:ascii="Arial" w:hAnsi="Arial" w:cs="David"/>
          <w:b/>
          <w:bCs/>
          <w:sz w:val="24"/>
          <w:szCs w:val="24"/>
          <w:rtl/>
        </w:rPr>
      </w:pPr>
    </w:p>
    <w:p w14:paraId="0E3B8B3A" w14:textId="77777777" w:rsidR="00B2460D" w:rsidRPr="00C84C4A" w:rsidRDefault="00B2460D" w:rsidP="00B2460D">
      <w:pPr>
        <w:tabs>
          <w:tab w:val="left" w:pos="1437"/>
          <w:tab w:val="left" w:pos="1617"/>
        </w:tabs>
        <w:jc w:val="both"/>
        <w:rPr>
          <w:rFonts w:ascii="Arial" w:hAnsi="Arial" w:cs="David"/>
          <w:b/>
          <w:bCs/>
          <w:sz w:val="24"/>
          <w:szCs w:val="24"/>
          <w:rtl/>
        </w:rPr>
      </w:pPr>
    </w:p>
    <w:p w14:paraId="1D58D9F5" w14:textId="77777777" w:rsidR="00B2460D" w:rsidRPr="00C84C4A" w:rsidRDefault="00B2460D" w:rsidP="00B2460D">
      <w:pPr>
        <w:jc w:val="both"/>
        <w:rPr>
          <w:rFonts w:cs="David"/>
          <w:b/>
          <w:bCs/>
          <w:sz w:val="24"/>
          <w:szCs w:val="24"/>
          <w:u w:val="single"/>
          <w:rtl/>
        </w:rPr>
      </w:pPr>
    </w:p>
    <w:p w14:paraId="74AE5415"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5EDC9FCA" w14:textId="77777777" w:rsidR="00B2460D" w:rsidRPr="00C84C4A" w:rsidRDefault="00B2460D" w:rsidP="00B2460D">
      <w:pPr>
        <w:jc w:val="both"/>
        <w:rPr>
          <w:rFonts w:cs="David"/>
          <w:b/>
          <w:bCs/>
          <w:sz w:val="24"/>
          <w:szCs w:val="24"/>
          <w:u w:val="single"/>
          <w:rtl/>
        </w:rPr>
      </w:pPr>
    </w:p>
    <w:p w14:paraId="50EAF374"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אני הח"מ ___________ עו"ד ,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608A98A2" w14:textId="77777777" w:rsidR="00B2460D" w:rsidRPr="00C84C4A" w:rsidRDefault="00B2460D" w:rsidP="00B2460D">
      <w:pPr>
        <w:tabs>
          <w:tab w:val="center" w:pos="1417"/>
          <w:tab w:val="center" w:pos="6945"/>
        </w:tabs>
        <w:jc w:val="both"/>
        <w:rPr>
          <w:rFonts w:cs="David"/>
          <w:b/>
          <w:bCs/>
          <w:sz w:val="24"/>
          <w:szCs w:val="24"/>
          <w:rtl/>
        </w:rPr>
      </w:pPr>
      <w:r w:rsidRPr="00C84C4A">
        <w:rPr>
          <w:rFonts w:cs="David" w:hint="cs"/>
          <w:b/>
          <w:bCs/>
          <w:sz w:val="24"/>
          <w:szCs w:val="24"/>
          <w:rtl/>
        </w:rPr>
        <w:tab/>
      </w:r>
      <w:r w:rsidRPr="00C84C4A">
        <w:rPr>
          <w:rFonts w:cs="David" w:hint="cs"/>
          <w:b/>
          <w:bCs/>
          <w:sz w:val="24"/>
          <w:szCs w:val="24"/>
          <w:rtl/>
        </w:rPr>
        <w:tab/>
        <w:t>_____________________</w:t>
      </w:r>
    </w:p>
    <w:p w14:paraId="400E637B" w14:textId="77777777" w:rsidR="00B2460D" w:rsidRPr="00C84C4A" w:rsidRDefault="00B2460D" w:rsidP="00B2460D">
      <w:pPr>
        <w:tabs>
          <w:tab w:val="center" w:pos="1417"/>
          <w:tab w:val="center" w:pos="6945"/>
        </w:tabs>
        <w:jc w:val="both"/>
        <w:rPr>
          <w:rFonts w:cs="David"/>
          <w:b/>
          <w:bCs/>
          <w:sz w:val="24"/>
          <w:szCs w:val="24"/>
          <w:u w:val="single"/>
          <w:rtl/>
        </w:rPr>
      </w:pPr>
      <w:r w:rsidRPr="00C84C4A">
        <w:rPr>
          <w:rFonts w:cs="David"/>
          <w:sz w:val="24"/>
          <w:szCs w:val="24"/>
        </w:rPr>
        <w:t xml:space="preserve"> </w:t>
      </w:r>
      <w:r w:rsidRPr="00C84C4A">
        <w:rPr>
          <w:rFonts w:cs="David" w:hint="cs"/>
          <w:sz w:val="24"/>
          <w:szCs w:val="24"/>
          <w:rtl/>
        </w:rPr>
        <w:tab/>
      </w:r>
      <w:r w:rsidRPr="00C84C4A">
        <w:rPr>
          <w:rFonts w:cs="David" w:hint="cs"/>
          <w:sz w:val="24"/>
          <w:szCs w:val="24"/>
          <w:rtl/>
        </w:rPr>
        <w:tab/>
        <w:t>עורך דין</w:t>
      </w:r>
    </w:p>
    <w:p w14:paraId="03719239" w14:textId="77777777" w:rsidR="00CE472F" w:rsidRDefault="00CE472F">
      <w:pPr>
        <w:bidi w:val="0"/>
        <w:spacing w:after="160" w:line="259" w:lineRule="auto"/>
        <w:rPr>
          <w:rFonts w:cs="David"/>
          <w:b/>
          <w:bCs/>
          <w:sz w:val="24"/>
          <w:szCs w:val="24"/>
          <w:u w:val="single"/>
          <w:rtl/>
        </w:rPr>
      </w:pPr>
      <w:r>
        <w:rPr>
          <w:rFonts w:cs="David"/>
          <w:b/>
          <w:bCs/>
          <w:sz w:val="24"/>
          <w:szCs w:val="24"/>
          <w:u w:val="single"/>
          <w:rtl/>
        </w:rPr>
        <w:br w:type="page"/>
      </w:r>
    </w:p>
    <w:p w14:paraId="2C3DE4F4" w14:textId="6594403F" w:rsidR="00B2460D" w:rsidRPr="00C84C4A" w:rsidRDefault="00B2460D" w:rsidP="00B2460D">
      <w:pPr>
        <w:pBdr>
          <w:top w:val="single" w:sz="4" w:space="0" w:color="auto"/>
          <w:bottom w:val="single" w:sz="4" w:space="1" w:color="auto"/>
        </w:pBdr>
        <w:jc w:val="center"/>
        <w:rPr>
          <w:rFonts w:cs="David"/>
          <w:b/>
          <w:bCs/>
          <w:sz w:val="24"/>
          <w:szCs w:val="24"/>
          <w:rtl/>
        </w:rPr>
      </w:pPr>
      <w:r w:rsidRPr="00C84C4A">
        <w:rPr>
          <w:rFonts w:cs="David" w:hint="cs"/>
          <w:b/>
          <w:bCs/>
          <w:sz w:val="24"/>
          <w:szCs w:val="24"/>
          <w:rtl/>
        </w:rPr>
        <w:lastRenderedPageBreak/>
        <w:t>מסמך ב' 3</w:t>
      </w:r>
    </w:p>
    <w:p w14:paraId="5D852D18" w14:textId="77777777" w:rsidR="00B2460D" w:rsidRPr="00C84C4A" w:rsidRDefault="00B2460D" w:rsidP="00B2460D">
      <w:pPr>
        <w:pBdr>
          <w:top w:val="single" w:sz="4" w:space="0" w:color="auto"/>
          <w:bottom w:val="single" w:sz="4" w:space="1" w:color="auto"/>
        </w:pBdr>
        <w:jc w:val="center"/>
        <w:rPr>
          <w:rFonts w:cs="David"/>
          <w:b/>
          <w:bCs/>
          <w:sz w:val="24"/>
          <w:szCs w:val="24"/>
          <w:rtl/>
        </w:rPr>
      </w:pPr>
      <w:r w:rsidRPr="00C84C4A">
        <w:rPr>
          <w:rFonts w:cs="David" w:hint="cs"/>
          <w:b/>
          <w:bCs/>
          <w:sz w:val="24"/>
          <w:szCs w:val="24"/>
          <w:rtl/>
        </w:rPr>
        <w:t xml:space="preserve">אישור </w:t>
      </w:r>
      <w:proofErr w:type="spellStart"/>
      <w:r w:rsidRPr="00C84C4A">
        <w:rPr>
          <w:rFonts w:cs="David" w:hint="cs"/>
          <w:b/>
          <w:bCs/>
          <w:sz w:val="24"/>
          <w:szCs w:val="24"/>
          <w:rtl/>
        </w:rPr>
        <w:t>מורשי</w:t>
      </w:r>
      <w:proofErr w:type="spellEnd"/>
      <w:r w:rsidRPr="00C84C4A">
        <w:rPr>
          <w:rFonts w:cs="David" w:hint="cs"/>
          <w:b/>
          <w:bCs/>
          <w:sz w:val="24"/>
          <w:szCs w:val="24"/>
          <w:rtl/>
        </w:rPr>
        <w:t xml:space="preserve"> חתימה</w:t>
      </w:r>
    </w:p>
    <w:p w14:paraId="591FE45C" w14:textId="77777777" w:rsidR="00B2460D" w:rsidRPr="00C84C4A" w:rsidRDefault="00B2460D" w:rsidP="00B2460D">
      <w:pPr>
        <w:jc w:val="center"/>
        <w:rPr>
          <w:rFonts w:cs="David"/>
          <w:sz w:val="24"/>
          <w:szCs w:val="24"/>
          <w:rtl/>
        </w:rPr>
      </w:pPr>
      <w:r w:rsidRPr="00C84C4A">
        <w:rPr>
          <w:rFonts w:cs="David" w:hint="cs"/>
          <w:sz w:val="24"/>
          <w:szCs w:val="24"/>
          <w:rtl/>
        </w:rPr>
        <w:t>יצורף בידי מציע שהוא תאגיד / עמותה / שותפות רשומה</w:t>
      </w:r>
    </w:p>
    <w:p w14:paraId="378873D1" w14:textId="77777777" w:rsidR="00B2460D" w:rsidRPr="00C84C4A" w:rsidRDefault="00B2460D" w:rsidP="00B2460D">
      <w:pPr>
        <w:widowControl w:val="0"/>
        <w:jc w:val="both"/>
        <w:rPr>
          <w:rFonts w:ascii="MT Extra" w:hAnsi="MT Extra" w:cs="David"/>
          <w:sz w:val="24"/>
          <w:szCs w:val="24"/>
          <w:rtl/>
        </w:rPr>
      </w:pPr>
    </w:p>
    <w:p w14:paraId="08CFDCF7"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295CA083" w14:textId="47049FD3" w:rsidR="00B2460D" w:rsidRPr="00C84C4A" w:rsidRDefault="007073A1" w:rsidP="00B2460D">
      <w:pPr>
        <w:pStyle w:val="10"/>
        <w:keepNext w:val="0"/>
        <w:widowControl w:val="0"/>
        <w:jc w:val="both"/>
        <w:rPr>
          <w:rFonts w:ascii="MT Extra" w:hAnsi="MT Extra" w:cs="David"/>
          <w:b w:val="0"/>
          <w:bCs w:val="0"/>
          <w:sz w:val="24"/>
          <w:szCs w:val="24"/>
          <w:rtl/>
        </w:rPr>
      </w:pPr>
      <w:r>
        <w:rPr>
          <w:rFonts w:ascii="MT Extra" w:hAnsi="MT Extra" w:cs="David" w:hint="cs"/>
          <w:sz w:val="24"/>
          <w:szCs w:val="24"/>
          <w:rtl/>
        </w:rPr>
        <w:t xml:space="preserve">החברה הכלכלית לפיתוח אום אל פחם </w:t>
      </w:r>
    </w:p>
    <w:p w14:paraId="61867E94" w14:textId="79C8C6A5" w:rsidR="00B2460D" w:rsidRPr="00C84C4A" w:rsidRDefault="00752DBF" w:rsidP="00B2460D">
      <w:pPr>
        <w:widowControl w:val="0"/>
        <w:tabs>
          <w:tab w:val="left" w:pos="686"/>
        </w:tabs>
        <w:jc w:val="both"/>
        <w:rPr>
          <w:rFonts w:cs="David"/>
          <w:sz w:val="24"/>
          <w:szCs w:val="24"/>
          <w:u w:val="single"/>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7FB2EE6B" w14:textId="77777777" w:rsidR="00B2460D" w:rsidRPr="00C84C4A" w:rsidRDefault="00B2460D" w:rsidP="00B2460D">
      <w:pPr>
        <w:widowControl w:val="0"/>
        <w:jc w:val="both"/>
        <w:rPr>
          <w:rFonts w:ascii="MT Extra" w:hAnsi="MT Extra" w:cs="David"/>
          <w:b/>
          <w:bCs/>
          <w:sz w:val="24"/>
          <w:szCs w:val="24"/>
          <w:rtl/>
        </w:rPr>
      </w:pPr>
    </w:p>
    <w:p w14:paraId="0E718C57" w14:textId="77777777" w:rsidR="00B2460D" w:rsidRPr="00C84C4A" w:rsidRDefault="00B2460D" w:rsidP="00B2460D">
      <w:pPr>
        <w:widowControl w:val="0"/>
        <w:jc w:val="both"/>
        <w:rPr>
          <w:rFonts w:ascii="MT Extra" w:hAnsi="MT Extra" w:cs="David"/>
          <w:b/>
          <w:bCs/>
          <w:sz w:val="24"/>
          <w:szCs w:val="24"/>
          <w:rtl/>
        </w:rPr>
      </w:pPr>
      <w:proofErr w:type="spellStart"/>
      <w:r w:rsidRPr="00C84C4A">
        <w:rPr>
          <w:rFonts w:ascii="MT Extra" w:hAnsi="MT Extra" w:cs="David"/>
          <w:b/>
          <w:bCs/>
          <w:sz w:val="24"/>
          <w:szCs w:val="24"/>
          <w:rtl/>
        </w:rPr>
        <w:t>א.ג.נ</w:t>
      </w:r>
      <w:proofErr w:type="spellEnd"/>
      <w:r w:rsidRPr="00C84C4A">
        <w:rPr>
          <w:rFonts w:ascii="MT Extra" w:hAnsi="MT Extra" w:cs="David"/>
          <w:b/>
          <w:bCs/>
          <w:sz w:val="24"/>
          <w:szCs w:val="24"/>
          <w:rtl/>
        </w:rPr>
        <w:t xml:space="preserve">., </w:t>
      </w:r>
    </w:p>
    <w:p w14:paraId="352196AF"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both"/>
        <w:rPr>
          <w:rFonts w:ascii="MT Extra" w:hAnsi="MT Extra" w:cs="David"/>
          <w:b/>
          <w:bCs/>
          <w:sz w:val="24"/>
          <w:szCs w:val="24"/>
          <w:rtl/>
        </w:rPr>
      </w:pPr>
    </w:p>
    <w:p w14:paraId="649E9070"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center"/>
        <w:rPr>
          <w:rFonts w:ascii="MT Extra" w:hAnsi="MT Extra" w:cs="David"/>
          <w:b/>
          <w:bCs/>
          <w:sz w:val="24"/>
          <w:szCs w:val="24"/>
          <w:u w:val="single"/>
          <w:rtl/>
        </w:rPr>
      </w:pPr>
      <w:r w:rsidRPr="00C84C4A">
        <w:rPr>
          <w:rFonts w:ascii="MT Extra" w:hAnsi="MT Extra" w:cs="David" w:hint="cs"/>
          <w:b/>
          <w:bCs/>
          <w:sz w:val="24"/>
          <w:szCs w:val="24"/>
          <w:rtl/>
        </w:rPr>
        <w:t xml:space="preserve">הנדון: </w:t>
      </w:r>
      <w:r w:rsidRPr="00C84C4A">
        <w:rPr>
          <w:rFonts w:ascii="MT Extra" w:hAnsi="MT Extra" w:cs="David" w:hint="cs"/>
          <w:b/>
          <w:bCs/>
          <w:sz w:val="24"/>
          <w:szCs w:val="24"/>
          <w:u w:val="single"/>
          <w:rtl/>
        </w:rPr>
        <w:t xml:space="preserve">אישור </w:t>
      </w:r>
      <w:proofErr w:type="spellStart"/>
      <w:r w:rsidRPr="00C84C4A">
        <w:rPr>
          <w:rFonts w:ascii="MT Extra" w:hAnsi="MT Extra" w:cs="David" w:hint="cs"/>
          <w:b/>
          <w:bCs/>
          <w:sz w:val="24"/>
          <w:szCs w:val="24"/>
          <w:u w:val="single"/>
          <w:rtl/>
        </w:rPr>
        <w:t>מורשי</w:t>
      </w:r>
      <w:proofErr w:type="spellEnd"/>
      <w:r w:rsidRPr="00C84C4A">
        <w:rPr>
          <w:rFonts w:ascii="MT Extra" w:hAnsi="MT Extra" w:cs="David" w:hint="cs"/>
          <w:b/>
          <w:bCs/>
          <w:sz w:val="24"/>
          <w:szCs w:val="24"/>
          <w:u w:val="single"/>
          <w:rtl/>
        </w:rPr>
        <w:t xml:space="preserve"> חתימה</w:t>
      </w:r>
    </w:p>
    <w:p w14:paraId="321802DD"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both"/>
        <w:rPr>
          <w:rFonts w:ascii="MT Extra" w:hAnsi="MT Extra" w:cs="David"/>
          <w:b/>
          <w:bCs/>
          <w:sz w:val="24"/>
          <w:szCs w:val="24"/>
        </w:rPr>
      </w:pPr>
    </w:p>
    <w:p w14:paraId="5E329A85" w14:textId="17F36441" w:rsidR="00B2460D" w:rsidRPr="00C84C4A" w:rsidRDefault="00B2460D" w:rsidP="00FB60D3">
      <w:pPr>
        <w:widowControl w:val="0"/>
        <w:jc w:val="both"/>
        <w:rPr>
          <w:rFonts w:cs="David"/>
          <w:sz w:val="24"/>
          <w:szCs w:val="24"/>
          <w:rtl/>
        </w:rPr>
      </w:pPr>
      <w:r w:rsidRPr="00C84C4A">
        <w:rPr>
          <w:rFonts w:cs="David" w:hint="cs"/>
          <w:sz w:val="24"/>
          <w:szCs w:val="24"/>
          <w:rtl/>
        </w:rPr>
        <w:t>הנני עו"ד / רו"</w:t>
      </w:r>
      <w:r w:rsidRPr="00E45DFB">
        <w:rPr>
          <w:rFonts w:cs="David" w:hint="cs"/>
          <w:sz w:val="24"/>
          <w:szCs w:val="24"/>
          <w:rtl/>
        </w:rPr>
        <w:t xml:space="preserve">ח של __________________   ח.פ./ </w:t>
      </w:r>
      <w:proofErr w:type="spellStart"/>
      <w:r w:rsidRPr="00E45DFB">
        <w:rPr>
          <w:rFonts w:cs="David" w:hint="cs"/>
          <w:sz w:val="24"/>
          <w:szCs w:val="24"/>
          <w:rtl/>
        </w:rPr>
        <w:t>ע.ר</w:t>
      </w:r>
      <w:proofErr w:type="spellEnd"/>
      <w:r w:rsidRPr="00E45DFB">
        <w:rPr>
          <w:rFonts w:cs="David" w:hint="cs"/>
          <w:sz w:val="24"/>
          <w:szCs w:val="24"/>
          <w:rtl/>
        </w:rPr>
        <w:t>. ___________    (להלן -  "</w:t>
      </w:r>
      <w:r w:rsidRPr="00E45DFB">
        <w:rPr>
          <w:rFonts w:cs="David" w:hint="cs"/>
          <w:b/>
          <w:bCs/>
          <w:sz w:val="24"/>
          <w:szCs w:val="24"/>
          <w:rtl/>
        </w:rPr>
        <w:t>המציע</w:t>
      </w:r>
      <w:r w:rsidRPr="00E45DFB">
        <w:rPr>
          <w:rFonts w:cs="David" w:hint="cs"/>
          <w:sz w:val="24"/>
          <w:szCs w:val="24"/>
          <w:rtl/>
        </w:rPr>
        <w:t>")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752DBF">
        <w:rPr>
          <w:rFonts w:cs="David" w:hint="cs"/>
          <w:color w:val="FF0000"/>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752DBF">
        <w:rPr>
          <w:rFonts w:ascii="Arial" w:hAnsi="Arial" w:cs="David" w:hint="cs"/>
          <w:sz w:val="24"/>
          <w:szCs w:val="24"/>
          <w:rtl/>
        </w:rPr>
        <w:t xml:space="preserve"> </w:t>
      </w:r>
      <w:r w:rsidRPr="00E45DFB">
        <w:rPr>
          <w:rFonts w:ascii="Arial" w:hAnsi="Arial" w:cs="David" w:hint="cs"/>
          <w:sz w:val="24"/>
          <w:szCs w:val="24"/>
          <w:rtl/>
        </w:rPr>
        <w:t xml:space="preserve">עבור </w:t>
      </w:r>
      <w:r w:rsidR="007073A1">
        <w:rPr>
          <w:rFonts w:ascii="Arial" w:hAnsi="Arial" w:cs="David" w:hint="cs"/>
          <w:sz w:val="24"/>
          <w:szCs w:val="24"/>
          <w:rtl/>
        </w:rPr>
        <w:t xml:space="preserve">החברה הכלכלית לפיתוח אום אל פחם </w:t>
      </w:r>
      <w:r w:rsidRPr="00E45DFB">
        <w:rPr>
          <w:rFonts w:cs="David" w:hint="cs"/>
          <w:sz w:val="24"/>
          <w:szCs w:val="24"/>
          <w:rtl/>
        </w:rPr>
        <w:t>(להלן- "</w:t>
      </w:r>
      <w:r w:rsidRPr="00E45DFB">
        <w:rPr>
          <w:rFonts w:cs="David" w:hint="cs"/>
          <w:b/>
          <w:bCs/>
          <w:sz w:val="24"/>
          <w:szCs w:val="24"/>
          <w:rtl/>
        </w:rPr>
        <w:t>המכרז</w:t>
      </w:r>
      <w:r w:rsidRPr="00E45DFB">
        <w:rPr>
          <w:rFonts w:cs="David" w:hint="cs"/>
          <w:sz w:val="24"/>
          <w:szCs w:val="24"/>
          <w:rtl/>
        </w:rPr>
        <w:t>").</w:t>
      </w:r>
      <w:r w:rsidRPr="00C84C4A">
        <w:rPr>
          <w:rFonts w:cs="David" w:hint="cs"/>
          <w:sz w:val="24"/>
          <w:szCs w:val="24"/>
          <w:rtl/>
        </w:rPr>
        <w:t xml:space="preserve">  </w:t>
      </w:r>
    </w:p>
    <w:p w14:paraId="565ED009" w14:textId="77777777" w:rsidR="00B2460D" w:rsidRPr="00C84C4A" w:rsidRDefault="00B2460D" w:rsidP="00B2460D">
      <w:pPr>
        <w:pStyle w:val="ac"/>
        <w:widowControl w:val="0"/>
        <w:tabs>
          <w:tab w:val="clear" w:pos="4153"/>
          <w:tab w:val="clear" w:pos="8306"/>
        </w:tabs>
        <w:jc w:val="both"/>
        <w:rPr>
          <w:rFonts w:ascii="MT Extra" w:hAnsi="MT Extra" w:cs="David"/>
          <w:sz w:val="24"/>
          <w:szCs w:val="24"/>
          <w:rtl/>
        </w:rPr>
      </w:pPr>
    </w:p>
    <w:p w14:paraId="0E5FBC71" w14:textId="77777777" w:rsidR="00B2460D" w:rsidRPr="00C84C4A" w:rsidRDefault="00B2460D" w:rsidP="00B2460D">
      <w:pPr>
        <w:pStyle w:val="ac"/>
        <w:widowControl w:val="0"/>
        <w:tabs>
          <w:tab w:val="clear" w:pos="4153"/>
          <w:tab w:val="clear" w:pos="8306"/>
        </w:tabs>
        <w:jc w:val="both"/>
        <w:rPr>
          <w:rFonts w:ascii="MT Extra" w:hAnsi="MT Extra" w:cs="David"/>
          <w:sz w:val="24"/>
          <w:szCs w:val="24"/>
          <w:rtl/>
        </w:rPr>
      </w:pPr>
      <w:r w:rsidRPr="00C84C4A">
        <w:rPr>
          <w:rFonts w:ascii="MT Extra" w:hAnsi="MT Extra" w:cs="David" w:hint="cs"/>
          <w:sz w:val="24"/>
          <w:szCs w:val="24"/>
          <w:rtl/>
        </w:rPr>
        <w:t>כעו"ד / רו"ח של המציע הנני מאשר בכתב, כדלקמן:</w:t>
      </w:r>
    </w:p>
    <w:p w14:paraId="09CD065B" w14:textId="77777777" w:rsidR="00B2460D" w:rsidRPr="00C84C4A" w:rsidRDefault="00B2460D" w:rsidP="00B2460D">
      <w:pPr>
        <w:pStyle w:val="ac"/>
        <w:widowControl w:val="0"/>
        <w:tabs>
          <w:tab w:val="clear" w:pos="4153"/>
          <w:tab w:val="clear" w:pos="8306"/>
        </w:tabs>
        <w:jc w:val="both"/>
        <w:rPr>
          <w:rFonts w:cs="David"/>
          <w:sz w:val="24"/>
          <w:szCs w:val="24"/>
          <w:u w:val="single"/>
          <w:rtl/>
        </w:rPr>
      </w:pPr>
    </w:p>
    <w:p w14:paraId="19799998"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proofErr w:type="spellStart"/>
      <w:r w:rsidRPr="00C84C4A">
        <w:rPr>
          <w:rFonts w:ascii="MT Extra" w:hAnsi="MT Extra" w:cs="David" w:hint="cs"/>
          <w:sz w:val="24"/>
          <w:szCs w:val="24"/>
          <w:rtl/>
        </w:rPr>
        <w:t>מורשי</w:t>
      </w:r>
      <w:proofErr w:type="spellEnd"/>
      <w:r w:rsidRPr="00C84C4A">
        <w:rPr>
          <w:rFonts w:ascii="MT Extra" w:hAnsi="MT Extra" w:cs="David" w:hint="cs"/>
          <w:sz w:val="24"/>
          <w:szCs w:val="24"/>
          <w:rtl/>
        </w:rPr>
        <w:t xml:space="preserve"> החתימה של המציע במכרז הינם אלה:</w:t>
      </w:r>
    </w:p>
    <w:p w14:paraId="69060919" w14:textId="77777777"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p>
    <w:p w14:paraId="2797FCB8"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r w:rsidRPr="00C84C4A">
        <w:rPr>
          <w:rFonts w:ascii="MT Extra" w:hAnsi="MT Extra" w:cs="David" w:hint="cs"/>
          <w:sz w:val="24"/>
          <w:szCs w:val="24"/>
          <w:rtl/>
        </w:rPr>
        <w:t>גב' / מר  _________________ ת.ז. ____________________</w:t>
      </w:r>
    </w:p>
    <w:p w14:paraId="0CC6E342"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r w:rsidRPr="00C84C4A">
        <w:rPr>
          <w:rFonts w:ascii="MT Extra" w:hAnsi="MT Extra" w:cs="David"/>
          <w:sz w:val="24"/>
          <w:szCs w:val="24"/>
          <w:rtl/>
        </w:rPr>
        <w:br/>
      </w:r>
      <w:r w:rsidRPr="00C84C4A">
        <w:rPr>
          <w:rFonts w:ascii="MT Extra" w:hAnsi="MT Extra" w:cs="David" w:hint="cs"/>
          <w:sz w:val="24"/>
          <w:szCs w:val="24"/>
          <w:rtl/>
        </w:rPr>
        <w:t>גב' / מר  _________________ ת.ז. ____________________</w:t>
      </w:r>
    </w:p>
    <w:p w14:paraId="4509083C"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p>
    <w:p w14:paraId="068DB48D" w14:textId="77777777" w:rsidR="00B2460D" w:rsidRPr="00C84C4A" w:rsidRDefault="00B2460D" w:rsidP="00B2460D">
      <w:pPr>
        <w:pStyle w:val="ac"/>
        <w:widowControl w:val="0"/>
        <w:tabs>
          <w:tab w:val="clear" w:pos="4153"/>
          <w:tab w:val="clear" w:pos="8306"/>
        </w:tabs>
        <w:ind w:left="357"/>
        <w:jc w:val="both"/>
        <w:rPr>
          <w:rFonts w:ascii="MT Extra" w:hAnsi="MT Extra" w:cs="David"/>
          <w:sz w:val="24"/>
          <w:szCs w:val="24"/>
          <w:rtl/>
        </w:rPr>
      </w:pPr>
      <w:r w:rsidRPr="00C84C4A">
        <w:rPr>
          <w:rFonts w:ascii="MT Extra" w:hAnsi="MT Extra" w:cs="David"/>
          <w:sz w:val="24"/>
          <w:szCs w:val="24"/>
          <w:rtl/>
        </w:rPr>
        <w:br/>
        <w:t xml:space="preserve">החתימה על גבי </w:t>
      </w:r>
      <w:r w:rsidRPr="00C84C4A">
        <w:rPr>
          <w:rFonts w:ascii="MT Extra" w:hAnsi="MT Extra" w:cs="David" w:hint="cs"/>
          <w:sz w:val="24"/>
          <w:szCs w:val="24"/>
          <w:rtl/>
        </w:rPr>
        <w:t>הצעת המציע למכרז ו</w:t>
      </w:r>
      <w:r w:rsidRPr="00C84C4A">
        <w:rPr>
          <w:rFonts w:ascii="MT Extra" w:hAnsi="MT Extra" w:cs="David"/>
          <w:sz w:val="24"/>
          <w:szCs w:val="24"/>
          <w:rtl/>
        </w:rPr>
        <w:t xml:space="preserve">המסמכים המצורפים להצעת המציע למכרז, הינה חתימתו המחייבת של המציע שנחתמה באמצעות </w:t>
      </w:r>
      <w:proofErr w:type="spellStart"/>
      <w:r w:rsidRPr="00C84C4A">
        <w:rPr>
          <w:rFonts w:ascii="MT Extra" w:hAnsi="MT Extra" w:cs="David"/>
          <w:sz w:val="24"/>
          <w:szCs w:val="24"/>
          <w:rtl/>
        </w:rPr>
        <w:t>מורשי</w:t>
      </w:r>
      <w:proofErr w:type="spellEnd"/>
      <w:r w:rsidRPr="00C84C4A">
        <w:rPr>
          <w:rFonts w:ascii="MT Extra" w:hAnsi="MT Extra" w:cs="David"/>
          <w:sz w:val="24"/>
          <w:szCs w:val="24"/>
          <w:rtl/>
        </w:rPr>
        <w:t xml:space="preserve"> החתימה שלו כאמור לעיל.</w:t>
      </w:r>
    </w:p>
    <w:p w14:paraId="05543508"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p>
    <w:p w14:paraId="0A83230A"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להלן דוגמה/אות של החתימה</w:t>
      </w:r>
      <w:r w:rsidRPr="00C84C4A">
        <w:rPr>
          <w:rFonts w:ascii="MT Extra" w:hAnsi="MT Extra" w:cs="David"/>
          <w:sz w:val="24"/>
          <w:szCs w:val="24"/>
          <w:rtl/>
        </w:rPr>
        <w:t xml:space="preserve"> המחייבת של המציע לצורך התחייבויותיו הצהרותיו ומצגיו במסמכי</w:t>
      </w:r>
      <w:r w:rsidRPr="00C84C4A">
        <w:rPr>
          <w:rFonts w:ascii="MT Extra" w:hAnsi="MT Extra" w:cs="David" w:hint="cs"/>
          <w:sz w:val="24"/>
          <w:szCs w:val="24"/>
          <w:rtl/>
        </w:rPr>
        <w:t xml:space="preserve"> </w:t>
      </w:r>
      <w:r w:rsidRPr="00C84C4A">
        <w:rPr>
          <w:rFonts w:ascii="MT Extra" w:hAnsi="MT Extra" w:cs="David"/>
          <w:sz w:val="24"/>
          <w:szCs w:val="24"/>
          <w:rtl/>
        </w:rPr>
        <w:t>המכרז</w:t>
      </w:r>
      <w:r w:rsidRPr="00C84C4A">
        <w:rPr>
          <w:rFonts w:ascii="MT Extra" w:hAnsi="MT Extra" w:cs="David" w:hint="cs"/>
          <w:sz w:val="24"/>
          <w:szCs w:val="24"/>
          <w:rtl/>
        </w:rPr>
        <w:t>:</w:t>
      </w:r>
      <w:r w:rsidRPr="00C84C4A">
        <w:rPr>
          <w:rFonts w:ascii="MT Extra" w:hAnsi="MT Extra" w:cs="David" w:hint="cs"/>
          <w:sz w:val="24"/>
          <w:szCs w:val="24"/>
          <w:rtl/>
        </w:rPr>
        <w:tab/>
      </w:r>
    </w:p>
    <w:p w14:paraId="63E3F3C6"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Pr>
      </w:pPr>
    </w:p>
    <w:p w14:paraId="3B0BD529"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tl/>
        </w:rPr>
      </w:pPr>
      <w:r w:rsidRPr="00C84C4A">
        <w:rPr>
          <w:rFonts w:ascii="MT Extra" w:hAnsi="MT Extra" w:cs="David" w:hint="cs"/>
          <w:sz w:val="24"/>
          <w:szCs w:val="24"/>
          <w:rtl/>
        </w:rPr>
        <w:t>___________________________</w:t>
      </w:r>
    </w:p>
    <w:p w14:paraId="4FFD64C1"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tl/>
        </w:rPr>
      </w:pPr>
    </w:p>
    <w:p w14:paraId="470F184E"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Pr>
      </w:pPr>
      <w:r w:rsidRPr="00C84C4A">
        <w:rPr>
          <w:rFonts w:ascii="MT Extra" w:hAnsi="MT Extra" w:cs="David" w:hint="cs"/>
          <w:sz w:val="24"/>
          <w:szCs w:val="24"/>
          <w:rtl/>
        </w:rPr>
        <w:t>___________________________</w:t>
      </w:r>
    </w:p>
    <w:p w14:paraId="29243A29" w14:textId="77777777"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p>
    <w:p w14:paraId="6DD7F7DB"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שמות המנהלים של התאגיד: _________________________________________</w:t>
      </w:r>
    </w:p>
    <w:p w14:paraId="114C78E8" w14:textId="77777777" w:rsidR="00B2460D" w:rsidRPr="00C84C4A" w:rsidRDefault="00B2460D" w:rsidP="00B2460D">
      <w:pPr>
        <w:pStyle w:val="ac"/>
        <w:widowControl w:val="0"/>
        <w:tabs>
          <w:tab w:val="clear" w:pos="4153"/>
          <w:tab w:val="clear" w:pos="8306"/>
        </w:tabs>
        <w:ind w:left="357"/>
        <w:jc w:val="both"/>
        <w:rPr>
          <w:rFonts w:ascii="MT Extra" w:hAnsi="MT Extra" w:cs="David"/>
          <w:sz w:val="24"/>
          <w:szCs w:val="24"/>
        </w:rPr>
      </w:pPr>
    </w:p>
    <w:p w14:paraId="3DC728EF" w14:textId="77777777" w:rsidR="00B2460D" w:rsidRPr="00C84C4A" w:rsidRDefault="00B2460D" w:rsidP="00E8607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התקבלה במציע החלטה מחייבת להגשת ההצעה למכרז, לפי כל דין ולפי מסמכי ההתאגדות שלו וביצוע העבודות / השירותים נשו</w:t>
      </w:r>
      <w:r w:rsidR="00E8607D">
        <w:rPr>
          <w:rFonts w:ascii="MT Extra" w:hAnsi="MT Extra" w:cs="David" w:hint="cs"/>
          <w:sz w:val="24"/>
          <w:szCs w:val="24"/>
          <w:rtl/>
        </w:rPr>
        <w:t>א</w:t>
      </w:r>
      <w:r w:rsidRPr="00C84C4A">
        <w:rPr>
          <w:rFonts w:ascii="MT Extra" w:hAnsi="MT Extra" w:cs="David" w:hint="cs"/>
          <w:sz w:val="24"/>
          <w:szCs w:val="24"/>
          <w:rtl/>
        </w:rPr>
        <w:t xml:space="preserve"> מכרז זה, הן במסגרת סמכויות התאגיד</w:t>
      </w:r>
    </w:p>
    <w:p w14:paraId="1C7A2BB3"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tl/>
        </w:rPr>
      </w:pPr>
    </w:p>
    <w:p w14:paraId="15EB2176"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tl/>
        </w:rPr>
      </w:pPr>
    </w:p>
    <w:p w14:paraId="786F5E84"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Pr>
      </w:pPr>
    </w:p>
    <w:p w14:paraId="6389E610" w14:textId="77777777" w:rsidR="00B2460D" w:rsidRPr="00C84C4A" w:rsidRDefault="00B2460D" w:rsidP="00B2460D">
      <w:pPr>
        <w:pStyle w:val="ac"/>
        <w:widowControl w:val="0"/>
        <w:tabs>
          <w:tab w:val="clear" w:pos="4153"/>
          <w:tab w:val="clear" w:pos="8306"/>
          <w:tab w:val="center" w:pos="1417"/>
          <w:tab w:val="center" w:pos="7087"/>
        </w:tabs>
        <w:jc w:val="both"/>
        <w:rPr>
          <w:rFonts w:ascii="MT Extra" w:hAnsi="MT Extra" w:cs="David"/>
          <w:sz w:val="24"/>
          <w:szCs w:val="24"/>
          <w:rtl/>
        </w:rPr>
      </w:pPr>
      <w:r w:rsidRPr="00C84C4A">
        <w:rPr>
          <w:rFonts w:ascii="MT Extra" w:hAnsi="MT Extra" w:cs="David" w:hint="cs"/>
          <w:sz w:val="24"/>
          <w:szCs w:val="24"/>
          <w:rtl/>
        </w:rPr>
        <w:tab/>
        <w:t>____________________</w:t>
      </w:r>
      <w:r w:rsidRPr="00C84C4A">
        <w:rPr>
          <w:rFonts w:ascii="MT Extra" w:hAnsi="MT Extra" w:cs="David" w:hint="cs"/>
          <w:sz w:val="24"/>
          <w:szCs w:val="24"/>
          <w:rtl/>
        </w:rPr>
        <w:tab/>
        <w:t>________________________</w:t>
      </w:r>
    </w:p>
    <w:p w14:paraId="3C4BD43F" w14:textId="77777777" w:rsidR="00B2460D" w:rsidRPr="00C84C4A" w:rsidRDefault="00B2460D" w:rsidP="00B2460D">
      <w:pPr>
        <w:pStyle w:val="ac"/>
        <w:widowControl w:val="0"/>
        <w:tabs>
          <w:tab w:val="clear" w:pos="4153"/>
          <w:tab w:val="clear" w:pos="8306"/>
          <w:tab w:val="center" w:pos="1417"/>
          <w:tab w:val="center" w:pos="7087"/>
        </w:tabs>
        <w:jc w:val="both"/>
        <w:rPr>
          <w:rFonts w:ascii="MT Extra" w:hAnsi="MT Extra" w:cs="David"/>
          <w:sz w:val="24"/>
          <w:szCs w:val="24"/>
          <w:rtl/>
        </w:rPr>
      </w:pPr>
      <w:r w:rsidRPr="00C84C4A">
        <w:rPr>
          <w:rFonts w:ascii="MT Extra" w:hAnsi="MT Extra" w:cs="David" w:hint="cs"/>
          <w:sz w:val="24"/>
          <w:szCs w:val="24"/>
          <w:rtl/>
        </w:rPr>
        <w:tab/>
        <w:t>תאריך</w:t>
      </w:r>
      <w:r w:rsidRPr="00C84C4A">
        <w:rPr>
          <w:rFonts w:ascii="MT Extra" w:hAnsi="MT Extra" w:cs="David" w:hint="cs"/>
          <w:sz w:val="24"/>
          <w:szCs w:val="24"/>
          <w:rtl/>
        </w:rPr>
        <w:tab/>
        <w:t xml:space="preserve">שם עוה"ד/רו"ח, מס' </w:t>
      </w:r>
      <w:proofErr w:type="spellStart"/>
      <w:r w:rsidRPr="00C84C4A">
        <w:rPr>
          <w:rFonts w:ascii="MT Extra" w:hAnsi="MT Extra" w:cs="David" w:hint="cs"/>
          <w:sz w:val="24"/>
          <w:szCs w:val="24"/>
          <w:rtl/>
        </w:rPr>
        <w:t>רשיון</w:t>
      </w:r>
      <w:proofErr w:type="spellEnd"/>
      <w:r w:rsidRPr="00C84C4A">
        <w:rPr>
          <w:rFonts w:ascii="MT Extra" w:hAnsi="MT Extra" w:cs="David" w:hint="cs"/>
          <w:sz w:val="24"/>
          <w:szCs w:val="24"/>
          <w:rtl/>
        </w:rPr>
        <w:t xml:space="preserve">, </w:t>
      </w:r>
    </w:p>
    <w:p w14:paraId="441A45F6" w14:textId="22EB671D"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r w:rsidRPr="00C84C4A">
        <w:rPr>
          <w:rFonts w:ascii="MT Extra" w:hAnsi="MT Extra" w:cs="David" w:hint="cs"/>
          <w:sz w:val="24"/>
          <w:szCs w:val="24"/>
          <w:rtl/>
        </w:rPr>
        <w:t xml:space="preserve">                                                                                 </w:t>
      </w:r>
      <w:r w:rsidRPr="00C84C4A">
        <w:rPr>
          <w:rFonts w:ascii="MT Extra" w:hAnsi="MT Extra" w:cs="David" w:hint="cs"/>
          <w:sz w:val="24"/>
          <w:szCs w:val="24"/>
          <w:rtl/>
        </w:rPr>
        <w:tab/>
      </w:r>
      <w:r w:rsidRPr="00C84C4A">
        <w:rPr>
          <w:rFonts w:ascii="MT Extra" w:hAnsi="MT Extra" w:cs="David" w:hint="cs"/>
          <w:sz w:val="24"/>
          <w:szCs w:val="24"/>
          <w:rtl/>
        </w:rPr>
        <w:tab/>
      </w:r>
      <w:r w:rsidR="00C617F8">
        <w:rPr>
          <w:rFonts w:ascii="MT Extra" w:hAnsi="MT Extra" w:cs="David" w:hint="cs"/>
          <w:sz w:val="24"/>
          <w:szCs w:val="24"/>
          <w:rtl/>
        </w:rPr>
        <w:t xml:space="preserve">                  </w:t>
      </w:r>
      <w:r w:rsidRPr="00C84C4A">
        <w:rPr>
          <w:rFonts w:ascii="MT Extra" w:hAnsi="MT Extra" w:cs="David" w:hint="cs"/>
          <w:sz w:val="24"/>
          <w:szCs w:val="24"/>
          <w:rtl/>
        </w:rPr>
        <w:t xml:space="preserve">        חתימה וחותמת </w:t>
      </w:r>
    </w:p>
    <w:p w14:paraId="0A551831" w14:textId="77777777" w:rsidR="00C617F8" w:rsidRDefault="00C617F8">
      <w:pPr>
        <w:bidi w:val="0"/>
        <w:spacing w:after="160" w:line="259" w:lineRule="auto"/>
        <w:rPr>
          <w:rFonts w:ascii="MT Extra" w:hAnsi="MT Extra" w:cs="David"/>
          <w:sz w:val="24"/>
          <w:szCs w:val="24"/>
          <w:rtl/>
        </w:rPr>
      </w:pPr>
      <w:r>
        <w:rPr>
          <w:rFonts w:ascii="MT Extra" w:hAnsi="MT Extra" w:cs="David"/>
          <w:sz w:val="24"/>
          <w:szCs w:val="24"/>
          <w:rtl/>
        </w:rPr>
        <w:br w:type="page"/>
      </w:r>
    </w:p>
    <w:p w14:paraId="22BB60C9" w14:textId="3BDF8DF1"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4</w:t>
      </w:r>
    </w:p>
    <w:p w14:paraId="097CBDE3"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נוסח תצהיר שכר מינימום ועובדים זרים</w:t>
      </w:r>
    </w:p>
    <w:p w14:paraId="118D7027" w14:textId="77777777" w:rsidR="00B2460D" w:rsidRPr="00C84C4A" w:rsidRDefault="00B2460D" w:rsidP="00B2460D">
      <w:pPr>
        <w:ind w:left="1080"/>
        <w:jc w:val="both"/>
        <w:rPr>
          <w:rFonts w:cs="David"/>
          <w:b/>
          <w:bCs/>
          <w:sz w:val="24"/>
          <w:szCs w:val="24"/>
          <w:u w:val="single"/>
          <w:rtl/>
        </w:rPr>
      </w:pPr>
    </w:p>
    <w:p w14:paraId="7A1454F7" w14:textId="77777777" w:rsidR="00B2460D" w:rsidRPr="00C84C4A" w:rsidRDefault="00B2460D" w:rsidP="00B2460D">
      <w:pPr>
        <w:ind w:left="1080"/>
        <w:jc w:val="both"/>
        <w:rPr>
          <w:rFonts w:cs="David"/>
          <w:b/>
          <w:bCs/>
          <w:sz w:val="24"/>
          <w:szCs w:val="24"/>
          <w:u w:val="single"/>
          <w:rtl/>
        </w:rPr>
      </w:pPr>
    </w:p>
    <w:p w14:paraId="790C8EE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בתצהיר זה :</w:t>
      </w:r>
    </w:p>
    <w:p w14:paraId="71D30177" w14:textId="77777777" w:rsidR="00B2460D" w:rsidRPr="00C84C4A" w:rsidRDefault="00B2460D" w:rsidP="00B2460D">
      <w:pPr>
        <w:jc w:val="both"/>
        <w:rPr>
          <w:rFonts w:cs="David"/>
          <w:sz w:val="24"/>
          <w:szCs w:val="24"/>
          <w:u w:val="single"/>
          <w:rtl/>
        </w:rPr>
      </w:pPr>
    </w:p>
    <w:tbl>
      <w:tblPr>
        <w:bidiVisual/>
        <w:tblW w:w="0" w:type="auto"/>
        <w:tblLook w:val="04A0" w:firstRow="1" w:lastRow="0" w:firstColumn="1" w:lastColumn="0" w:noHBand="0" w:noVBand="1"/>
      </w:tblPr>
      <w:tblGrid>
        <w:gridCol w:w="2196"/>
        <w:gridCol w:w="6"/>
        <w:gridCol w:w="6882"/>
      </w:tblGrid>
      <w:tr w:rsidR="00B2460D" w:rsidRPr="00C84C4A" w14:paraId="3257F8E6" w14:textId="77777777" w:rsidTr="00B2460D">
        <w:tc>
          <w:tcPr>
            <w:tcW w:w="2234" w:type="dxa"/>
            <w:gridSpan w:val="2"/>
            <w:shd w:val="clear" w:color="auto" w:fill="auto"/>
          </w:tcPr>
          <w:p w14:paraId="46EC326F" w14:textId="77777777" w:rsidR="00B2460D" w:rsidRPr="00C84C4A" w:rsidRDefault="00B2460D" w:rsidP="00B2460D">
            <w:pPr>
              <w:jc w:val="both"/>
              <w:rPr>
                <w:rFonts w:cs="David"/>
                <w:sz w:val="24"/>
                <w:szCs w:val="24"/>
                <w:rtl/>
              </w:rPr>
            </w:pPr>
            <w:r w:rsidRPr="00C84C4A">
              <w:rPr>
                <w:rFonts w:cs="David" w:hint="cs"/>
                <w:b/>
                <w:bCs/>
                <w:sz w:val="24"/>
                <w:szCs w:val="24"/>
                <w:rtl/>
              </w:rPr>
              <w:t>"תושב ישראל":</w:t>
            </w:r>
            <w:r w:rsidRPr="00C84C4A">
              <w:rPr>
                <w:rFonts w:cs="David" w:hint="cs"/>
                <w:sz w:val="24"/>
                <w:szCs w:val="24"/>
                <w:rtl/>
              </w:rPr>
              <w:t xml:space="preserve"> </w:t>
            </w:r>
            <w:r w:rsidRPr="00C84C4A">
              <w:rPr>
                <w:rFonts w:cs="David" w:hint="cs"/>
                <w:sz w:val="24"/>
                <w:szCs w:val="24"/>
                <w:rtl/>
              </w:rPr>
              <w:tab/>
            </w:r>
          </w:p>
        </w:tc>
        <w:tc>
          <w:tcPr>
            <w:tcW w:w="7054" w:type="dxa"/>
            <w:shd w:val="clear" w:color="auto" w:fill="auto"/>
          </w:tcPr>
          <w:p w14:paraId="6E579E12" w14:textId="77777777" w:rsidR="00B2460D" w:rsidRPr="00C84C4A" w:rsidRDefault="00B2460D" w:rsidP="00B2460D">
            <w:pPr>
              <w:jc w:val="both"/>
              <w:rPr>
                <w:rFonts w:cs="David"/>
                <w:sz w:val="24"/>
                <w:szCs w:val="24"/>
                <w:rtl/>
              </w:rPr>
            </w:pPr>
            <w:r w:rsidRPr="00C84C4A">
              <w:rPr>
                <w:rFonts w:cs="David" w:hint="cs"/>
                <w:sz w:val="24"/>
                <w:szCs w:val="24"/>
                <w:rtl/>
              </w:rPr>
              <w:t>כמשמעותו בפקודת מס הכנסה (נוסח חדש).</w:t>
            </w:r>
          </w:p>
        </w:tc>
      </w:tr>
      <w:tr w:rsidR="00B2460D" w:rsidRPr="00C84C4A" w14:paraId="54AFD511" w14:textId="77777777" w:rsidTr="00B2460D">
        <w:tc>
          <w:tcPr>
            <w:tcW w:w="2228" w:type="dxa"/>
            <w:shd w:val="clear" w:color="auto" w:fill="auto"/>
          </w:tcPr>
          <w:p w14:paraId="73F459CE" w14:textId="77777777" w:rsidR="00B2460D" w:rsidRPr="00C84C4A" w:rsidRDefault="00B2460D" w:rsidP="00B2460D">
            <w:pPr>
              <w:jc w:val="both"/>
              <w:rPr>
                <w:rFonts w:cs="David"/>
                <w:sz w:val="24"/>
                <w:szCs w:val="24"/>
                <w:rtl/>
              </w:rPr>
            </w:pPr>
            <w:r w:rsidRPr="00C84C4A">
              <w:rPr>
                <w:rFonts w:cs="David" w:hint="cs"/>
                <w:b/>
                <w:bCs/>
                <w:sz w:val="24"/>
                <w:szCs w:val="24"/>
                <w:rtl/>
              </w:rPr>
              <w:t>"בעל שליטה"</w:t>
            </w:r>
            <w:r w:rsidRPr="00C84C4A">
              <w:rPr>
                <w:rFonts w:cs="David" w:hint="cs"/>
                <w:sz w:val="24"/>
                <w:szCs w:val="24"/>
                <w:rtl/>
              </w:rPr>
              <w:t xml:space="preserve"> :  </w:t>
            </w:r>
            <w:r w:rsidRPr="00C84C4A">
              <w:rPr>
                <w:rFonts w:cs="David" w:hint="cs"/>
                <w:sz w:val="24"/>
                <w:szCs w:val="24"/>
                <w:rtl/>
              </w:rPr>
              <w:tab/>
            </w:r>
          </w:p>
        </w:tc>
        <w:tc>
          <w:tcPr>
            <w:tcW w:w="7060" w:type="dxa"/>
            <w:gridSpan w:val="2"/>
            <w:shd w:val="clear" w:color="auto" w:fill="auto"/>
          </w:tcPr>
          <w:p w14:paraId="00263444" w14:textId="77777777" w:rsidR="00B2460D" w:rsidRPr="00C84C4A" w:rsidRDefault="00B2460D" w:rsidP="00B2460D">
            <w:pPr>
              <w:jc w:val="both"/>
              <w:rPr>
                <w:rFonts w:cs="David"/>
                <w:sz w:val="24"/>
                <w:szCs w:val="24"/>
                <w:rtl/>
              </w:rPr>
            </w:pPr>
            <w:r w:rsidRPr="00C84C4A">
              <w:rPr>
                <w:rFonts w:cs="David" w:hint="cs"/>
                <w:sz w:val="24"/>
                <w:szCs w:val="24"/>
                <w:rtl/>
              </w:rPr>
              <w:t xml:space="preserve">כמשמעו בסעיף 268 לחוק החברות </w:t>
            </w:r>
            <w:proofErr w:type="spellStart"/>
            <w:r w:rsidRPr="00C84C4A">
              <w:rPr>
                <w:rFonts w:cs="David" w:hint="cs"/>
                <w:sz w:val="24"/>
                <w:szCs w:val="24"/>
                <w:rtl/>
              </w:rPr>
              <w:t>התשנ"ט</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1999 (</w:t>
            </w:r>
            <w:proofErr w:type="spellStart"/>
            <w:r w:rsidRPr="00C84C4A">
              <w:rPr>
                <w:rFonts w:cs="David" w:hint="cs"/>
                <w:sz w:val="24"/>
                <w:szCs w:val="24"/>
                <w:rtl/>
              </w:rPr>
              <w:t>להלן:"חוק</w:t>
            </w:r>
            <w:proofErr w:type="spellEnd"/>
            <w:r w:rsidRPr="00C84C4A">
              <w:rPr>
                <w:rFonts w:cs="David" w:hint="cs"/>
                <w:sz w:val="24"/>
                <w:szCs w:val="24"/>
                <w:rtl/>
              </w:rPr>
              <w:t xml:space="preserve"> החברות").</w:t>
            </w:r>
          </w:p>
        </w:tc>
      </w:tr>
      <w:tr w:rsidR="00B2460D" w:rsidRPr="00C84C4A" w14:paraId="3157DE9F" w14:textId="77777777" w:rsidTr="00B2460D">
        <w:tc>
          <w:tcPr>
            <w:tcW w:w="2228" w:type="dxa"/>
            <w:shd w:val="clear" w:color="auto" w:fill="auto"/>
          </w:tcPr>
          <w:p w14:paraId="788DC823" w14:textId="77777777" w:rsidR="00B2460D" w:rsidRPr="00C84C4A" w:rsidRDefault="00B2460D" w:rsidP="00B2460D">
            <w:pPr>
              <w:jc w:val="both"/>
              <w:rPr>
                <w:rFonts w:cs="David"/>
                <w:sz w:val="24"/>
                <w:szCs w:val="24"/>
                <w:rtl/>
              </w:rPr>
            </w:pPr>
            <w:r w:rsidRPr="00C84C4A">
              <w:rPr>
                <w:rFonts w:cs="David" w:hint="cs"/>
                <w:b/>
                <w:bCs/>
                <w:sz w:val="24"/>
                <w:szCs w:val="24"/>
                <w:rtl/>
              </w:rPr>
              <w:t>"נושא משרה" :</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7243E292" w14:textId="77777777" w:rsidR="00B2460D" w:rsidRPr="00C84C4A" w:rsidRDefault="00B2460D" w:rsidP="00B2460D">
            <w:pPr>
              <w:jc w:val="both"/>
              <w:rPr>
                <w:rFonts w:cs="David"/>
                <w:sz w:val="24"/>
                <w:szCs w:val="24"/>
                <w:rtl/>
              </w:rPr>
            </w:pPr>
            <w:r w:rsidRPr="00C84C4A">
              <w:rPr>
                <w:rFonts w:cs="David" w:hint="cs"/>
                <w:sz w:val="24"/>
                <w:szCs w:val="24"/>
                <w:rtl/>
              </w:rPr>
              <w:t>כמשמעותו בחוק החברות.</w:t>
            </w:r>
          </w:p>
        </w:tc>
      </w:tr>
      <w:tr w:rsidR="00B2460D" w:rsidRPr="00C84C4A" w14:paraId="07AE5040" w14:textId="77777777" w:rsidTr="00B2460D">
        <w:tc>
          <w:tcPr>
            <w:tcW w:w="2228" w:type="dxa"/>
            <w:shd w:val="clear" w:color="auto" w:fill="auto"/>
          </w:tcPr>
          <w:p w14:paraId="13043CAD" w14:textId="77777777" w:rsidR="00B2460D" w:rsidRPr="00C84C4A" w:rsidRDefault="00B2460D" w:rsidP="00B2460D">
            <w:pPr>
              <w:jc w:val="both"/>
              <w:rPr>
                <w:rFonts w:cs="David"/>
                <w:sz w:val="24"/>
                <w:szCs w:val="24"/>
                <w:rtl/>
              </w:rPr>
            </w:pPr>
            <w:r w:rsidRPr="00C84C4A">
              <w:rPr>
                <w:rFonts w:cs="David" w:hint="cs"/>
                <w:b/>
                <w:bCs/>
                <w:sz w:val="24"/>
                <w:szCs w:val="24"/>
                <w:rtl/>
              </w:rPr>
              <w:t>"בעל עניין"   :</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24987431" w14:textId="77777777" w:rsidR="00B2460D" w:rsidRPr="00C84C4A" w:rsidRDefault="00B2460D" w:rsidP="00B2460D">
            <w:pPr>
              <w:jc w:val="both"/>
              <w:rPr>
                <w:rFonts w:cs="David"/>
                <w:sz w:val="24"/>
                <w:szCs w:val="24"/>
                <w:rtl/>
              </w:rPr>
            </w:pPr>
            <w:r w:rsidRPr="00C84C4A">
              <w:rPr>
                <w:rFonts w:cs="David" w:hint="cs"/>
                <w:sz w:val="24"/>
                <w:szCs w:val="24"/>
                <w:rtl/>
              </w:rPr>
              <w:t>כמשמעו בחוק החברות.</w:t>
            </w:r>
          </w:p>
        </w:tc>
      </w:tr>
      <w:tr w:rsidR="00B2460D" w:rsidRPr="00C84C4A" w14:paraId="08327935" w14:textId="77777777" w:rsidTr="00B2460D">
        <w:tc>
          <w:tcPr>
            <w:tcW w:w="2228" w:type="dxa"/>
            <w:shd w:val="clear" w:color="auto" w:fill="auto"/>
          </w:tcPr>
          <w:p w14:paraId="45494F90" w14:textId="77777777" w:rsidR="00B2460D" w:rsidRPr="00C84C4A" w:rsidRDefault="00B2460D" w:rsidP="00B2460D">
            <w:pPr>
              <w:jc w:val="both"/>
              <w:rPr>
                <w:rFonts w:cs="David"/>
                <w:sz w:val="24"/>
                <w:szCs w:val="24"/>
                <w:rtl/>
              </w:rPr>
            </w:pPr>
            <w:r w:rsidRPr="00C84C4A">
              <w:rPr>
                <w:rFonts w:cs="David" w:hint="cs"/>
                <w:b/>
                <w:bCs/>
                <w:sz w:val="24"/>
                <w:szCs w:val="24"/>
                <w:rtl/>
              </w:rPr>
              <w:t>"שליטה"      :</w:t>
            </w:r>
            <w:r w:rsidRPr="00C84C4A">
              <w:rPr>
                <w:rFonts w:cs="David" w:hint="cs"/>
                <w:sz w:val="24"/>
                <w:szCs w:val="24"/>
                <w:rtl/>
              </w:rPr>
              <w:t xml:space="preserve"> </w:t>
            </w:r>
            <w:r w:rsidRPr="00C84C4A">
              <w:rPr>
                <w:rFonts w:cs="David" w:hint="cs"/>
                <w:sz w:val="24"/>
                <w:szCs w:val="24"/>
                <w:rtl/>
              </w:rPr>
              <w:tab/>
              <w:t xml:space="preserve"> </w:t>
            </w:r>
          </w:p>
        </w:tc>
        <w:tc>
          <w:tcPr>
            <w:tcW w:w="7060" w:type="dxa"/>
            <w:gridSpan w:val="2"/>
            <w:shd w:val="clear" w:color="auto" w:fill="auto"/>
          </w:tcPr>
          <w:p w14:paraId="287E1683" w14:textId="77777777" w:rsidR="00B2460D" w:rsidRPr="00C84C4A" w:rsidRDefault="00B2460D" w:rsidP="00B2460D">
            <w:pPr>
              <w:jc w:val="both"/>
              <w:rPr>
                <w:rFonts w:cs="David"/>
                <w:sz w:val="24"/>
                <w:szCs w:val="24"/>
                <w:rtl/>
              </w:rPr>
            </w:pPr>
            <w:r w:rsidRPr="00C84C4A">
              <w:rPr>
                <w:rFonts w:cs="David" w:hint="cs"/>
                <w:sz w:val="24"/>
                <w:szCs w:val="24"/>
                <w:rtl/>
              </w:rPr>
              <w:t xml:space="preserve">כמשמעותה בחוק ניירות ערך, </w:t>
            </w:r>
            <w:proofErr w:type="spellStart"/>
            <w:r w:rsidRPr="00C84C4A">
              <w:rPr>
                <w:rFonts w:cs="David" w:hint="cs"/>
                <w:sz w:val="24"/>
                <w:szCs w:val="24"/>
                <w:rtl/>
              </w:rPr>
              <w:t>התשכ"ח</w:t>
            </w:r>
            <w:proofErr w:type="spellEnd"/>
            <w:r w:rsidRPr="00C84C4A">
              <w:rPr>
                <w:rFonts w:cs="David" w:hint="cs"/>
                <w:sz w:val="24"/>
                <w:szCs w:val="24"/>
                <w:rtl/>
              </w:rPr>
              <w:t xml:space="preserve"> 1968.</w:t>
            </w:r>
          </w:p>
        </w:tc>
      </w:tr>
      <w:tr w:rsidR="00B2460D" w:rsidRPr="00C84C4A" w14:paraId="21CC9A24" w14:textId="77777777" w:rsidTr="00B2460D">
        <w:tc>
          <w:tcPr>
            <w:tcW w:w="2228" w:type="dxa"/>
            <w:shd w:val="clear" w:color="auto" w:fill="auto"/>
          </w:tcPr>
          <w:p w14:paraId="1360A306" w14:textId="77777777" w:rsidR="00B2460D" w:rsidRPr="00C84C4A" w:rsidRDefault="00B2460D" w:rsidP="00B2460D">
            <w:pPr>
              <w:jc w:val="both"/>
              <w:rPr>
                <w:rFonts w:cs="David"/>
                <w:sz w:val="24"/>
                <w:szCs w:val="24"/>
                <w:rtl/>
              </w:rPr>
            </w:pPr>
            <w:r w:rsidRPr="00C84C4A">
              <w:rPr>
                <w:rFonts w:cs="David" w:hint="cs"/>
                <w:b/>
                <w:bCs/>
                <w:sz w:val="24"/>
                <w:szCs w:val="24"/>
                <w:rtl/>
              </w:rPr>
              <w:t>"חוק שכר מינימום":</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7D5ADC91" w14:textId="77777777" w:rsidR="00B2460D" w:rsidRPr="00C84C4A" w:rsidRDefault="00B2460D" w:rsidP="00B2460D">
            <w:pPr>
              <w:jc w:val="both"/>
              <w:rPr>
                <w:rFonts w:cs="David"/>
                <w:sz w:val="24"/>
                <w:szCs w:val="24"/>
                <w:rtl/>
              </w:rPr>
            </w:pPr>
            <w:r w:rsidRPr="00C84C4A">
              <w:rPr>
                <w:rFonts w:cs="David" w:hint="cs"/>
                <w:sz w:val="24"/>
                <w:szCs w:val="24"/>
                <w:rtl/>
              </w:rPr>
              <w:t xml:space="preserve">חוק שכר מינימום, </w:t>
            </w:r>
            <w:proofErr w:type="spellStart"/>
            <w:r w:rsidRPr="00C84C4A">
              <w:rPr>
                <w:rFonts w:cs="David" w:hint="cs"/>
                <w:sz w:val="24"/>
                <w:szCs w:val="24"/>
                <w:rtl/>
              </w:rPr>
              <w:t>התשמ"ז</w:t>
            </w:r>
            <w:proofErr w:type="spellEnd"/>
            <w:r w:rsidRPr="00C84C4A">
              <w:rPr>
                <w:rFonts w:cs="David" w:hint="cs"/>
                <w:sz w:val="24"/>
                <w:szCs w:val="24"/>
                <w:rtl/>
              </w:rPr>
              <w:t xml:space="preserve"> 1987. </w:t>
            </w:r>
          </w:p>
        </w:tc>
      </w:tr>
      <w:tr w:rsidR="00B2460D" w:rsidRPr="00C84C4A" w14:paraId="36986D6A" w14:textId="77777777" w:rsidTr="00B2460D">
        <w:tc>
          <w:tcPr>
            <w:tcW w:w="2228" w:type="dxa"/>
            <w:shd w:val="clear" w:color="auto" w:fill="auto"/>
          </w:tcPr>
          <w:p w14:paraId="41422D78" w14:textId="77777777" w:rsidR="00B2460D" w:rsidRPr="00C84C4A" w:rsidRDefault="00B2460D" w:rsidP="00B2460D">
            <w:pPr>
              <w:jc w:val="both"/>
              <w:rPr>
                <w:rFonts w:cs="David"/>
                <w:sz w:val="24"/>
                <w:szCs w:val="24"/>
                <w:rtl/>
              </w:rPr>
            </w:pPr>
            <w:r w:rsidRPr="00C84C4A">
              <w:rPr>
                <w:rFonts w:cs="David" w:hint="cs"/>
                <w:b/>
                <w:bCs/>
                <w:sz w:val="24"/>
                <w:szCs w:val="24"/>
                <w:rtl/>
              </w:rPr>
              <w:t xml:space="preserve">"חוק עובדים זרים": </w:t>
            </w:r>
            <w:r w:rsidRPr="00C84C4A">
              <w:rPr>
                <w:rFonts w:cs="David" w:hint="cs"/>
                <w:sz w:val="24"/>
                <w:szCs w:val="24"/>
                <w:rtl/>
              </w:rPr>
              <w:tab/>
            </w:r>
          </w:p>
        </w:tc>
        <w:tc>
          <w:tcPr>
            <w:tcW w:w="7060" w:type="dxa"/>
            <w:gridSpan w:val="2"/>
            <w:shd w:val="clear" w:color="auto" w:fill="auto"/>
          </w:tcPr>
          <w:p w14:paraId="22D73EFE" w14:textId="77777777" w:rsidR="00B2460D" w:rsidRPr="00C84C4A" w:rsidRDefault="00B2460D" w:rsidP="00B2460D">
            <w:pPr>
              <w:jc w:val="both"/>
              <w:rPr>
                <w:rFonts w:cs="David"/>
                <w:sz w:val="24"/>
                <w:szCs w:val="24"/>
                <w:rtl/>
              </w:rPr>
            </w:pPr>
            <w:r w:rsidRPr="00C84C4A">
              <w:rPr>
                <w:rFonts w:cs="David" w:hint="cs"/>
                <w:sz w:val="24"/>
                <w:szCs w:val="24"/>
                <w:rtl/>
              </w:rPr>
              <w:t xml:space="preserve">חוק עובדים זרים ואסור העסקה שלא כדין (אבטחת תנאים הוגנים) </w:t>
            </w:r>
            <w:proofErr w:type="spellStart"/>
            <w:r w:rsidRPr="00C84C4A">
              <w:rPr>
                <w:rFonts w:cs="David" w:hint="cs"/>
                <w:sz w:val="24"/>
                <w:szCs w:val="24"/>
                <w:rtl/>
              </w:rPr>
              <w:t>התשנ"א</w:t>
            </w:r>
            <w:proofErr w:type="spellEnd"/>
            <w:r w:rsidRPr="00C84C4A">
              <w:rPr>
                <w:rFonts w:cs="David" w:hint="cs"/>
                <w:sz w:val="24"/>
                <w:szCs w:val="24"/>
                <w:rtl/>
              </w:rPr>
              <w:t xml:space="preserve"> 1991. חוק עובדים זרים ואסור העסקה שלא כדין (אבטחת תנאים הוגנים) </w:t>
            </w:r>
            <w:proofErr w:type="spellStart"/>
            <w:r w:rsidRPr="00C84C4A">
              <w:rPr>
                <w:rFonts w:cs="David" w:hint="cs"/>
                <w:sz w:val="24"/>
                <w:szCs w:val="24"/>
                <w:rtl/>
              </w:rPr>
              <w:t>התשנ"א</w:t>
            </w:r>
            <w:proofErr w:type="spellEnd"/>
            <w:r w:rsidRPr="00C84C4A">
              <w:rPr>
                <w:rFonts w:cs="David" w:hint="cs"/>
                <w:sz w:val="24"/>
                <w:szCs w:val="24"/>
                <w:rtl/>
              </w:rPr>
              <w:t xml:space="preserve"> 1991.</w:t>
            </w:r>
          </w:p>
        </w:tc>
      </w:tr>
    </w:tbl>
    <w:p w14:paraId="10AA5EDE" w14:textId="77777777" w:rsidR="00B2460D" w:rsidRPr="00C84C4A" w:rsidRDefault="00B2460D" w:rsidP="00B2460D">
      <w:pPr>
        <w:jc w:val="both"/>
        <w:rPr>
          <w:rFonts w:cs="David"/>
          <w:sz w:val="24"/>
          <w:szCs w:val="24"/>
          <w:rtl/>
        </w:rPr>
      </w:pPr>
    </w:p>
    <w:p w14:paraId="73061894" w14:textId="63F5FD7D" w:rsidR="00B2460D" w:rsidRPr="00E45DFB" w:rsidRDefault="00B2460D" w:rsidP="00FB60D3">
      <w:pPr>
        <w:jc w:val="both"/>
        <w:rPr>
          <w:rFonts w:cs="David"/>
          <w:sz w:val="24"/>
          <w:szCs w:val="24"/>
          <w:rtl/>
        </w:rPr>
      </w:pPr>
      <w:r w:rsidRPr="00C84C4A">
        <w:rPr>
          <w:rFonts w:cs="David" w:hint="cs"/>
          <w:sz w:val="24"/>
          <w:szCs w:val="24"/>
          <w:rtl/>
        </w:rPr>
        <w:t xml:space="preserve">אני הח"מ </w:t>
      </w:r>
      <w:r w:rsidRPr="00E45DFB">
        <w:rPr>
          <w:rFonts w:cs="David" w:hint="cs"/>
          <w:sz w:val="24"/>
          <w:szCs w:val="24"/>
          <w:rtl/>
        </w:rPr>
        <w:t>___________ נושא ת.ז. _____________ , נושא במשרת __________ במציע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E45DFB">
        <w:rPr>
          <w:rFonts w:cs="David" w:hint="cs"/>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C617F8">
        <w:rPr>
          <w:rFonts w:ascii="Arial" w:hAnsi="Arial" w:cs="David" w:hint="cs"/>
          <w:sz w:val="24"/>
          <w:szCs w:val="24"/>
          <w:rtl/>
        </w:rPr>
        <w:t xml:space="preserve"> </w:t>
      </w:r>
      <w:r w:rsidRPr="00E45DFB">
        <w:rPr>
          <w:rFonts w:ascii="Arial" w:hAnsi="Arial" w:cs="David" w:hint="cs"/>
          <w:sz w:val="24"/>
          <w:szCs w:val="24"/>
          <w:rtl/>
        </w:rPr>
        <w:t xml:space="preserve">עבור </w:t>
      </w:r>
      <w:r w:rsidR="00260EFB">
        <w:rPr>
          <w:rFonts w:ascii="Arial" w:hAnsi="Arial" w:cs="David" w:hint="cs"/>
          <w:sz w:val="24"/>
          <w:szCs w:val="24"/>
          <w:rtl/>
        </w:rPr>
        <w:t>עיריית אום אל פחם</w:t>
      </w:r>
      <w:r w:rsidRPr="00E45DFB">
        <w:rPr>
          <w:rFonts w:ascii="Arial" w:hAnsi="Arial" w:cs="David" w:hint="cs"/>
          <w:sz w:val="24"/>
          <w:szCs w:val="24"/>
          <w:rtl/>
        </w:rPr>
        <w:t>,</w:t>
      </w:r>
      <w:r w:rsidRPr="00E45DFB">
        <w:rPr>
          <w:rFonts w:cs="David" w:hint="cs"/>
          <w:sz w:val="24"/>
          <w:szCs w:val="24"/>
          <w:rtl/>
        </w:rPr>
        <w:t xml:space="preserve"> לאחר שהוזהרתי כי עלי להצהיר את האמת וכי אם לא אעשה כן אהיה צפוי לעונשים הקבועים בחוק, מצהיר בזאת כדלקמן :</w:t>
      </w:r>
    </w:p>
    <w:p w14:paraId="4BE9CCDE" w14:textId="77777777" w:rsidR="00B2460D" w:rsidRPr="00E45DFB" w:rsidRDefault="00B2460D" w:rsidP="00B2460D">
      <w:pPr>
        <w:jc w:val="both"/>
        <w:rPr>
          <w:rFonts w:cs="David"/>
          <w:sz w:val="24"/>
          <w:szCs w:val="24"/>
          <w:rtl/>
        </w:rPr>
      </w:pPr>
    </w:p>
    <w:p w14:paraId="63653817" w14:textId="031E11F5" w:rsidR="00B2460D" w:rsidRPr="00E45DFB" w:rsidRDefault="00B2460D" w:rsidP="00FB60D3">
      <w:pPr>
        <w:numPr>
          <w:ilvl w:val="0"/>
          <w:numId w:val="5"/>
        </w:numPr>
        <w:ind w:left="360"/>
        <w:jc w:val="both"/>
        <w:rPr>
          <w:rFonts w:ascii="Arial" w:hAnsi="Arial" w:cs="David"/>
          <w:b/>
          <w:bCs/>
          <w:sz w:val="24"/>
          <w:szCs w:val="24"/>
        </w:rPr>
      </w:pPr>
      <w:r w:rsidRPr="00E45DFB">
        <w:rPr>
          <w:rFonts w:cs="David" w:hint="cs"/>
          <w:sz w:val="24"/>
          <w:szCs w:val="24"/>
          <w:rtl/>
        </w:rPr>
        <w:t>אני נותן תצהירי זה כחלק מהצעתי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C617F8">
        <w:rPr>
          <w:rFonts w:cs="David" w:hint="cs"/>
          <w:color w:val="FF0000"/>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D30D0F">
        <w:rPr>
          <w:rFonts w:ascii="Arial" w:hAnsi="Arial" w:cs="David" w:hint="cs"/>
          <w:sz w:val="24"/>
          <w:szCs w:val="24"/>
          <w:rtl/>
        </w:rPr>
        <w:t xml:space="preserve"> </w:t>
      </w:r>
      <w:r w:rsidRPr="00E45DFB">
        <w:rPr>
          <w:rFonts w:ascii="Arial" w:hAnsi="Arial" w:cs="David" w:hint="cs"/>
          <w:sz w:val="24"/>
          <w:szCs w:val="24"/>
          <w:rtl/>
        </w:rPr>
        <w:t xml:space="preserve">עבור </w:t>
      </w:r>
      <w:r w:rsidR="00260EFB">
        <w:rPr>
          <w:rFonts w:ascii="Arial" w:hAnsi="Arial" w:cs="David" w:hint="cs"/>
          <w:sz w:val="24"/>
          <w:szCs w:val="24"/>
          <w:rtl/>
        </w:rPr>
        <w:t>עיריית אום אל פחם</w:t>
      </w:r>
      <w:r w:rsidRPr="00E45DFB">
        <w:rPr>
          <w:rFonts w:cs="David" w:hint="cs"/>
          <w:sz w:val="24"/>
          <w:szCs w:val="24"/>
          <w:rtl/>
        </w:rPr>
        <w:t>.</w:t>
      </w:r>
    </w:p>
    <w:p w14:paraId="3D25A339" w14:textId="59C5EC4E" w:rsidR="00B2460D" w:rsidRPr="00C91E61" w:rsidRDefault="00B2460D" w:rsidP="00B2460D">
      <w:pPr>
        <w:numPr>
          <w:ilvl w:val="0"/>
          <w:numId w:val="5"/>
        </w:numPr>
        <w:ind w:left="360"/>
        <w:jc w:val="both"/>
        <w:rPr>
          <w:rFonts w:ascii="Arial" w:hAnsi="Arial" w:cs="David"/>
          <w:b/>
          <w:bCs/>
          <w:sz w:val="24"/>
          <w:szCs w:val="24"/>
        </w:rPr>
      </w:pPr>
      <w:r w:rsidRPr="00E45DFB">
        <w:rPr>
          <w:rFonts w:cs="David" w:hint="cs"/>
          <w:sz w:val="24"/>
          <w:szCs w:val="24"/>
          <w:rtl/>
        </w:rPr>
        <w:t xml:space="preserve"> אני הח"מ ו/או כל בעל</w:t>
      </w:r>
      <w:r w:rsidRPr="00C91E61">
        <w:rPr>
          <w:rFonts w:cs="David" w:hint="cs"/>
          <w:sz w:val="24"/>
          <w:szCs w:val="24"/>
          <w:rtl/>
        </w:rPr>
        <w:t xml:space="preserve"> שליטה ו/או כל בעל עניין ו/או כל נושא משרה במציע, לא הורשענו בפסק דין חלוט בעבירה לפי חוק שכר מינימום ובעבירה לפי חוק עובדים זרים, בשנתיים שקדמו למועד הגשת הצעה זו עבור </w:t>
      </w:r>
      <w:r w:rsidR="007073A1">
        <w:rPr>
          <w:rFonts w:cs="David" w:hint="cs"/>
          <w:sz w:val="24"/>
          <w:szCs w:val="24"/>
          <w:rtl/>
        </w:rPr>
        <w:t xml:space="preserve">החברה הכלכלית </w:t>
      </w:r>
      <w:r w:rsidRPr="00C91E61">
        <w:rPr>
          <w:rFonts w:cs="David" w:hint="cs"/>
          <w:sz w:val="24"/>
          <w:szCs w:val="24"/>
          <w:rtl/>
        </w:rPr>
        <w:t>.</w:t>
      </w:r>
    </w:p>
    <w:p w14:paraId="67F38584" w14:textId="77777777" w:rsidR="00B2460D" w:rsidRPr="00C84C4A" w:rsidRDefault="00B2460D" w:rsidP="00B2460D">
      <w:pPr>
        <w:numPr>
          <w:ilvl w:val="0"/>
          <w:numId w:val="5"/>
        </w:numPr>
        <w:ind w:left="360"/>
        <w:jc w:val="both"/>
        <w:rPr>
          <w:rFonts w:ascii="Arial" w:hAnsi="Arial" w:cs="David"/>
          <w:b/>
          <w:bCs/>
          <w:sz w:val="24"/>
          <w:szCs w:val="24"/>
        </w:rPr>
      </w:pPr>
      <w:r w:rsidRPr="00C84C4A">
        <w:rPr>
          <w:rFonts w:cs="David" w:hint="cs"/>
          <w:sz w:val="24"/>
          <w:szCs w:val="24"/>
          <w:rtl/>
        </w:rPr>
        <w:t>הנני מצהיר כי זהו שמי, להלן חתימתי ותוכן תצהירי זה אמת .</w:t>
      </w:r>
    </w:p>
    <w:p w14:paraId="0456018F" w14:textId="77777777" w:rsidR="00B2460D" w:rsidRPr="00C84C4A" w:rsidRDefault="00B2460D" w:rsidP="00B2460D">
      <w:pPr>
        <w:ind w:left="720"/>
        <w:jc w:val="both"/>
        <w:rPr>
          <w:rFonts w:ascii="Arial" w:hAnsi="Arial" w:cs="David"/>
          <w:b/>
          <w:bCs/>
          <w:sz w:val="24"/>
          <w:szCs w:val="24"/>
          <w:rtl/>
        </w:rPr>
      </w:pPr>
    </w:p>
    <w:p w14:paraId="72866DF0" w14:textId="77777777" w:rsidR="00B2460D" w:rsidRPr="00C84C4A" w:rsidRDefault="00B2460D" w:rsidP="00B2460D">
      <w:pPr>
        <w:ind w:left="720"/>
        <w:jc w:val="both"/>
        <w:rPr>
          <w:rFonts w:ascii="Arial" w:hAnsi="Arial" w:cs="David"/>
          <w:b/>
          <w:bCs/>
          <w:sz w:val="24"/>
          <w:szCs w:val="24"/>
        </w:rPr>
      </w:pPr>
    </w:p>
    <w:p w14:paraId="2A3489B9" w14:textId="77777777" w:rsidR="00B2460D" w:rsidRPr="00C84C4A" w:rsidRDefault="00B2460D" w:rsidP="00B2460D">
      <w:pPr>
        <w:tabs>
          <w:tab w:val="center" w:pos="1417"/>
          <w:tab w:val="center" w:pos="6945"/>
        </w:tabs>
        <w:jc w:val="both"/>
        <w:rPr>
          <w:rFonts w:cs="David"/>
          <w:b/>
          <w:bCs/>
          <w:sz w:val="24"/>
          <w:szCs w:val="24"/>
          <w:rtl/>
        </w:rPr>
      </w:pPr>
      <w:r w:rsidRPr="00C84C4A">
        <w:rPr>
          <w:rFonts w:cs="David" w:hint="cs"/>
          <w:sz w:val="24"/>
          <w:szCs w:val="24"/>
          <w:rtl/>
        </w:rPr>
        <w:tab/>
      </w:r>
      <w:r w:rsidRPr="00C84C4A">
        <w:rPr>
          <w:rFonts w:cs="David" w:hint="cs"/>
          <w:b/>
          <w:bCs/>
          <w:sz w:val="24"/>
          <w:szCs w:val="24"/>
          <w:rtl/>
        </w:rPr>
        <w:t>________________</w:t>
      </w:r>
      <w:r w:rsidRPr="00C84C4A">
        <w:rPr>
          <w:rFonts w:cs="David" w:hint="cs"/>
          <w:b/>
          <w:bCs/>
          <w:sz w:val="24"/>
          <w:szCs w:val="24"/>
          <w:rtl/>
        </w:rPr>
        <w:tab/>
        <w:t>_____________________</w:t>
      </w:r>
    </w:p>
    <w:p w14:paraId="3C9449A9" w14:textId="77777777" w:rsidR="00B2460D" w:rsidRPr="00C84C4A" w:rsidRDefault="00B2460D" w:rsidP="00B2460D">
      <w:pPr>
        <w:tabs>
          <w:tab w:val="center" w:pos="1417"/>
          <w:tab w:val="center" w:pos="6945"/>
        </w:tabs>
        <w:jc w:val="both"/>
        <w:rPr>
          <w:rFonts w:cs="David"/>
          <w:sz w:val="24"/>
          <w:szCs w:val="24"/>
          <w:rtl/>
        </w:rPr>
      </w:pPr>
      <w:r w:rsidRPr="00C84C4A">
        <w:rPr>
          <w:rFonts w:cs="David" w:hint="cs"/>
          <w:b/>
          <w:bCs/>
          <w:sz w:val="24"/>
          <w:szCs w:val="24"/>
          <w:rtl/>
        </w:rPr>
        <w:tab/>
      </w:r>
      <w:r w:rsidRPr="00C84C4A">
        <w:rPr>
          <w:rFonts w:cs="David" w:hint="cs"/>
          <w:sz w:val="24"/>
          <w:szCs w:val="24"/>
          <w:rtl/>
        </w:rPr>
        <w:t>תאריך</w:t>
      </w:r>
      <w:r w:rsidRPr="00C84C4A">
        <w:rPr>
          <w:rFonts w:cs="David" w:hint="cs"/>
          <w:sz w:val="24"/>
          <w:szCs w:val="24"/>
          <w:rtl/>
        </w:rPr>
        <w:tab/>
        <w:t>המצהיר</w:t>
      </w:r>
    </w:p>
    <w:p w14:paraId="1FDAAEDD"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23731F4A" w14:textId="77777777" w:rsidR="00B2460D" w:rsidRPr="00C84C4A" w:rsidRDefault="00B2460D" w:rsidP="00B2460D">
      <w:pPr>
        <w:jc w:val="both"/>
        <w:rPr>
          <w:rFonts w:cs="David"/>
          <w:b/>
          <w:bCs/>
          <w:sz w:val="24"/>
          <w:szCs w:val="24"/>
          <w:u w:val="single"/>
          <w:rtl/>
        </w:rPr>
      </w:pPr>
    </w:p>
    <w:p w14:paraId="12842CE8"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אני הח"מ ___________ עו"ד ,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73BB7DA5" w14:textId="77777777" w:rsidR="00B2460D" w:rsidRPr="00C84C4A" w:rsidRDefault="00B2460D" w:rsidP="00B2460D">
      <w:pPr>
        <w:pStyle w:val="af0"/>
        <w:ind w:left="0"/>
        <w:jc w:val="both"/>
        <w:rPr>
          <w:rFonts w:cs="David"/>
          <w:sz w:val="24"/>
          <w:szCs w:val="24"/>
          <w:rtl/>
        </w:rPr>
      </w:pPr>
    </w:p>
    <w:p w14:paraId="7AD01A13" w14:textId="77777777" w:rsidR="00B2460D" w:rsidRPr="00C84C4A" w:rsidRDefault="00B2460D" w:rsidP="00B2460D">
      <w:pPr>
        <w:pStyle w:val="af0"/>
        <w:ind w:left="0"/>
        <w:jc w:val="both"/>
        <w:rPr>
          <w:rFonts w:cs="David"/>
          <w:sz w:val="24"/>
          <w:szCs w:val="24"/>
          <w:rtl/>
        </w:rPr>
      </w:pPr>
    </w:p>
    <w:p w14:paraId="1C8543EA" w14:textId="77777777" w:rsidR="00B2460D" w:rsidRPr="00C84C4A" w:rsidRDefault="00B2460D" w:rsidP="00B2460D">
      <w:pPr>
        <w:pStyle w:val="af0"/>
        <w:ind w:left="0"/>
        <w:jc w:val="both"/>
        <w:rPr>
          <w:rFonts w:cs="David"/>
          <w:sz w:val="24"/>
          <w:szCs w:val="24"/>
          <w:rtl/>
        </w:rPr>
      </w:pPr>
    </w:p>
    <w:p w14:paraId="3F8B28F9"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 xml:space="preserve">                                                                                          ____________</w:t>
      </w:r>
    </w:p>
    <w:p w14:paraId="58AF9E70" w14:textId="77777777" w:rsidR="00B2460D" w:rsidRPr="00C84C4A" w:rsidRDefault="00B2460D" w:rsidP="00B2460D">
      <w:pPr>
        <w:pStyle w:val="af0"/>
        <w:ind w:left="0"/>
        <w:jc w:val="both"/>
        <w:rPr>
          <w:rFonts w:cs="David"/>
          <w:b/>
          <w:bCs/>
          <w:sz w:val="24"/>
          <w:szCs w:val="24"/>
          <w:rtl/>
        </w:rPr>
      </w:pPr>
      <w:r w:rsidRPr="00C84C4A">
        <w:rPr>
          <w:rFonts w:cs="David" w:hint="cs"/>
          <w:sz w:val="24"/>
          <w:szCs w:val="24"/>
          <w:rtl/>
        </w:rPr>
        <w:t xml:space="preserve">                                                                                               </w:t>
      </w:r>
      <w:r w:rsidRPr="00C84C4A">
        <w:rPr>
          <w:rFonts w:cs="David" w:hint="cs"/>
          <w:b/>
          <w:bCs/>
          <w:sz w:val="24"/>
          <w:szCs w:val="24"/>
          <w:rtl/>
        </w:rPr>
        <w:t xml:space="preserve">  עורך דין </w:t>
      </w:r>
    </w:p>
    <w:p w14:paraId="6290EB89" w14:textId="77777777" w:rsidR="00D30D0F" w:rsidRDefault="00D30D0F">
      <w:pPr>
        <w:bidi w:val="0"/>
        <w:spacing w:after="160" w:line="259" w:lineRule="auto"/>
        <w:rPr>
          <w:rFonts w:cs="David"/>
          <w:b/>
          <w:bCs/>
          <w:noProof/>
          <w:sz w:val="24"/>
          <w:szCs w:val="24"/>
          <w:rtl/>
          <w:lang w:eastAsia="he-IL"/>
        </w:rPr>
      </w:pPr>
      <w:r>
        <w:rPr>
          <w:rFonts w:cs="David"/>
          <w:b/>
          <w:bCs/>
          <w:noProof/>
          <w:sz w:val="24"/>
          <w:szCs w:val="24"/>
          <w:rtl/>
          <w:lang w:eastAsia="he-IL"/>
        </w:rPr>
        <w:br w:type="page"/>
      </w:r>
    </w:p>
    <w:p w14:paraId="3757CA90" w14:textId="2CB97A2D"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5</w:t>
      </w:r>
    </w:p>
    <w:p w14:paraId="3E02D27A" w14:textId="77777777" w:rsidR="00B2460D" w:rsidRPr="00C84C4A" w:rsidRDefault="00B2460D" w:rsidP="00B2460D">
      <w:pPr>
        <w:pBdr>
          <w:top w:val="single" w:sz="4" w:space="1" w:color="808080"/>
          <w:bottom w:val="single" w:sz="4" w:space="1" w:color="808080"/>
        </w:pBdr>
        <w:jc w:val="center"/>
        <w:rPr>
          <w:rFonts w:ascii="Arial" w:hAnsi="Arial" w:cs="David"/>
          <w:b/>
          <w:bCs/>
          <w:sz w:val="24"/>
          <w:szCs w:val="24"/>
          <w:rtl/>
        </w:rPr>
      </w:pPr>
      <w:r w:rsidRPr="00C84C4A">
        <w:rPr>
          <w:rFonts w:ascii="Arial" w:hAnsi="Arial" w:cs="David" w:hint="cs"/>
          <w:b/>
          <w:bCs/>
          <w:sz w:val="24"/>
          <w:szCs w:val="24"/>
          <w:rtl/>
        </w:rPr>
        <w:t>התחייבות לקיום החקיקה בתחום העסקת עובדים</w:t>
      </w:r>
    </w:p>
    <w:p w14:paraId="0D5155D6" w14:textId="77777777" w:rsidR="00B2460D" w:rsidRPr="00C84C4A" w:rsidRDefault="00B2460D" w:rsidP="00B2460D">
      <w:pPr>
        <w:tabs>
          <w:tab w:val="left" w:pos="1437"/>
          <w:tab w:val="left" w:pos="1617"/>
        </w:tabs>
        <w:jc w:val="both"/>
        <w:rPr>
          <w:rFonts w:ascii="Arial" w:hAnsi="Arial" w:cs="David"/>
          <w:b/>
          <w:bCs/>
          <w:sz w:val="24"/>
          <w:szCs w:val="24"/>
          <w:rtl/>
        </w:rPr>
      </w:pPr>
    </w:p>
    <w:p w14:paraId="0456991C" w14:textId="77777777" w:rsidR="00B2460D" w:rsidRPr="00C84C4A" w:rsidRDefault="00B2460D" w:rsidP="00B2460D">
      <w:pPr>
        <w:tabs>
          <w:tab w:val="left" w:pos="1437"/>
          <w:tab w:val="left" w:pos="1617"/>
        </w:tabs>
        <w:jc w:val="both"/>
        <w:rPr>
          <w:rFonts w:ascii="Arial" w:hAnsi="Arial" w:cs="David"/>
          <w:b/>
          <w:bCs/>
          <w:sz w:val="24"/>
          <w:szCs w:val="24"/>
          <w:rtl/>
        </w:rPr>
      </w:pPr>
    </w:p>
    <w:p w14:paraId="093C7AA7" w14:textId="77777777" w:rsidR="00B2460D" w:rsidRPr="00C84C4A" w:rsidRDefault="00B2460D" w:rsidP="00B2460D">
      <w:pPr>
        <w:ind w:left="46"/>
        <w:jc w:val="both"/>
        <w:rPr>
          <w:rFonts w:cs="David"/>
          <w:sz w:val="24"/>
          <w:szCs w:val="24"/>
          <w:rtl/>
        </w:rPr>
      </w:pPr>
      <w:r w:rsidRPr="00C84C4A">
        <w:rPr>
          <w:rFonts w:cs="David" w:hint="cs"/>
          <w:sz w:val="24"/>
          <w:szCs w:val="24"/>
          <w:rtl/>
        </w:rPr>
        <w:t>הקבלן מתחייב בכתב לקיים בכל תקופת ההסכם שייחתם בעקבות זכייתו במכרז, לגבי העובדים שיועסקו על ידו את האמור בחוקי העבודה המפורטים בהמשך לזה, וכל חוק אחר שיהיה רלוונטי מעת לעת:</w:t>
      </w:r>
    </w:p>
    <w:tbl>
      <w:tblPr>
        <w:bidiVisual/>
        <w:tblW w:w="0" w:type="auto"/>
        <w:tblInd w:w="46" w:type="dxa"/>
        <w:tblLook w:val="0000" w:firstRow="0" w:lastRow="0" w:firstColumn="0" w:lastColumn="0" w:noHBand="0" w:noVBand="0"/>
      </w:tblPr>
      <w:tblGrid>
        <w:gridCol w:w="4273"/>
        <w:gridCol w:w="4209"/>
      </w:tblGrid>
      <w:tr w:rsidR="00B2460D" w:rsidRPr="00C84C4A" w14:paraId="22FF50EB" w14:textId="77777777" w:rsidTr="00B2460D">
        <w:tc>
          <w:tcPr>
            <w:tcW w:w="4273" w:type="dxa"/>
          </w:tcPr>
          <w:p w14:paraId="703A03F9" w14:textId="77777777" w:rsidR="00B2460D" w:rsidRPr="00C84C4A" w:rsidRDefault="00B2460D" w:rsidP="00B2460D">
            <w:pPr>
              <w:jc w:val="both"/>
              <w:rPr>
                <w:rFonts w:cs="David"/>
                <w:sz w:val="24"/>
                <w:szCs w:val="24"/>
              </w:rPr>
            </w:pPr>
            <w:r w:rsidRPr="00C84C4A">
              <w:rPr>
                <w:rFonts w:cs="David" w:hint="cs"/>
                <w:sz w:val="24"/>
                <w:szCs w:val="24"/>
                <w:rtl/>
              </w:rPr>
              <w:t xml:space="preserve">חוק שירות התעסוקה </w:t>
            </w:r>
            <w:proofErr w:type="spellStart"/>
            <w:r w:rsidRPr="00C84C4A">
              <w:rPr>
                <w:rFonts w:cs="David" w:hint="cs"/>
                <w:sz w:val="24"/>
                <w:szCs w:val="24"/>
                <w:rtl/>
              </w:rPr>
              <w:t>תש"יט</w:t>
            </w:r>
            <w:proofErr w:type="spellEnd"/>
          </w:p>
        </w:tc>
        <w:tc>
          <w:tcPr>
            <w:tcW w:w="4209" w:type="dxa"/>
          </w:tcPr>
          <w:p w14:paraId="7CB76735" w14:textId="77777777" w:rsidR="00B2460D" w:rsidRPr="00C84C4A" w:rsidRDefault="00B2460D" w:rsidP="00B2460D">
            <w:pPr>
              <w:jc w:val="both"/>
              <w:rPr>
                <w:rFonts w:cs="David"/>
                <w:sz w:val="24"/>
                <w:szCs w:val="24"/>
              </w:rPr>
            </w:pPr>
            <w:r w:rsidRPr="00C84C4A">
              <w:rPr>
                <w:rFonts w:cs="David" w:hint="cs"/>
                <w:sz w:val="24"/>
                <w:szCs w:val="24"/>
                <w:rtl/>
              </w:rPr>
              <w:t>1959</w:t>
            </w:r>
          </w:p>
        </w:tc>
      </w:tr>
      <w:tr w:rsidR="00B2460D" w:rsidRPr="00C84C4A" w14:paraId="28329C8D" w14:textId="77777777" w:rsidTr="00B2460D">
        <w:tc>
          <w:tcPr>
            <w:tcW w:w="4273" w:type="dxa"/>
          </w:tcPr>
          <w:p w14:paraId="37D01A2B" w14:textId="77777777" w:rsidR="00B2460D" w:rsidRPr="00C84C4A" w:rsidRDefault="00B2460D" w:rsidP="00B2460D">
            <w:pPr>
              <w:jc w:val="both"/>
              <w:rPr>
                <w:rFonts w:cs="David"/>
                <w:sz w:val="24"/>
                <w:szCs w:val="24"/>
              </w:rPr>
            </w:pPr>
            <w:r w:rsidRPr="00C84C4A">
              <w:rPr>
                <w:rFonts w:cs="David" w:hint="cs"/>
                <w:sz w:val="24"/>
                <w:szCs w:val="24"/>
                <w:rtl/>
              </w:rPr>
              <w:t>חוק שעות עבודה ומנוחה תשי"א</w:t>
            </w:r>
          </w:p>
        </w:tc>
        <w:tc>
          <w:tcPr>
            <w:tcW w:w="4209" w:type="dxa"/>
          </w:tcPr>
          <w:p w14:paraId="4588B272" w14:textId="77777777" w:rsidR="00B2460D" w:rsidRPr="00C84C4A" w:rsidRDefault="00B2460D" w:rsidP="00B2460D">
            <w:pPr>
              <w:jc w:val="both"/>
              <w:rPr>
                <w:rFonts w:cs="David"/>
                <w:sz w:val="24"/>
                <w:szCs w:val="24"/>
                <w:rtl/>
              </w:rPr>
            </w:pPr>
            <w:r w:rsidRPr="00C84C4A">
              <w:rPr>
                <w:rFonts w:cs="David" w:hint="cs"/>
                <w:sz w:val="24"/>
                <w:szCs w:val="24"/>
                <w:rtl/>
              </w:rPr>
              <w:t>1951</w:t>
            </w:r>
          </w:p>
        </w:tc>
      </w:tr>
      <w:tr w:rsidR="00B2460D" w:rsidRPr="00C84C4A" w14:paraId="1495CACB" w14:textId="77777777" w:rsidTr="00B2460D">
        <w:tc>
          <w:tcPr>
            <w:tcW w:w="4273" w:type="dxa"/>
          </w:tcPr>
          <w:p w14:paraId="38AC9E98" w14:textId="77777777" w:rsidR="00B2460D" w:rsidRPr="00C84C4A" w:rsidRDefault="00B2460D" w:rsidP="00B2460D">
            <w:pPr>
              <w:jc w:val="both"/>
              <w:rPr>
                <w:rFonts w:cs="David"/>
                <w:sz w:val="24"/>
                <w:szCs w:val="24"/>
              </w:rPr>
            </w:pPr>
            <w:r w:rsidRPr="00C84C4A">
              <w:rPr>
                <w:rFonts w:cs="David" w:hint="cs"/>
                <w:sz w:val="24"/>
                <w:szCs w:val="24"/>
                <w:rtl/>
              </w:rPr>
              <w:t>חוק דמי מחלה תשל"ו</w:t>
            </w:r>
          </w:p>
        </w:tc>
        <w:tc>
          <w:tcPr>
            <w:tcW w:w="4209" w:type="dxa"/>
          </w:tcPr>
          <w:p w14:paraId="514D1119" w14:textId="77777777" w:rsidR="00B2460D" w:rsidRPr="00C84C4A" w:rsidRDefault="00B2460D" w:rsidP="00B2460D">
            <w:pPr>
              <w:jc w:val="both"/>
              <w:rPr>
                <w:rFonts w:cs="David"/>
                <w:sz w:val="24"/>
                <w:szCs w:val="24"/>
              </w:rPr>
            </w:pPr>
            <w:r w:rsidRPr="00C84C4A">
              <w:rPr>
                <w:rFonts w:cs="David" w:hint="cs"/>
                <w:sz w:val="24"/>
                <w:szCs w:val="24"/>
                <w:rtl/>
              </w:rPr>
              <w:t>1976</w:t>
            </w:r>
          </w:p>
        </w:tc>
      </w:tr>
      <w:tr w:rsidR="00B2460D" w:rsidRPr="00C84C4A" w14:paraId="479ED664" w14:textId="77777777" w:rsidTr="00B2460D">
        <w:tc>
          <w:tcPr>
            <w:tcW w:w="4273" w:type="dxa"/>
          </w:tcPr>
          <w:p w14:paraId="51919800" w14:textId="77777777" w:rsidR="00B2460D" w:rsidRPr="00C84C4A" w:rsidRDefault="00B2460D" w:rsidP="00B2460D">
            <w:pPr>
              <w:jc w:val="both"/>
              <w:rPr>
                <w:rFonts w:cs="David"/>
                <w:sz w:val="24"/>
                <w:szCs w:val="24"/>
              </w:rPr>
            </w:pPr>
            <w:r w:rsidRPr="00C84C4A">
              <w:rPr>
                <w:rFonts w:cs="David" w:hint="cs"/>
                <w:sz w:val="24"/>
                <w:szCs w:val="24"/>
                <w:rtl/>
              </w:rPr>
              <w:t>חוק חופשה שנתית תשי"א</w:t>
            </w:r>
          </w:p>
        </w:tc>
        <w:tc>
          <w:tcPr>
            <w:tcW w:w="4209" w:type="dxa"/>
          </w:tcPr>
          <w:p w14:paraId="59811210" w14:textId="77777777" w:rsidR="00B2460D" w:rsidRPr="00C84C4A" w:rsidRDefault="00B2460D" w:rsidP="00B2460D">
            <w:pPr>
              <w:jc w:val="both"/>
              <w:rPr>
                <w:rFonts w:cs="David"/>
                <w:sz w:val="24"/>
                <w:szCs w:val="24"/>
              </w:rPr>
            </w:pPr>
            <w:r w:rsidRPr="00C84C4A">
              <w:rPr>
                <w:rFonts w:cs="David" w:hint="cs"/>
                <w:sz w:val="24"/>
                <w:szCs w:val="24"/>
                <w:rtl/>
              </w:rPr>
              <w:t>1950</w:t>
            </w:r>
          </w:p>
        </w:tc>
      </w:tr>
      <w:tr w:rsidR="00B2460D" w:rsidRPr="00C84C4A" w14:paraId="0323E656" w14:textId="77777777" w:rsidTr="00B2460D">
        <w:tc>
          <w:tcPr>
            <w:tcW w:w="4273" w:type="dxa"/>
          </w:tcPr>
          <w:p w14:paraId="3393875B" w14:textId="77777777" w:rsidR="00B2460D" w:rsidRPr="00C84C4A" w:rsidRDefault="00B2460D" w:rsidP="00B2460D">
            <w:pPr>
              <w:jc w:val="both"/>
              <w:rPr>
                <w:rFonts w:cs="David"/>
                <w:sz w:val="24"/>
                <w:szCs w:val="24"/>
              </w:rPr>
            </w:pPr>
            <w:r w:rsidRPr="00C84C4A">
              <w:rPr>
                <w:rFonts w:cs="David" w:hint="cs"/>
                <w:sz w:val="24"/>
                <w:szCs w:val="24"/>
                <w:rtl/>
              </w:rPr>
              <w:t>חוק עבודת נשים תשי"ד</w:t>
            </w:r>
          </w:p>
        </w:tc>
        <w:tc>
          <w:tcPr>
            <w:tcW w:w="4209" w:type="dxa"/>
          </w:tcPr>
          <w:p w14:paraId="3DBC7D68" w14:textId="77777777" w:rsidR="00B2460D" w:rsidRPr="00C84C4A" w:rsidRDefault="00B2460D" w:rsidP="00B2460D">
            <w:pPr>
              <w:jc w:val="both"/>
              <w:rPr>
                <w:rFonts w:cs="David"/>
                <w:sz w:val="24"/>
                <w:szCs w:val="24"/>
              </w:rPr>
            </w:pPr>
            <w:r w:rsidRPr="00C84C4A">
              <w:rPr>
                <w:rFonts w:cs="David" w:hint="cs"/>
                <w:sz w:val="24"/>
                <w:szCs w:val="24"/>
                <w:rtl/>
              </w:rPr>
              <w:t>1954</w:t>
            </w:r>
          </w:p>
        </w:tc>
      </w:tr>
      <w:tr w:rsidR="00B2460D" w:rsidRPr="00C84C4A" w14:paraId="41B71AD1" w14:textId="77777777" w:rsidTr="00B2460D">
        <w:tc>
          <w:tcPr>
            <w:tcW w:w="4273" w:type="dxa"/>
          </w:tcPr>
          <w:p w14:paraId="134825C5" w14:textId="77777777" w:rsidR="00B2460D" w:rsidRPr="00C84C4A" w:rsidRDefault="00B2460D" w:rsidP="00B2460D">
            <w:pPr>
              <w:jc w:val="both"/>
              <w:rPr>
                <w:rFonts w:cs="David"/>
                <w:sz w:val="24"/>
                <w:szCs w:val="24"/>
              </w:rPr>
            </w:pPr>
            <w:r w:rsidRPr="00C84C4A">
              <w:rPr>
                <w:rFonts w:cs="David" w:hint="cs"/>
                <w:sz w:val="24"/>
                <w:szCs w:val="24"/>
                <w:rtl/>
              </w:rPr>
              <w:t>חוק שכר שווה לעובדת ולעובד תשכ"ו</w:t>
            </w:r>
          </w:p>
        </w:tc>
        <w:tc>
          <w:tcPr>
            <w:tcW w:w="4209" w:type="dxa"/>
          </w:tcPr>
          <w:p w14:paraId="51DDB6B5" w14:textId="77777777" w:rsidR="00B2460D" w:rsidRPr="00C84C4A" w:rsidRDefault="00B2460D" w:rsidP="00B2460D">
            <w:pPr>
              <w:jc w:val="both"/>
              <w:rPr>
                <w:rFonts w:cs="David"/>
                <w:sz w:val="24"/>
                <w:szCs w:val="24"/>
              </w:rPr>
            </w:pPr>
            <w:r w:rsidRPr="00C84C4A">
              <w:rPr>
                <w:rFonts w:cs="David" w:hint="cs"/>
                <w:sz w:val="24"/>
                <w:szCs w:val="24"/>
                <w:rtl/>
              </w:rPr>
              <w:t>1965</w:t>
            </w:r>
          </w:p>
        </w:tc>
      </w:tr>
      <w:tr w:rsidR="00B2460D" w:rsidRPr="00C84C4A" w14:paraId="4948EA4A" w14:textId="77777777" w:rsidTr="00B2460D">
        <w:tc>
          <w:tcPr>
            <w:tcW w:w="4273" w:type="dxa"/>
          </w:tcPr>
          <w:p w14:paraId="288C8E55" w14:textId="77777777" w:rsidR="00B2460D" w:rsidRPr="00C84C4A" w:rsidRDefault="00B2460D" w:rsidP="00B2460D">
            <w:pPr>
              <w:jc w:val="both"/>
              <w:rPr>
                <w:rFonts w:cs="David"/>
                <w:sz w:val="24"/>
                <w:szCs w:val="24"/>
              </w:rPr>
            </w:pPr>
            <w:r w:rsidRPr="00C84C4A">
              <w:rPr>
                <w:rFonts w:cs="David" w:hint="cs"/>
                <w:sz w:val="24"/>
                <w:szCs w:val="24"/>
                <w:rtl/>
              </w:rPr>
              <w:t>חוק עבודת הנוער תשי"ג</w:t>
            </w:r>
          </w:p>
        </w:tc>
        <w:tc>
          <w:tcPr>
            <w:tcW w:w="4209" w:type="dxa"/>
          </w:tcPr>
          <w:p w14:paraId="333D1484" w14:textId="77777777" w:rsidR="00B2460D" w:rsidRPr="00C84C4A" w:rsidRDefault="00B2460D" w:rsidP="00B2460D">
            <w:pPr>
              <w:jc w:val="both"/>
              <w:rPr>
                <w:rFonts w:cs="David"/>
                <w:sz w:val="24"/>
                <w:szCs w:val="24"/>
              </w:rPr>
            </w:pPr>
            <w:r w:rsidRPr="00C84C4A">
              <w:rPr>
                <w:rFonts w:cs="David" w:hint="cs"/>
                <w:sz w:val="24"/>
                <w:szCs w:val="24"/>
                <w:rtl/>
              </w:rPr>
              <w:t>1953</w:t>
            </w:r>
          </w:p>
        </w:tc>
      </w:tr>
      <w:tr w:rsidR="00B2460D" w:rsidRPr="00C84C4A" w14:paraId="68541CBB" w14:textId="77777777" w:rsidTr="00B2460D">
        <w:tc>
          <w:tcPr>
            <w:tcW w:w="4273" w:type="dxa"/>
          </w:tcPr>
          <w:p w14:paraId="0D50E6A9" w14:textId="77777777" w:rsidR="00B2460D" w:rsidRPr="00C84C4A" w:rsidRDefault="00B2460D" w:rsidP="00B2460D">
            <w:pPr>
              <w:jc w:val="both"/>
              <w:rPr>
                <w:rFonts w:cs="David"/>
                <w:sz w:val="24"/>
                <w:szCs w:val="24"/>
              </w:rPr>
            </w:pPr>
            <w:r w:rsidRPr="00C84C4A">
              <w:rPr>
                <w:rFonts w:cs="David" w:hint="cs"/>
                <w:sz w:val="24"/>
                <w:szCs w:val="24"/>
                <w:rtl/>
              </w:rPr>
              <w:t>חוק החניכות תשי"ג</w:t>
            </w:r>
          </w:p>
        </w:tc>
        <w:tc>
          <w:tcPr>
            <w:tcW w:w="4209" w:type="dxa"/>
          </w:tcPr>
          <w:p w14:paraId="73ADA9B3" w14:textId="77777777" w:rsidR="00B2460D" w:rsidRPr="00C84C4A" w:rsidRDefault="00B2460D" w:rsidP="00B2460D">
            <w:pPr>
              <w:jc w:val="both"/>
              <w:rPr>
                <w:rFonts w:cs="David"/>
                <w:sz w:val="24"/>
                <w:szCs w:val="24"/>
              </w:rPr>
            </w:pPr>
            <w:r w:rsidRPr="00C84C4A">
              <w:rPr>
                <w:rFonts w:cs="David" w:hint="cs"/>
                <w:sz w:val="24"/>
                <w:szCs w:val="24"/>
                <w:rtl/>
              </w:rPr>
              <w:t>1953</w:t>
            </w:r>
          </w:p>
        </w:tc>
      </w:tr>
      <w:tr w:rsidR="00B2460D" w:rsidRPr="00C84C4A" w14:paraId="0DFA727E" w14:textId="77777777" w:rsidTr="00B2460D">
        <w:tc>
          <w:tcPr>
            <w:tcW w:w="4273" w:type="dxa"/>
          </w:tcPr>
          <w:p w14:paraId="7DDF1091" w14:textId="77777777" w:rsidR="00B2460D" w:rsidRPr="00C84C4A" w:rsidRDefault="00B2460D" w:rsidP="00B2460D">
            <w:pPr>
              <w:jc w:val="both"/>
              <w:rPr>
                <w:rFonts w:cs="David"/>
                <w:sz w:val="24"/>
                <w:szCs w:val="24"/>
                <w:rtl/>
              </w:rPr>
            </w:pPr>
            <w:r w:rsidRPr="00C84C4A">
              <w:rPr>
                <w:rFonts w:cs="David" w:hint="cs"/>
                <w:sz w:val="24"/>
                <w:szCs w:val="24"/>
                <w:rtl/>
              </w:rPr>
              <w:t>חוק חיילים משוחררים (החזרה לעבודה) תשי"א</w:t>
            </w:r>
          </w:p>
        </w:tc>
        <w:tc>
          <w:tcPr>
            <w:tcW w:w="4209" w:type="dxa"/>
          </w:tcPr>
          <w:p w14:paraId="718B7452" w14:textId="77777777" w:rsidR="00B2460D" w:rsidRPr="00C84C4A" w:rsidRDefault="00B2460D" w:rsidP="00B2460D">
            <w:pPr>
              <w:jc w:val="both"/>
              <w:rPr>
                <w:rFonts w:cs="David"/>
                <w:sz w:val="24"/>
                <w:szCs w:val="24"/>
                <w:rtl/>
              </w:rPr>
            </w:pPr>
            <w:r w:rsidRPr="00C84C4A">
              <w:rPr>
                <w:rFonts w:cs="David" w:hint="cs"/>
                <w:sz w:val="24"/>
                <w:szCs w:val="24"/>
                <w:rtl/>
              </w:rPr>
              <w:t>1951</w:t>
            </w:r>
          </w:p>
        </w:tc>
      </w:tr>
      <w:tr w:rsidR="00B2460D" w:rsidRPr="00C84C4A" w14:paraId="0683079F" w14:textId="77777777" w:rsidTr="00B2460D">
        <w:tc>
          <w:tcPr>
            <w:tcW w:w="4273" w:type="dxa"/>
          </w:tcPr>
          <w:p w14:paraId="5C06F342" w14:textId="77777777" w:rsidR="00B2460D" w:rsidRPr="00C84C4A" w:rsidRDefault="00B2460D" w:rsidP="00B2460D">
            <w:pPr>
              <w:jc w:val="both"/>
              <w:rPr>
                <w:rFonts w:cs="David"/>
                <w:sz w:val="24"/>
                <w:szCs w:val="24"/>
                <w:rtl/>
              </w:rPr>
            </w:pPr>
            <w:r w:rsidRPr="00C84C4A">
              <w:rPr>
                <w:rFonts w:cs="David" w:hint="cs"/>
                <w:sz w:val="24"/>
                <w:szCs w:val="24"/>
                <w:rtl/>
              </w:rPr>
              <w:t>חוק הגנת השכר תשי"ח</w:t>
            </w:r>
          </w:p>
        </w:tc>
        <w:tc>
          <w:tcPr>
            <w:tcW w:w="4209" w:type="dxa"/>
          </w:tcPr>
          <w:p w14:paraId="11AF209E" w14:textId="77777777" w:rsidR="00B2460D" w:rsidRPr="00C84C4A" w:rsidRDefault="00B2460D" w:rsidP="00B2460D">
            <w:pPr>
              <w:jc w:val="both"/>
              <w:rPr>
                <w:rFonts w:cs="David"/>
                <w:sz w:val="24"/>
                <w:szCs w:val="24"/>
                <w:rtl/>
              </w:rPr>
            </w:pPr>
            <w:r w:rsidRPr="00C84C4A">
              <w:rPr>
                <w:rFonts w:cs="David" w:hint="cs"/>
                <w:sz w:val="24"/>
                <w:szCs w:val="24"/>
                <w:rtl/>
              </w:rPr>
              <w:t>1958</w:t>
            </w:r>
          </w:p>
        </w:tc>
      </w:tr>
      <w:tr w:rsidR="00B2460D" w:rsidRPr="00C84C4A" w14:paraId="30DF724D" w14:textId="77777777" w:rsidTr="00B2460D">
        <w:tc>
          <w:tcPr>
            <w:tcW w:w="4273" w:type="dxa"/>
          </w:tcPr>
          <w:p w14:paraId="6BC81768" w14:textId="77777777" w:rsidR="00B2460D" w:rsidRPr="00C84C4A" w:rsidRDefault="00B2460D" w:rsidP="00B2460D">
            <w:pPr>
              <w:jc w:val="both"/>
              <w:rPr>
                <w:rFonts w:cs="David"/>
                <w:sz w:val="24"/>
                <w:szCs w:val="24"/>
                <w:rtl/>
              </w:rPr>
            </w:pPr>
            <w:r w:rsidRPr="00C84C4A">
              <w:rPr>
                <w:rFonts w:cs="David" w:hint="cs"/>
                <w:sz w:val="24"/>
                <w:szCs w:val="24"/>
                <w:rtl/>
              </w:rPr>
              <w:t>חוק פיצויי פיטורין תשכ"ג</w:t>
            </w:r>
          </w:p>
        </w:tc>
        <w:tc>
          <w:tcPr>
            <w:tcW w:w="4209" w:type="dxa"/>
          </w:tcPr>
          <w:p w14:paraId="7636D6E8" w14:textId="77777777" w:rsidR="00B2460D" w:rsidRPr="00C84C4A" w:rsidRDefault="00B2460D" w:rsidP="00B2460D">
            <w:pPr>
              <w:jc w:val="both"/>
              <w:rPr>
                <w:rFonts w:cs="David"/>
                <w:sz w:val="24"/>
                <w:szCs w:val="24"/>
                <w:rtl/>
              </w:rPr>
            </w:pPr>
            <w:r w:rsidRPr="00C84C4A">
              <w:rPr>
                <w:rFonts w:cs="David" w:hint="cs"/>
                <w:sz w:val="24"/>
                <w:szCs w:val="24"/>
                <w:rtl/>
              </w:rPr>
              <w:t>1963</w:t>
            </w:r>
          </w:p>
        </w:tc>
      </w:tr>
      <w:tr w:rsidR="00B2460D" w:rsidRPr="00C84C4A" w14:paraId="6A92661D" w14:textId="77777777" w:rsidTr="00B2460D">
        <w:tc>
          <w:tcPr>
            <w:tcW w:w="4273" w:type="dxa"/>
          </w:tcPr>
          <w:p w14:paraId="0730BCBB" w14:textId="77777777" w:rsidR="00B2460D" w:rsidRPr="00C84C4A" w:rsidRDefault="00B2460D" w:rsidP="00B2460D">
            <w:pPr>
              <w:jc w:val="both"/>
              <w:rPr>
                <w:rFonts w:cs="David"/>
                <w:sz w:val="24"/>
                <w:szCs w:val="24"/>
                <w:rtl/>
              </w:rPr>
            </w:pPr>
            <w:r w:rsidRPr="00C84C4A">
              <w:rPr>
                <w:rFonts w:cs="David" w:hint="cs"/>
                <w:sz w:val="24"/>
                <w:szCs w:val="24"/>
                <w:rtl/>
              </w:rPr>
              <w:t>חוק שכר מינימום תשמ"ז</w:t>
            </w:r>
          </w:p>
        </w:tc>
        <w:tc>
          <w:tcPr>
            <w:tcW w:w="4209" w:type="dxa"/>
          </w:tcPr>
          <w:p w14:paraId="73C513B8" w14:textId="77777777" w:rsidR="00B2460D" w:rsidRPr="00C84C4A" w:rsidRDefault="00B2460D" w:rsidP="00B2460D">
            <w:pPr>
              <w:jc w:val="both"/>
              <w:rPr>
                <w:rFonts w:cs="David"/>
                <w:sz w:val="24"/>
                <w:szCs w:val="24"/>
                <w:rtl/>
              </w:rPr>
            </w:pPr>
            <w:r w:rsidRPr="00C84C4A">
              <w:rPr>
                <w:rFonts w:cs="David" w:hint="cs"/>
                <w:sz w:val="24"/>
                <w:szCs w:val="24"/>
                <w:rtl/>
              </w:rPr>
              <w:t>1987</w:t>
            </w:r>
          </w:p>
        </w:tc>
      </w:tr>
      <w:tr w:rsidR="00B2460D" w:rsidRPr="00C84C4A" w14:paraId="034211CB" w14:textId="77777777" w:rsidTr="00B2460D">
        <w:tc>
          <w:tcPr>
            <w:tcW w:w="4273" w:type="dxa"/>
          </w:tcPr>
          <w:p w14:paraId="0D645283" w14:textId="77777777" w:rsidR="00B2460D" w:rsidRPr="00C84C4A" w:rsidRDefault="00B2460D" w:rsidP="00B2460D">
            <w:pPr>
              <w:jc w:val="both"/>
              <w:rPr>
                <w:rFonts w:cs="David"/>
                <w:sz w:val="24"/>
                <w:szCs w:val="24"/>
                <w:rtl/>
              </w:rPr>
            </w:pPr>
            <w:r w:rsidRPr="00C84C4A">
              <w:rPr>
                <w:rFonts w:cs="David" w:hint="cs"/>
                <w:sz w:val="24"/>
                <w:szCs w:val="24"/>
                <w:rtl/>
              </w:rPr>
              <w:t xml:space="preserve">חוק </w:t>
            </w:r>
            <w:proofErr w:type="spellStart"/>
            <w:r w:rsidRPr="00C84C4A">
              <w:rPr>
                <w:rFonts w:cs="David" w:hint="cs"/>
                <w:sz w:val="24"/>
                <w:szCs w:val="24"/>
                <w:rtl/>
              </w:rPr>
              <w:t>שיוויון</w:t>
            </w:r>
            <w:proofErr w:type="spellEnd"/>
            <w:r w:rsidRPr="00C84C4A">
              <w:rPr>
                <w:rFonts w:cs="David" w:hint="cs"/>
                <w:sz w:val="24"/>
                <w:szCs w:val="24"/>
                <w:rtl/>
              </w:rPr>
              <w:t xml:space="preserve"> הזדמנויות תשמ"ח</w:t>
            </w:r>
          </w:p>
        </w:tc>
        <w:tc>
          <w:tcPr>
            <w:tcW w:w="4209" w:type="dxa"/>
          </w:tcPr>
          <w:p w14:paraId="5CBE1540" w14:textId="77777777" w:rsidR="00B2460D" w:rsidRPr="00C84C4A" w:rsidRDefault="00B2460D" w:rsidP="00B2460D">
            <w:pPr>
              <w:jc w:val="both"/>
              <w:rPr>
                <w:rFonts w:cs="David"/>
                <w:sz w:val="24"/>
                <w:szCs w:val="24"/>
                <w:rtl/>
              </w:rPr>
            </w:pPr>
            <w:r w:rsidRPr="00C84C4A">
              <w:rPr>
                <w:rFonts w:cs="David" w:hint="cs"/>
                <w:sz w:val="24"/>
                <w:szCs w:val="24"/>
                <w:rtl/>
              </w:rPr>
              <w:t>1988</w:t>
            </w:r>
          </w:p>
        </w:tc>
      </w:tr>
      <w:tr w:rsidR="00B2460D" w:rsidRPr="00C84C4A" w14:paraId="745D643D" w14:textId="77777777" w:rsidTr="00B2460D">
        <w:tc>
          <w:tcPr>
            <w:tcW w:w="4273" w:type="dxa"/>
          </w:tcPr>
          <w:p w14:paraId="18B14E8C" w14:textId="77777777" w:rsidR="00B2460D" w:rsidRPr="00C84C4A" w:rsidRDefault="00B2460D" w:rsidP="00B2460D">
            <w:pPr>
              <w:jc w:val="both"/>
              <w:rPr>
                <w:rFonts w:cs="David"/>
                <w:sz w:val="24"/>
                <w:szCs w:val="24"/>
                <w:rtl/>
              </w:rPr>
            </w:pPr>
            <w:r w:rsidRPr="00C84C4A">
              <w:rPr>
                <w:rFonts w:cs="David" w:hint="cs"/>
                <w:sz w:val="24"/>
                <w:szCs w:val="24"/>
                <w:rtl/>
              </w:rPr>
              <w:t>חוק הביטוח הלאומי (נוסח משולב) תשנ"ה</w:t>
            </w:r>
          </w:p>
        </w:tc>
        <w:tc>
          <w:tcPr>
            <w:tcW w:w="4209" w:type="dxa"/>
          </w:tcPr>
          <w:p w14:paraId="651F145F" w14:textId="77777777" w:rsidR="00B2460D" w:rsidRPr="00C84C4A" w:rsidRDefault="00B2460D" w:rsidP="00B2460D">
            <w:pPr>
              <w:jc w:val="both"/>
              <w:rPr>
                <w:rFonts w:cs="David"/>
                <w:sz w:val="24"/>
                <w:szCs w:val="24"/>
                <w:rtl/>
              </w:rPr>
            </w:pPr>
            <w:r w:rsidRPr="00C84C4A">
              <w:rPr>
                <w:rFonts w:cs="David" w:hint="cs"/>
                <w:sz w:val="24"/>
                <w:szCs w:val="24"/>
                <w:rtl/>
              </w:rPr>
              <w:t>1995</w:t>
            </w:r>
          </w:p>
        </w:tc>
      </w:tr>
      <w:tr w:rsidR="00B2460D" w:rsidRPr="00C84C4A" w14:paraId="6E2369DD" w14:textId="77777777" w:rsidTr="00B2460D">
        <w:tc>
          <w:tcPr>
            <w:tcW w:w="4273" w:type="dxa"/>
          </w:tcPr>
          <w:p w14:paraId="3DDB6F4C" w14:textId="77777777" w:rsidR="00B2460D" w:rsidRPr="00C84C4A" w:rsidRDefault="00B2460D" w:rsidP="00B2460D">
            <w:pPr>
              <w:jc w:val="both"/>
              <w:rPr>
                <w:rFonts w:cs="David"/>
                <w:sz w:val="24"/>
                <w:szCs w:val="24"/>
                <w:rtl/>
              </w:rPr>
            </w:pPr>
            <w:r w:rsidRPr="00C84C4A">
              <w:rPr>
                <w:rFonts w:cs="David" w:hint="cs"/>
                <w:sz w:val="24"/>
                <w:szCs w:val="24"/>
                <w:rtl/>
              </w:rPr>
              <w:t>(כולל חוק בריאות ממלכתי)</w:t>
            </w:r>
          </w:p>
        </w:tc>
        <w:tc>
          <w:tcPr>
            <w:tcW w:w="4209" w:type="dxa"/>
          </w:tcPr>
          <w:p w14:paraId="26498942" w14:textId="77777777" w:rsidR="00B2460D" w:rsidRPr="00C84C4A" w:rsidRDefault="00B2460D" w:rsidP="00B2460D">
            <w:pPr>
              <w:jc w:val="both"/>
              <w:rPr>
                <w:rFonts w:cs="David"/>
                <w:sz w:val="24"/>
                <w:szCs w:val="24"/>
                <w:rtl/>
              </w:rPr>
            </w:pPr>
          </w:p>
        </w:tc>
      </w:tr>
      <w:tr w:rsidR="00B2460D" w:rsidRPr="00C84C4A" w14:paraId="0F139E09" w14:textId="77777777" w:rsidTr="00B2460D">
        <w:tc>
          <w:tcPr>
            <w:tcW w:w="4273" w:type="dxa"/>
          </w:tcPr>
          <w:p w14:paraId="5FA128A9" w14:textId="77777777" w:rsidR="00B2460D" w:rsidRPr="00C84C4A" w:rsidRDefault="00B2460D" w:rsidP="00B2460D">
            <w:pPr>
              <w:jc w:val="both"/>
              <w:rPr>
                <w:rFonts w:cs="David"/>
                <w:sz w:val="24"/>
                <w:szCs w:val="24"/>
                <w:rtl/>
              </w:rPr>
            </w:pPr>
            <w:r w:rsidRPr="00C84C4A">
              <w:rPr>
                <w:rFonts w:cs="David" w:hint="cs"/>
                <w:sz w:val="24"/>
                <w:szCs w:val="24"/>
                <w:rtl/>
              </w:rPr>
              <w:t>חוק חובת הודעה מוקדמת על פיטורים/ התפטרות</w:t>
            </w:r>
          </w:p>
        </w:tc>
        <w:tc>
          <w:tcPr>
            <w:tcW w:w="4209" w:type="dxa"/>
          </w:tcPr>
          <w:p w14:paraId="44A1D275" w14:textId="77777777" w:rsidR="00B2460D" w:rsidRPr="00C84C4A" w:rsidRDefault="00B2460D" w:rsidP="00B2460D">
            <w:pPr>
              <w:jc w:val="both"/>
              <w:rPr>
                <w:rFonts w:cs="David"/>
                <w:sz w:val="24"/>
                <w:szCs w:val="24"/>
                <w:rtl/>
              </w:rPr>
            </w:pPr>
            <w:r w:rsidRPr="00C84C4A">
              <w:rPr>
                <w:rFonts w:cs="David" w:hint="cs"/>
                <w:sz w:val="24"/>
                <w:szCs w:val="24"/>
                <w:rtl/>
              </w:rPr>
              <w:t>2001</w:t>
            </w:r>
          </w:p>
        </w:tc>
      </w:tr>
      <w:tr w:rsidR="00B2460D" w:rsidRPr="00C84C4A" w14:paraId="36CC82BE" w14:textId="77777777" w:rsidTr="00B2460D">
        <w:tc>
          <w:tcPr>
            <w:tcW w:w="4273" w:type="dxa"/>
          </w:tcPr>
          <w:p w14:paraId="7EA27657" w14:textId="77777777" w:rsidR="00B2460D" w:rsidRPr="00C84C4A" w:rsidRDefault="00B2460D" w:rsidP="00B2460D">
            <w:pPr>
              <w:jc w:val="both"/>
              <w:rPr>
                <w:rFonts w:cs="David"/>
                <w:sz w:val="24"/>
                <w:szCs w:val="24"/>
                <w:rtl/>
              </w:rPr>
            </w:pPr>
            <w:r w:rsidRPr="00C84C4A">
              <w:rPr>
                <w:rFonts w:cs="David" w:hint="cs"/>
                <w:sz w:val="24"/>
                <w:szCs w:val="24"/>
                <w:rtl/>
              </w:rPr>
              <w:t>חוק למניעת העסקת עברייני מין במוסד המכוון למתן שירות לקטינים</w:t>
            </w:r>
          </w:p>
        </w:tc>
        <w:tc>
          <w:tcPr>
            <w:tcW w:w="4209" w:type="dxa"/>
          </w:tcPr>
          <w:p w14:paraId="39A2D4DA" w14:textId="77777777" w:rsidR="00B2460D" w:rsidRPr="00C84C4A" w:rsidRDefault="00B2460D" w:rsidP="00B2460D">
            <w:pPr>
              <w:jc w:val="both"/>
              <w:rPr>
                <w:rFonts w:cs="David"/>
                <w:sz w:val="24"/>
                <w:szCs w:val="24"/>
                <w:rtl/>
              </w:rPr>
            </w:pPr>
            <w:r w:rsidRPr="00C84C4A">
              <w:rPr>
                <w:rFonts w:cs="David" w:hint="cs"/>
                <w:sz w:val="24"/>
                <w:szCs w:val="24"/>
                <w:rtl/>
              </w:rPr>
              <w:t>2001</w:t>
            </w:r>
          </w:p>
        </w:tc>
      </w:tr>
    </w:tbl>
    <w:p w14:paraId="5EC07ACE" w14:textId="77777777" w:rsidR="00B2460D" w:rsidRPr="00C84C4A" w:rsidRDefault="00B2460D" w:rsidP="00B2460D">
      <w:pPr>
        <w:ind w:left="45"/>
        <w:jc w:val="both"/>
        <w:rPr>
          <w:rFonts w:cs="David"/>
          <w:b/>
          <w:bCs/>
          <w:sz w:val="24"/>
          <w:szCs w:val="24"/>
          <w:rtl/>
        </w:rPr>
      </w:pPr>
    </w:p>
    <w:p w14:paraId="19340B21" w14:textId="77777777" w:rsidR="00B2460D" w:rsidRPr="00C84C4A" w:rsidRDefault="00B2460D" w:rsidP="00B2460D">
      <w:pPr>
        <w:ind w:left="45"/>
        <w:jc w:val="both"/>
        <w:rPr>
          <w:rFonts w:cs="David"/>
          <w:b/>
          <w:bCs/>
          <w:sz w:val="24"/>
          <w:szCs w:val="24"/>
          <w:rtl/>
        </w:rPr>
      </w:pPr>
    </w:p>
    <w:tbl>
      <w:tblPr>
        <w:bidiVisual/>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33"/>
        <w:gridCol w:w="3712"/>
        <w:gridCol w:w="3329"/>
      </w:tblGrid>
      <w:tr w:rsidR="00B2460D" w:rsidRPr="00C84C4A" w14:paraId="39A5BE71" w14:textId="77777777" w:rsidTr="00B2460D">
        <w:tc>
          <w:tcPr>
            <w:tcW w:w="2181" w:type="dxa"/>
          </w:tcPr>
          <w:p w14:paraId="7C9B9FBD" w14:textId="77777777" w:rsidR="00B2460D" w:rsidRPr="00C84C4A" w:rsidRDefault="00B2460D" w:rsidP="00B2460D">
            <w:pPr>
              <w:jc w:val="both"/>
              <w:rPr>
                <w:rFonts w:cs="David"/>
                <w:sz w:val="24"/>
                <w:szCs w:val="24"/>
                <w:rtl/>
              </w:rPr>
            </w:pPr>
          </w:p>
          <w:p w14:paraId="794C230C" w14:textId="77777777" w:rsidR="00B2460D" w:rsidRPr="00C84C4A" w:rsidRDefault="00B2460D" w:rsidP="00B2460D">
            <w:pPr>
              <w:jc w:val="both"/>
              <w:rPr>
                <w:rFonts w:cs="David"/>
                <w:sz w:val="24"/>
                <w:szCs w:val="24"/>
              </w:rPr>
            </w:pPr>
          </w:p>
        </w:tc>
        <w:tc>
          <w:tcPr>
            <w:tcW w:w="4056" w:type="dxa"/>
          </w:tcPr>
          <w:p w14:paraId="78E97A44" w14:textId="77777777" w:rsidR="00B2460D" w:rsidRPr="00C84C4A" w:rsidRDefault="00B2460D" w:rsidP="00B2460D">
            <w:pPr>
              <w:jc w:val="both"/>
              <w:rPr>
                <w:rFonts w:cs="David"/>
                <w:sz w:val="24"/>
                <w:szCs w:val="24"/>
              </w:rPr>
            </w:pPr>
          </w:p>
        </w:tc>
        <w:tc>
          <w:tcPr>
            <w:tcW w:w="3618" w:type="dxa"/>
          </w:tcPr>
          <w:p w14:paraId="30048D19" w14:textId="77777777" w:rsidR="00B2460D" w:rsidRPr="00C84C4A" w:rsidRDefault="00B2460D" w:rsidP="00B2460D">
            <w:pPr>
              <w:jc w:val="both"/>
              <w:rPr>
                <w:rFonts w:cs="David"/>
                <w:sz w:val="24"/>
                <w:szCs w:val="24"/>
              </w:rPr>
            </w:pPr>
          </w:p>
        </w:tc>
      </w:tr>
      <w:tr w:rsidR="00B2460D" w:rsidRPr="00C84C4A" w14:paraId="004FE86F" w14:textId="77777777" w:rsidTr="00B2460D">
        <w:tc>
          <w:tcPr>
            <w:tcW w:w="2181" w:type="dxa"/>
            <w:shd w:val="pct5" w:color="auto" w:fill="auto"/>
          </w:tcPr>
          <w:p w14:paraId="2687BE08"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40920F99" w14:textId="77777777" w:rsidR="00B2460D" w:rsidRPr="00C84C4A" w:rsidRDefault="00B2460D" w:rsidP="00B2460D">
            <w:pPr>
              <w:jc w:val="both"/>
              <w:rPr>
                <w:rFonts w:cs="David"/>
                <w:sz w:val="24"/>
                <w:szCs w:val="24"/>
              </w:rPr>
            </w:pPr>
            <w:r w:rsidRPr="00C84C4A">
              <w:rPr>
                <w:rFonts w:cs="David" w:hint="cs"/>
                <w:sz w:val="24"/>
                <w:szCs w:val="24"/>
                <w:rtl/>
              </w:rPr>
              <w:t>שם מלא של החותם בשם המציע</w:t>
            </w:r>
          </w:p>
        </w:tc>
        <w:tc>
          <w:tcPr>
            <w:tcW w:w="3618" w:type="dxa"/>
            <w:shd w:val="pct5" w:color="auto" w:fill="auto"/>
          </w:tcPr>
          <w:p w14:paraId="3E6D407E" w14:textId="77777777" w:rsidR="00B2460D" w:rsidRPr="00C84C4A" w:rsidRDefault="00B2460D" w:rsidP="00B2460D">
            <w:pPr>
              <w:jc w:val="both"/>
              <w:rPr>
                <w:rFonts w:cs="David"/>
                <w:sz w:val="24"/>
                <w:szCs w:val="24"/>
              </w:rPr>
            </w:pPr>
            <w:r w:rsidRPr="00C84C4A">
              <w:rPr>
                <w:rFonts w:cs="David" w:hint="cs"/>
                <w:sz w:val="24"/>
                <w:szCs w:val="24"/>
                <w:rtl/>
              </w:rPr>
              <w:t>חתימה וחותמת המציע</w:t>
            </w:r>
          </w:p>
        </w:tc>
      </w:tr>
    </w:tbl>
    <w:p w14:paraId="1494A8D1" w14:textId="77777777" w:rsidR="00B2460D" w:rsidRPr="00C84C4A" w:rsidRDefault="00B2460D" w:rsidP="00B2460D">
      <w:pPr>
        <w:ind w:left="46"/>
        <w:jc w:val="both"/>
        <w:rPr>
          <w:rFonts w:cs="David"/>
          <w:sz w:val="24"/>
          <w:szCs w:val="24"/>
          <w:rtl/>
        </w:rPr>
      </w:pPr>
    </w:p>
    <w:p w14:paraId="261D2023" w14:textId="77777777" w:rsidR="00B2460D" w:rsidRPr="00C84C4A" w:rsidRDefault="00B2460D" w:rsidP="00B2460D">
      <w:pPr>
        <w:ind w:left="45"/>
        <w:jc w:val="both"/>
        <w:rPr>
          <w:rFonts w:cs="David"/>
          <w:b/>
          <w:bCs/>
          <w:sz w:val="24"/>
          <w:szCs w:val="24"/>
          <w:rtl/>
        </w:rPr>
      </w:pPr>
    </w:p>
    <w:p w14:paraId="4666A820" w14:textId="77777777" w:rsidR="00B2460D" w:rsidRPr="00C84C4A" w:rsidRDefault="00B2460D" w:rsidP="00B2460D">
      <w:pPr>
        <w:ind w:left="45"/>
        <w:jc w:val="both"/>
        <w:rPr>
          <w:rFonts w:cs="David"/>
          <w:b/>
          <w:bCs/>
          <w:sz w:val="24"/>
          <w:szCs w:val="24"/>
          <w:rtl/>
        </w:rPr>
      </w:pPr>
      <w:r w:rsidRPr="00C84C4A">
        <w:rPr>
          <w:rFonts w:cs="David" w:hint="cs"/>
          <w:b/>
          <w:bCs/>
          <w:sz w:val="24"/>
          <w:szCs w:val="24"/>
          <w:rtl/>
        </w:rPr>
        <w:t>אישור רו"ח / עו"ד המאשר את הצהרת המציע בדבר עמידתו של המציע בחוקים הנ"ל.</w:t>
      </w:r>
    </w:p>
    <w:p w14:paraId="6B4CB5A1" w14:textId="77777777" w:rsidR="00B2460D" w:rsidRPr="00C84C4A" w:rsidRDefault="00B2460D" w:rsidP="00B2460D">
      <w:pPr>
        <w:ind w:left="46"/>
        <w:jc w:val="both"/>
        <w:rPr>
          <w:rFonts w:cs="David"/>
          <w:b/>
          <w:bCs/>
          <w:sz w:val="24"/>
          <w:szCs w:val="24"/>
          <w:rtl/>
        </w:rPr>
      </w:pPr>
    </w:p>
    <w:tbl>
      <w:tblPr>
        <w:tblpPr w:leftFromText="180" w:rightFromText="180" w:vertAnchor="text" w:horzAnchor="margin" w:tblpXSpec="right" w:tblpY="137"/>
        <w:bidiVisual/>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27"/>
        <w:gridCol w:w="3730"/>
        <w:gridCol w:w="3317"/>
      </w:tblGrid>
      <w:tr w:rsidR="00B2460D" w:rsidRPr="00C84C4A" w14:paraId="65BB2711" w14:textId="77777777" w:rsidTr="00B2460D">
        <w:tc>
          <w:tcPr>
            <w:tcW w:w="2181" w:type="dxa"/>
          </w:tcPr>
          <w:p w14:paraId="78E0D1CD" w14:textId="77777777" w:rsidR="00B2460D" w:rsidRPr="00C84C4A" w:rsidRDefault="00B2460D" w:rsidP="00B2460D">
            <w:pPr>
              <w:jc w:val="both"/>
              <w:rPr>
                <w:rFonts w:cs="David"/>
                <w:sz w:val="24"/>
                <w:szCs w:val="24"/>
                <w:rtl/>
              </w:rPr>
            </w:pPr>
          </w:p>
          <w:p w14:paraId="63DDB076" w14:textId="77777777" w:rsidR="00B2460D" w:rsidRPr="00C84C4A" w:rsidRDefault="00B2460D" w:rsidP="00B2460D">
            <w:pPr>
              <w:jc w:val="both"/>
              <w:rPr>
                <w:rFonts w:cs="David"/>
                <w:sz w:val="24"/>
                <w:szCs w:val="24"/>
              </w:rPr>
            </w:pPr>
          </w:p>
        </w:tc>
        <w:tc>
          <w:tcPr>
            <w:tcW w:w="4056" w:type="dxa"/>
          </w:tcPr>
          <w:p w14:paraId="4AC79CF9" w14:textId="77777777" w:rsidR="00B2460D" w:rsidRPr="00C84C4A" w:rsidRDefault="00B2460D" w:rsidP="00B2460D">
            <w:pPr>
              <w:jc w:val="both"/>
              <w:rPr>
                <w:rFonts w:cs="David"/>
                <w:sz w:val="24"/>
                <w:szCs w:val="24"/>
              </w:rPr>
            </w:pPr>
          </w:p>
        </w:tc>
        <w:tc>
          <w:tcPr>
            <w:tcW w:w="3618" w:type="dxa"/>
          </w:tcPr>
          <w:p w14:paraId="66DDCAD4" w14:textId="77777777" w:rsidR="00B2460D" w:rsidRPr="00C84C4A" w:rsidRDefault="00B2460D" w:rsidP="00B2460D">
            <w:pPr>
              <w:jc w:val="both"/>
              <w:rPr>
                <w:rFonts w:cs="David"/>
                <w:sz w:val="24"/>
                <w:szCs w:val="24"/>
              </w:rPr>
            </w:pPr>
          </w:p>
        </w:tc>
      </w:tr>
      <w:tr w:rsidR="00B2460D" w:rsidRPr="00C84C4A" w14:paraId="30A52CAE" w14:textId="77777777" w:rsidTr="00B2460D">
        <w:tc>
          <w:tcPr>
            <w:tcW w:w="2181" w:type="dxa"/>
            <w:shd w:val="pct5" w:color="auto" w:fill="auto"/>
          </w:tcPr>
          <w:p w14:paraId="57D6A146"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5FF5DC0F" w14:textId="77777777" w:rsidR="00B2460D" w:rsidRPr="00C84C4A" w:rsidRDefault="00B2460D" w:rsidP="00B2460D">
            <w:pPr>
              <w:jc w:val="both"/>
              <w:rPr>
                <w:rFonts w:cs="David"/>
                <w:sz w:val="24"/>
                <w:szCs w:val="24"/>
              </w:rPr>
            </w:pPr>
            <w:r w:rsidRPr="00C84C4A">
              <w:rPr>
                <w:rFonts w:cs="David" w:hint="cs"/>
                <w:sz w:val="24"/>
                <w:szCs w:val="24"/>
                <w:rtl/>
              </w:rPr>
              <w:t>שם מלא של עו"ד/רו"ח</w:t>
            </w:r>
          </w:p>
        </w:tc>
        <w:tc>
          <w:tcPr>
            <w:tcW w:w="3618" w:type="dxa"/>
            <w:shd w:val="pct5" w:color="auto" w:fill="auto"/>
          </w:tcPr>
          <w:p w14:paraId="76081F49" w14:textId="77777777" w:rsidR="00B2460D" w:rsidRPr="00C84C4A" w:rsidRDefault="00B2460D" w:rsidP="00B2460D">
            <w:pPr>
              <w:jc w:val="both"/>
              <w:rPr>
                <w:rFonts w:cs="David"/>
                <w:sz w:val="24"/>
                <w:szCs w:val="24"/>
              </w:rPr>
            </w:pPr>
            <w:r w:rsidRPr="00C84C4A">
              <w:rPr>
                <w:rFonts w:cs="David" w:hint="cs"/>
                <w:sz w:val="24"/>
                <w:szCs w:val="24"/>
                <w:rtl/>
              </w:rPr>
              <w:t xml:space="preserve">חתימה וחותמת </w:t>
            </w:r>
          </w:p>
        </w:tc>
      </w:tr>
    </w:tbl>
    <w:p w14:paraId="4BAFDE1C" w14:textId="77777777" w:rsidR="00B2460D" w:rsidRPr="00C84C4A" w:rsidRDefault="00B2460D" w:rsidP="00B2460D">
      <w:pPr>
        <w:pBdr>
          <w:top w:val="single" w:sz="4" w:space="1" w:color="808080"/>
          <w:bottom w:val="single" w:sz="4" w:space="1" w:color="808080"/>
        </w:pBdr>
        <w:jc w:val="both"/>
        <w:rPr>
          <w:rFonts w:cs="David"/>
          <w:b/>
          <w:bCs/>
          <w:sz w:val="24"/>
          <w:szCs w:val="24"/>
          <w:rtl/>
        </w:rPr>
      </w:pPr>
      <w:r w:rsidRPr="00C84C4A">
        <w:rPr>
          <w:rFonts w:ascii="Arial" w:hAnsi="Arial" w:cs="David"/>
          <w:b/>
          <w:bCs/>
          <w:sz w:val="24"/>
          <w:szCs w:val="24"/>
          <w:rtl/>
        </w:rPr>
        <w:br w:type="page"/>
      </w:r>
    </w:p>
    <w:p w14:paraId="34E8BC47"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6</w:t>
      </w:r>
    </w:p>
    <w:p w14:paraId="5F8BBD0B" w14:textId="64EA81A5"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 xml:space="preserve">הצהרה בדבר העדר קרבה לעובד הרשות ו/או לחבר </w:t>
      </w:r>
      <w:r w:rsidR="00BC5E1D">
        <w:rPr>
          <w:rFonts w:cs="David" w:hint="cs"/>
          <w:b/>
          <w:bCs/>
          <w:sz w:val="24"/>
          <w:szCs w:val="24"/>
          <w:rtl/>
        </w:rPr>
        <w:t>עיריי</w:t>
      </w:r>
      <w:r w:rsidRPr="00C84C4A">
        <w:rPr>
          <w:rFonts w:cs="David" w:hint="cs"/>
          <w:b/>
          <w:bCs/>
          <w:sz w:val="24"/>
          <w:szCs w:val="24"/>
          <w:rtl/>
        </w:rPr>
        <w:t>ה</w:t>
      </w:r>
    </w:p>
    <w:p w14:paraId="0EE03341" w14:textId="77777777" w:rsidR="00B2460D" w:rsidRPr="00C84C4A" w:rsidRDefault="00B2460D" w:rsidP="00B2460D">
      <w:pPr>
        <w:jc w:val="both"/>
        <w:rPr>
          <w:rFonts w:cs="David"/>
          <w:sz w:val="24"/>
          <w:szCs w:val="24"/>
          <w:rtl/>
        </w:rPr>
      </w:pPr>
    </w:p>
    <w:p w14:paraId="4A1AF970" w14:textId="77777777" w:rsidR="00B2460D" w:rsidRPr="00C84C4A" w:rsidRDefault="00B2460D" w:rsidP="00B2460D">
      <w:pPr>
        <w:autoSpaceDE w:val="0"/>
        <w:autoSpaceDN w:val="0"/>
        <w:adjustRightInd w:val="0"/>
        <w:ind w:left="540" w:hanging="540"/>
        <w:jc w:val="both"/>
        <w:rPr>
          <w:rFonts w:cs="David"/>
          <w:sz w:val="24"/>
          <w:szCs w:val="24"/>
          <w:u w:val="single"/>
          <w:rtl/>
        </w:rPr>
      </w:pPr>
    </w:p>
    <w:p w14:paraId="07E019B4"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לכבוד</w:t>
      </w:r>
    </w:p>
    <w:p w14:paraId="3B46C3F7" w14:textId="1568C289" w:rsidR="00B2460D" w:rsidRPr="00C84C4A" w:rsidRDefault="007F3A03" w:rsidP="00B2460D">
      <w:pPr>
        <w:autoSpaceDE w:val="0"/>
        <w:autoSpaceDN w:val="0"/>
        <w:adjustRightInd w:val="0"/>
        <w:ind w:left="540" w:hanging="540"/>
        <w:jc w:val="both"/>
        <w:rPr>
          <w:rFonts w:cs="David"/>
          <w:sz w:val="24"/>
          <w:szCs w:val="24"/>
          <w:u w:val="single"/>
          <w:rtl/>
        </w:rPr>
      </w:pPr>
      <w:r>
        <w:rPr>
          <w:rFonts w:cs="David"/>
          <w:sz w:val="24"/>
          <w:szCs w:val="24"/>
          <w:u w:val="single"/>
          <w:rtl/>
        </w:rPr>
        <w:t>החברה הכלכלית אום אל פחם/ עיריית אום אל פחם</w:t>
      </w:r>
    </w:p>
    <w:p w14:paraId="24D8AFB3"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ab/>
      </w:r>
      <w:r w:rsidRPr="00C84C4A">
        <w:rPr>
          <w:rFonts w:cs="David"/>
          <w:sz w:val="24"/>
          <w:szCs w:val="24"/>
          <w:rtl/>
        </w:rPr>
        <w:tab/>
      </w:r>
      <w:r w:rsidRPr="00C84C4A">
        <w:rPr>
          <w:rFonts w:cs="David"/>
          <w:sz w:val="24"/>
          <w:szCs w:val="24"/>
          <w:rtl/>
        </w:rPr>
        <w:tab/>
      </w:r>
      <w:r w:rsidRPr="00C84C4A">
        <w:rPr>
          <w:rFonts w:cs="David"/>
          <w:sz w:val="24"/>
          <w:szCs w:val="24"/>
          <w:rtl/>
        </w:rPr>
        <w:tab/>
      </w:r>
      <w:r w:rsidRPr="00C84C4A">
        <w:rPr>
          <w:rFonts w:cs="David"/>
          <w:sz w:val="24"/>
          <w:szCs w:val="24"/>
          <w:rtl/>
        </w:rPr>
        <w:tab/>
      </w:r>
    </w:p>
    <w:p w14:paraId="27D93F1E" w14:textId="77777777" w:rsidR="00B2460D" w:rsidRPr="00C84C4A" w:rsidRDefault="00B2460D" w:rsidP="00B2460D">
      <w:pPr>
        <w:autoSpaceDE w:val="0"/>
        <w:autoSpaceDN w:val="0"/>
        <w:adjustRightInd w:val="0"/>
        <w:ind w:left="540" w:hanging="540"/>
        <w:jc w:val="both"/>
        <w:rPr>
          <w:rFonts w:cs="David"/>
          <w:sz w:val="24"/>
          <w:szCs w:val="24"/>
          <w:rtl/>
        </w:rPr>
      </w:pPr>
      <w:proofErr w:type="spellStart"/>
      <w:r w:rsidRPr="00C84C4A">
        <w:rPr>
          <w:rFonts w:cs="David"/>
          <w:sz w:val="24"/>
          <w:szCs w:val="24"/>
          <w:rtl/>
        </w:rPr>
        <w:t>א.ג.נ</w:t>
      </w:r>
      <w:proofErr w:type="spellEnd"/>
      <w:r w:rsidRPr="00C84C4A">
        <w:rPr>
          <w:rFonts w:cs="David"/>
          <w:sz w:val="24"/>
          <w:szCs w:val="24"/>
          <w:rtl/>
        </w:rPr>
        <w:t>.,</w:t>
      </w:r>
    </w:p>
    <w:p w14:paraId="54573A9D" w14:textId="77777777" w:rsidR="00B2460D" w:rsidRPr="00C84C4A" w:rsidRDefault="00B2460D" w:rsidP="00B2460D">
      <w:pPr>
        <w:autoSpaceDE w:val="0"/>
        <w:autoSpaceDN w:val="0"/>
        <w:adjustRightInd w:val="0"/>
        <w:ind w:left="540" w:hanging="540"/>
        <w:jc w:val="both"/>
        <w:rPr>
          <w:rFonts w:cs="David"/>
          <w:sz w:val="24"/>
          <w:szCs w:val="24"/>
          <w:rtl/>
        </w:rPr>
      </w:pPr>
    </w:p>
    <w:p w14:paraId="31707546" w14:textId="4B5A9899" w:rsidR="00B2460D" w:rsidRPr="00C84C4A" w:rsidRDefault="00B2460D" w:rsidP="00B2460D">
      <w:pPr>
        <w:autoSpaceDE w:val="0"/>
        <w:autoSpaceDN w:val="0"/>
        <w:adjustRightInd w:val="0"/>
        <w:ind w:left="540" w:hanging="540"/>
        <w:jc w:val="both"/>
        <w:rPr>
          <w:rFonts w:cs="David"/>
          <w:b/>
          <w:bCs/>
          <w:sz w:val="24"/>
          <w:szCs w:val="24"/>
          <w:u w:val="single"/>
          <w:rtl/>
        </w:rPr>
      </w:pPr>
      <w:r w:rsidRPr="00C84C4A">
        <w:rPr>
          <w:rFonts w:cs="David"/>
          <w:sz w:val="24"/>
          <w:szCs w:val="24"/>
          <w:rtl/>
        </w:rPr>
        <w:tab/>
      </w:r>
      <w:r w:rsidRPr="00C84C4A">
        <w:rPr>
          <w:rFonts w:cs="David"/>
          <w:b/>
          <w:bCs/>
          <w:sz w:val="24"/>
          <w:szCs w:val="24"/>
          <w:rtl/>
        </w:rPr>
        <w:tab/>
        <w:t>הנדון:</w:t>
      </w:r>
      <w:r w:rsidRPr="00C84C4A">
        <w:rPr>
          <w:rFonts w:cs="David"/>
          <w:b/>
          <w:bCs/>
          <w:sz w:val="24"/>
          <w:szCs w:val="24"/>
          <w:rtl/>
        </w:rPr>
        <w:tab/>
      </w:r>
      <w:r w:rsidRPr="00C84C4A">
        <w:rPr>
          <w:rFonts w:cs="David"/>
          <w:b/>
          <w:bCs/>
          <w:sz w:val="24"/>
          <w:szCs w:val="24"/>
          <w:u w:val="single"/>
          <w:rtl/>
        </w:rPr>
        <w:t xml:space="preserve">הצהרה בדבר העדר קרבה לעובד הרשות ו/או לחבר </w:t>
      </w:r>
      <w:r w:rsidR="007073A1">
        <w:rPr>
          <w:rFonts w:cs="David"/>
          <w:b/>
          <w:bCs/>
          <w:sz w:val="24"/>
          <w:szCs w:val="24"/>
          <w:u w:val="single"/>
          <w:rtl/>
        </w:rPr>
        <w:t xml:space="preserve">החברה הכלכלית </w:t>
      </w:r>
    </w:p>
    <w:p w14:paraId="424FC8E9" w14:textId="77777777" w:rsidR="00B2460D" w:rsidRPr="00C84C4A" w:rsidRDefault="00B2460D" w:rsidP="00B2460D">
      <w:pPr>
        <w:autoSpaceDE w:val="0"/>
        <w:autoSpaceDN w:val="0"/>
        <w:adjustRightInd w:val="0"/>
        <w:ind w:left="540" w:hanging="540"/>
        <w:jc w:val="both"/>
        <w:rPr>
          <w:rFonts w:cs="David"/>
          <w:sz w:val="24"/>
          <w:szCs w:val="24"/>
          <w:u w:val="single"/>
          <w:rtl/>
        </w:rPr>
      </w:pPr>
    </w:p>
    <w:p w14:paraId="09DB5B41" w14:textId="37878F6C" w:rsidR="00B2460D" w:rsidRPr="00C84C4A" w:rsidRDefault="00B2460D" w:rsidP="00B2460D">
      <w:pPr>
        <w:numPr>
          <w:ilvl w:val="0"/>
          <w:numId w:val="7"/>
        </w:numPr>
        <w:autoSpaceDE w:val="0"/>
        <w:autoSpaceDN w:val="0"/>
        <w:adjustRightInd w:val="0"/>
        <w:jc w:val="both"/>
        <w:rPr>
          <w:rFonts w:cs="David"/>
          <w:sz w:val="24"/>
          <w:szCs w:val="24"/>
          <w:rtl/>
        </w:rPr>
      </w:pPr>
      <w:r w:rsidRPr="00C84C4A">
        <w:rPr>
          <w:rFonts w:cs="David"/>
          <w:sz w:val="24"/>
          <w:szCs w:val="24"/>
          <w:rtl/>
        </w:rPr>
        <w:t xml:space="preserve">הנני מצהיר בזאת כי </w:t>
      </w:r>
      <w:r w:rsidR="007073A1">
        <w:rPr>
          <w:rFonts w:cs="David"/>
          <w:sz w:val="24"/>
          <w:szCs w:val="24"/>
          <w:rtl/>
        </w:rPr>
        <w:t xml:space="preserve">החברה הכלכלית לפיתוח אום אל פחם </w:t>
      </w:r>
      <w:r w:rsidRPr="00C84C4A">
        <w:rPr>
          <w:rFonts w:cs="David"/>
          <w:sz w:val="24"/>
          <w:szCs w:val="24"/>
          <w:rtl/>
        </w:rPr>
        <w:t xml:space="preserve">הביאה לידיעתי את הוראות הסעיפים הבאים: </w:t>
      </w:r>
    </w:p>
    <w:p w14:paraId="3F488077" w14:textId="77777777" w:rsidR="00B2460D" w:rsidRPr="00C84C4A" w:rsidRDefault="00B2460D" w:rsidP="00B2460D">
      <w:pPr>
        <w:autoSpaceDE w:val="0"/>
        <w:autoSpaceDN w:val="0"/>
        <w:adjustRightInd w:val="0"/>
        <w:ind w:left="540" w:hanging="540"/>
        <w:jc w:val="both"/>
        <w:rPr>
          <w:rFonts w:cs="David"/>
          <w:sz w:val="24"/>
          <w:szCs w:val="24"/>
          <w:rtl/>
        </w:rPr>
      </w:pPr>
    </w:p>
    <w:p w14:paraId="44D941A6" w14:textId="243DA569" w:rsidR="00C30B06" w:rsidRPr="00C30B06" w:rsidRDefault="00B2460D" w:rsidP="00EA4E09">
      <w:pPr>
        <w:tabs>
          <w:tab w:val="left" w:pos="540"/>
        </w:tabs>
        <w:autoSpaceDE w:val="0"/>
        <w:autoSpaceDN w:val="0"/>
        <w:adjustRightInd w:val="0"/>
        <w:ind w:left="1170" w:hanging="900"/>
        <w:rPr>
          <w:rFonts w:cs="David"/>
          <w:sz w:val="24"/>
          <w:szCs w:val="24"/>
          <w:rtl/>
        </w:rPr>
      </w:pPr>
      <w:r w:rsidRPr="00C84C4A">
        <w:rPr>
          <w:rFonts w:cs="David"/>
          <w:sz w:val="24"/>
          <w:szCs w:val="24"/>
          <w:rtl/>
        </w:rPr>
        <w:tab/>
        <w:t>1.1.</w:t>
      </w:r>
      <w:r w:rsidRPr="00C84C4A">
        <w:rPr>
          <w:rFonts w:cs="David"/>
          <w:sz w:val="24"/>
          <w:szCs w:val="24"/>
          <w:rtl/>
        </w:rPr>
        <w:tab/>
      </w:r>
      <w:r w:rsidR="00EA4E09" w:rsidRPr="00C30B06">
        <w:rPr>
          <w:rFonts w:cs="David"/>
          <w:sz w:val="24"/>
          <w:szCs w:val="24"/>
          <w:rtl/>
        </w:rPr>
        <w:t>סעיף 122 א' (א) לפקודת העיריות (נוסח חדש) הקובע כדלקמן:</w:t>
      </w:r>
    </w:p>
    <w:p w14:paraId="37DB2B63" w14:textId="3BFF7866" w:rsidR="00B2460D" w:rsidRPr="00C84C4A" w:rsidRDefault="00EA4E09" w:rsidP="00C30B06">
      <w:pPr>
        <w:tabs>
          <w:tab w:val="left" w:pos="540"/>
        </w:tabs>
        <w:autoSpaceDE w:val="0"/>
        <w:autoSpaceDN w:val="0"/>
        <w:adjustRightInd w:val="0"/>
        <w:ind w:left="1170" w:hanging="900"/>
        <w:jc w:val="both"/>
        <w:rPr>
          <w:rFonts w:cs="David"/>
          <w:sz w:val="24"/>
          <w:szCs w:val="24"/>
          <w:rtl/>
        </w:rPr>
      </w:pPr>
      <w:r>
        <w:rPr>
          <w:rFonts w:cs="David"/>
          <w:sz w:val="24"/>
          <w:szCs w:val="24"/>
          <w:rtl/>
        </w:rPr>
        <w:tab/>
      </w:r>
      <w:r>
        <w:rPr>
          <w:rFonts w:cs="David"/>
          <w:sz w:val="24"/>
          <w:szCs w:val="24"/>
          <w:rtl/>
        </w:rPr>
        <w:tab/>
      </w:r>
      <w:r w:rsidR="00C30B06" w:rsidRPr="00C30B06">
        <w:rPr>
          <w:rFonts w:cs="David"/>
          <w:sz w:val="24"/>
          <w:szCs w:val="24"/>
          <w:rtl/>
        </w:rPr>
        <w:t xml:space="preserve">"חבר עירייה, קרובו, סוכנו או שותפו, או תאגיד שיש לאחד האמורים חלק העולה על עשרה אחוזים בהונו או ברווחיו או שאחד מהם מנהל או עובד אחראי בו, לא יהיה צד לחוזה או לעסקה עם </w:t>
      </w:r>
      <w:r w:rsidR="007073A1">
        <w:rPr>
          <w:rFonts w:cs="David"/>
          <w:sz w:val="24"/>
          <w:szCs w:val="24"/>
          <w:rtl/>
        </w:rPr>
        <w:t xml:space="preserve">החברה הכלכלית </w:t>
      </w:r>
      <w:r w:rsidR="00C30B06" w:rsidRPr="00C30B06">
        <w:rPr>
          <w:rFonts w:cs="David"/>
          <w:sz w:val="24"/>
          <w:szCs w:val="24"/>
          <w:rtl/>
        </w:rPr>
        <w:t>;  לעניין זה, "קרוב" -   בן זוג, הורה, בן או בת, אח או אחות"</w:t>
      </w:r>
    </w:p>
    <w:p w14:paraId="6E1C4510" w14:textId="77777777" w:rsidR="00B2460D" w:rsidRPr="00C84C4A" w:rsidRDefault="00B2460D" w:rsidP="00B2460D">
      <w:pPr>
        <w:tabs>
          <w:tab w:val="left" w:pos="540"/>
        </w:tabs>
        <w:autoSpaceDE w:val="0"/>
        <w:autoSpaceDN w:val="0"/>
        <w:adjustRightInd w:val="0"/>
        <w:ind w:left="1170" w:hanging="900"/>
        <w:jc w:val="both"/>
        <w:rPr>
          <w:rFonts w:cs="David"/>
          <w:sz w:val="24"/>
          <w:szCs w:val="24"/>
          <w:rtl/>
        </w:rPr>
      </w:pPr>
    </w:p>
    <w:p w14:paraId="43506A50" w14:textId="6B9B2B96" w:rsidR="00742876" w:rsidRDefault="00B2460D" w:rsidP="00742876">
      <w:pPr>
        <w:pStyle w:val="paragraph"/>
        <w:bidi/>
        <w:ind w:left="1170" w:hanging="900"/>
        <w:jc w:val="both"/>
        <w:textAlignment w:val="baseline"/>
      </w:pPr>
      <w:r w:rsidRPr="00C84C4A">
        <w:rPr>
          <w:rFonts w:cs="David"/>
          <w:rtl/>
        </w:rPr>
        <w:t>1.2.</w:t>
      </w:r>
      <w:r w:rsidRPr="00C84C4A">
        <w:rPr>
          <w:rFonts w:cs="David"/>
          <w:rtl/>
        </w:rPr>
        <w:tab/>
      </w:r>
      <w:r w:rsidR="00742876" w:rsidRPr="00742876">
        <w:rPr>
          <w:rtl/>
        </w:rPr>
        <w:t>כלל 12(א) של ההודעה בדבר כללים למניעת ניגוד עניינים של נבחרי הציבור ברשויות</w:t>
      </w:r>
      <w:r w:rsidR="00742876">
        <w:rPr>
          <w:rStyle w:val="normaltextrun1"/>
          <w:rFonts w:ascii="David" w:hAnsi="David" w:cs="David"/>
          <w:rtl/>
        </w:rPr>
        <w:t xml:space="preserve"> המקומיות הקובע: </w:t>
      </w:r>
      <w:r w:rsidR="00742876">
        <w:rPr>
          <w:rStyle w:val="eop"/>
          <w:rFonts w:ascii="David" w:hAnsi="David" w:cs="David"/>
          <w:rtl/>
        </w:rPr>
        <w:t> </w:t>
      </w:r>
    </w:p>
    <w:p w14:paraId="022CBCD5" w14:textId="5D595AA0" w:rsidR="00B2460D" w:rsidRPr="00C84C4A" w:rsidRDefault="00742876" w:rsidP="00CD0430">
      <w:pPr>
        <w:pStyle w:val="paragraph"/>
        <w:bidi/>
        <w:ind w:left="1170"/>
        <w:jc w:val="both"/>
        <w:textAlignment w:val="baseline"/>
        <w:rPr>
          <w:rFonts w:cs="David"/>
          <w:rtl/>
        </w:rPr>
      </w:pPr>
      <w:r>
        <w:rPr>
          <w:rStyle w:val="normaltextrun1"/>
          <w:rFonts w:ascii="David" w:hAnsi="David" w:cs="David"/>
          <w:rtl/>
        </w:rPr>
        <w:t xml:space="preserve">"חבר </w:t>
      </w:r>
      <w:r w:rsidR="007073A1">
        <w:rPr>
          <w:rStyle w:val="normaltextrun1"/>
          <w:rFonts w:ascii="David" w:hAnsi="David" w:cs="David"/>
          <w:rtl/>
        </w:rPr>
        <w:t xml:space="preserve">החברה הכלכלית </w:t>
      </w:r>
      <w:r>
        <w:rPr>
          <w:rStyle w:val="normaltextrun1"/>
          <w:rFonts w:ascii="David" w:hAnsi="David" w:cs="David"/>
          <w:rtl/>
        </w:rPr>
        <w:t xml:space="preserve"> לא יהיה צד לחוזה או לעסקה עם הרשות המקומית לעניין זה, "חבר עירייה" - חבר עירייה או קרובו או תאגיד שהוא או קרובו בעלי שליטה בו (ראה הגדרות "בעל שליטה" ו"קרוב" בסעיף 1(</w:t>
      </w:r>
      <w:r>
        <w:rPr>
          <w:rStyle w:val="normaltextrun1"/>
          <w:rtl/>
        </w:rPr>
        <w:t>1</w:t>
      </w:r>
      <w:r>
        <w:rPr>
          <w:rStyle w:val="contextualspellingandgrammarerror"/>
          <w:rFonts w:ascii="David" w:hAnsi="David" w:cs="David"/>
          <w:rtl/>
        </w:rPr>
        <w:t>)(</w:t>
      </w:r>
      <w:r>
        <w:rPr>
          <w:rStyle w:val="normaltextrun1"/>
          <w:rFonts w:ascii="David" w:hAnsi="David" w:cs="David"/>
          <w:rtl/>
        </w:rPr>
        <w:t>ב) ו-</w:t>
      </w:r>
      <w:r>
        <w:rPr>
          <w:rStyle w:val="normaltextrun1"/>
          <w:rtl/>
        </w:rPr>
        <w:t xml:space="preserve"> 2</w:t>
      </w:r>
      <w:r>
        <w:rPr>
          <w:rStyle w:val="normaltextrun1"/>
          <w:rFonts w:ascii="David" w:hAnsi="David" w:cs="David"/>
          <w:rtl/>
        </w:rPr>
        <w:t>(</w:t>
      </w:r>
      <w:r>
        <w:rPr>
          <w:rStyle w:val="normaltextrun1"/>
          <w:rtl/>
        </w:rPr>
        <w:t>1</w:t>
      </w:r>
      <w:r>
        <w:rPr>
          <w:rStyle w:val="contextualspellingandgrammarerror"/>
          <w:rtl/>
        </w:rPr>
        <w:t>()ב</w:t>
      </w:r>
      <w:r>
        <w:rPr>
          <w:rStyle w:val="normaltextrun1"/>
          <w:rFonts w:ascii="David" w:hAnsi="David" w:cs="David"/>
          <w:rtl/>
        </w:rPr>
        <w:t>))."</w:t>
      </w:r>
    </w:p>
    <w:p w14:paraId="0954FB45" w14:textId="77777777" w:rsidR="00B2460D" w:rsidRPr="00C84C4A" w:rsidRDefault="00B2460D" w:rsidP="00B2460D">
      <w:pPr>
        <w:tabs>
          <w:tab w:val="left" w:pos="540"/>
        </w:tabs>
        <w:autoSpaceDE w:val="0"/>
        <w:autoSpaceDN w:val="0"/>
        <w:adjustRightInd w:val="0"/>
        <w:ind w:left="1170" w:hanging="900"/>
        <w:jc w:val="both"/>
        <w:rPr>
          <w:rFonts w:cs="David"/>
          <w:sz w:val="24"/>
          <w:szCs w:val="24"/>
          <w:rtl/>
        </w:rPr>
      </w:pPr>
    </w:p>
    <w:p w14:paraId="3F7A7F02" w14:textId="73465D9B" w:rsidR="00CD0430" w:rsidRDefault="00B2460D" w:rsidP="00CD0430">
      <w:pPr>
        <w:pStyle w:val="paragraph"/>
        <w:bidi/>
        <w:ind w:left="1170" w:hanging="900"/>
        <w:jc w:val="both"/>
        <w:textAlignment w:val="baseline"/>
      </w:pPr>
      <w:r w:rsidRPr="00C84C4A">
        <w:rPr>
          <w:rFonts w:cs="David"/>
          <w:rtl/>
        </w:rPr>
        <w:t>1.3.</w:t>
      </w:r>
      <w:r w:rsidRPr="00C84C4A">
        <w:rPr>
          <w:rFonts w:cs="David"/>
          <w:rtl/>
        </w:rPr>
        <w:tab/>
      </w:r>
      <w:r w:rsidR="00CD0430">
        <w:rPr>
          <w:rStyle w:val="normaltextrun1"/>
          <w:rFonts w:ascii="David" w:hAnsi="David" w:cs="David"/>
          <w:rtl/>
        </w:rPr>
        <w:t>סעיף 174 (א) לפקודת העיריות (נוסח חדש) הקובע כי:</w:t>
      </w:r>
      <w:r w:rsidR="00CD0430">
        <w:rPr>
          <w:rStyle w:val="eop"/>
          <w:rFonts w:ascii="David" w:hAnsi="David" w:cs="David"/>
          <w:rtl/>
        </w:rPr>
        <w:t> </w:t>
      </w:r>
    </w:p>
    <w:p w14:paraId="59675434" w14:textId="59894EDD" w:rsidR="00CD0430" w:rsidRDefault="00CD0430" w:rsidP="0026506C">
      <w:pPr>
        <w:pStyle w:val="paragraph"/>
        <w:bidi/>
        <w:ind w:left="1065" w:right="-90"/>
        <w:jc w:val="both"/>
        <w:textAlignment w:val="baseline"/>
        <w:rPr>
          <w:rtl/>
        </w:rPr>
      </w:pPr>
      <w:r>
        <w:rPr>
          <w:rStyle w:val="normaltextrun1"/>
          <w:rFonts w:ascii="David" w:hAnsi="David" w:cs="David"/>
          <w:rtl/>
        </w:rPr>
        <w:t xml:space="preserve">"פקיד או עובד של עירייה לא יהיה נוגע או מעוניין, במישרין או בעקיפין, על ידי עצמו או על ידי בן-זוגו או שותפו או סוכנו, בשום חוזה שנעשה עם </w:t>
      </w:r>
      <w:r w:rsidR="007073A1">
        <w:rPr>
          <w:rStyle w:val="normaltextrun1"/>
          <w:rFonts w:ascii="David" w:hAnsi="David" w:cs="David"/>
          <w:rtl/>
        </w:rPr>
        <w:t xml:space="preserve">החברה הכלכלית </w:t>
      </w:r>
      <w:r>
        <w:rPr>
          <w:rStyle w:val="normaltextrun1"/>
          <w:rFonts w:ascii="David" w:hAnsi="David" w:cs="David"/>
          <w:rtl/>
        </w:rPr>
        <w:t xml:space="preserve"> ובשום עבודה המבוצעת למענה".</w:t>
      </w:r>
    </w:p>
    <w:p w14:paraId="31864EE0" w14:textId="6C163EFB" w:rsidR="00B2460D" w:rsidRPr="00C84C4A" w:rsidRDefault="00B2460D" w:rsidP="00CD0430">
      <w:pPr>
        <w:tabs>
          <w:tab w:val="left" w:pos="540"/>
        </w:tabs>
        <w:autoSpaceDE w:val="0"/>
        <w:autoSpaceDN w:val="0"/>
        <w:adjustRightInd w:val="0"/>
        <w:ind w:left="1170" w:hanging="900"/>
        <w:jc w:val="both"/>
        <w:rPr>
          <w:rFonts w:cs="David"/>
          <w:sz w:val="24"/>
          <w:szCs w:val="24"/>
          <w:rtl/>
        </w:rPr>
      </w:pPr>
    </w:p>
    <w:p w14:paraId="1646F17C" w14:textId="77777777" w:rsidR="00B2460D" w:rsidRPr="00C84C4A" w:rsidRDefault="00B2460D" w:rsidP="00B2460D">
      <w:pPr>
        <w:numPr>
          <w:ilvl w:val="0"/>
          <w:numId w:val="7"/>
        </w:numPr>
        <w:autoSpaceDE w:val="0"/>
        <w:autoSpaceDN w:val="0"/>
        <w:adjustRightInd w:val="0"/>
        <w:jc w:val="both"/>
        <w:rPr>
          <w:rFonts w:cs="David"/>
          <w:sz w:val="24"/>
          <w:szCs w:val="24"/>
          <w:rtl/>
        </w:rPr>
      </w:pPr>
      <w:r w:rsidRPr="00C84C4A">
        <w:rPr>
          <w:rFonts w:cs="David"/>
          <w:sz w:val="24"/>
          <w:szCs w:val="24"/>
          <w:rtl/>
        </w:rPr>
        <w:t xml:space="preserve">בהתאם לכך הנני מבקש להודיע ולהצהיר כי: </w:t>
      </w:r>
    </w:p>
    <w:p w14:paraId="3AAAE3B9" w14:textId="77777777" w:rsidR="00B2460D" w:rsidRPr="00C84C4A" w:rsidRDefault="00B2460D" w:rsidP="00B2460D">
      <w:pPr>
        <w:autoSpaceDE w:val="0"/>
        <w:autoSpaceDN w:val="0"/>
        <w:adjustRightInd w:val="0"/>
        <w:ind w:left="540" w:hanging="540"/>
        <w:jc w:val="both"/>
        <w:rPr>
          <w:rFonts w:cs="David"/>
          <w:sz w:val="24"/>
          <w:szCs w:val="24"/>
          <w:rtl/>
        </w:rPr>
      </w:pPr>
    </w:p>
    <w:p w14:paraId="48EEFED8" w14:textId="2D7CD654" w:rsidR="00B2460D" w:rsidRPr="00C84C4A" w:rsidRDefault="00B2460D" w:rsidP="00B2460D">
      <w:pPr>
        <w:numPr>
          <w:ilvl w:val="1"/>
          <w:numId w:val="7"/>
        </w:numPr>
        <w:tabs>
          <w:tab w:val="center" w:pos="1134"/>
        </w:tabs>
        <w:autoSpaceDE w:val="0"/>
        <w:autoSpaceDN w:val="0"/>
        <w:adjustRightInd w:val="0"/>
        <w:ind w:left="1134" w:hanging="567"/>
        <w:jc w:val="both"/>
        <w:rPr>
          <w:rFonts w:cs="David"/>
          <w:sz w:val="24"/>
          <w:szCs w:val="24"/>
          <w:rtl/>
        </w:rPr>
      </w:pPr>
      <w:r w:rsidRPr="00C84C4A">
        <w:rPr>
          <w:rFonts w:cs="David"/>
          <w:sz w:val="24"/>
          <w:szCs w:val="24"/>
          <w:rtl/>
        </w:rPr>
        <w:t xml:space="preserve">בין חברי מועצת </w:t>
      </w:r>
      <w:r w:rsidR="007073A1">
        <w:rPr>
          <w:rFonts w:cs="David"/>
          <w:sz w:val="24"/>
          <w:szCs w:val="24"/>
          <w:rtl/>
        </w:rPr>
        <w:t xml:space="preserve">החברה הכלכלית </w:t>
      </w:r>
      <w:r w:rsidRPr="00C84C4A">
        <w:rPr>
          <w:rFonts w:cs="David"/>
          <w:sz w:val="24"/>
          <w:szCs w:val="24"/>
          <w:rtl/>
        </w:rPr>
        <w:t xml:space="preserve"> אין לי: בן זוג, הורה, בן או בת, ואף לא סוכן או שותף.</w:t>
      </w:r>
    </w:p>
    <w:p w14:paraId="13B38355" w14:textId="77777777" w:rsidR="00B2460D" w:rsidRPr="00C84C4A" w:rsidRDefault="00B2460D" w:rsidP="00B2460D">
      <w:pPr>
        <w:autoSpaceDE w:val="0"/>
        <w:autoSpaceDN w:val="0"/>
        <w:adjustRightInd w:val="0"/>
        <w:ind w:left="1134" w:hanging="567"/>
        <w:jc w:val="both"/>
        <w:rPr>
          <w:rFonts w:cs="David"/>
          <w:sz w:val="24"/>
          <w:szCs w:val="24"/>
          <w:rtl/>
        </w:rPr>
      </w:pPr>
    </w:p>
    <w:p w14:paraId="68C205B4" w14:textId="29EB0437" w:rsidR="00B2460D" w:rsidRPr="00C84C4A" w:rsidRDefault="00B2460D" w:rsidP="00B2460D">
      <w:pPr>
        <w:numPr>
          <w:ilvl w:val="1"/>
          <w:numId w:val="7"/>
        </w:numPr>
        <w:tabs>
          <w:tab w:val="left" w:pos="1134"/>
        </w:tabs>
        <w:autoSpaceDE w:val="0"/>
        <w:autoSpaceDN w:val="0"/>
        <w:adjustRightInd w:val="0"/>
        <w:ind w:left="1134" w:hanging="567"/>
        <w:jc w:val="both"/>
        <w:rPr>
          <w:rFonts w:cs="David"/>
          <w:sz w:val="24"/>
          <w:szCs w:val="24"/>
          <w:rtl/>
        </w:rPr>
      </w:pPr>
      <w:r w:rsidRPr="00C84C4A">
        <w:rPr>
          <w:rFonts w:cs="David"/>
          <w:sz w:val="24"/>
          <w:szCs w:val="24"/>
          <w:rtl/>
        </w:rPr>
        <w:t xml:space="preserve">אין חבר </w:t>
      </w:r>
      <w:r w:rsidR="00BC5E1D">
        <w:rPr>
          <w:rFonts w:cs="David"/>
          <w:sz w:val="24"/>
          <w:szCs w:val="24"/>
          <w:rtl/>
        </w:rPr>
        <w:t>עיריי</w:t>
      </w:r>
      <w:r w:rsidRPr="00C84C4A">
        <w:rPr>
          <w:rFonts w:cs="David"/>
          <w:sz w:val="24"/>
          <w:szCs w:val="24"/>
          <w:rtl/>
        </w:rPr>
        <w:t>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7661C293" w14:textId="77777777" w:rsidR="00B2460D" w:rsidRPr="00C84C4A" w:rsidRDefault="00B2460D" w:rsidP="00B2460D">
      <w:pPr>
        <w:pStyle w:val="af0"/>
        <w:jc w:val="both"/>
        <w:rPr>
          <w:rFonts w:cs="David"/>
          <w:sz w:val="24"/>
          <w:szCs w:val="24"/>
          <w:rtl/>
        </w:rPr>
      </w:pPr>
    </w:p>
    <w:p w14:paraId="1F7268BB" w14:textId="77777777" w:rsidR="00B2460D" w:rsidRPr="00C84C4A" w:rsidRDefault="00B2460D" w:rsidP="00B2460D">
      <w:pPr>
        <w:autoSpaceDE w:val="0"/>
        <w:autoSpaceDN w:val="0"/>
        <w:adjustRightInd w:val="0"/>
        <w:ind w:left="1134" w:hanging="540"/>
        <w:jc w:val="both"/>
        <w:rPr>
          <w:rFonts w:cs="David"/>
          <w:sz w:val="24"/>
          <w:szCs w:val="24"/>
          <w:rtl/>
        </w:rPr>
      </w:pPr>
      <w:r w:rsidRPr="00C84C4A">
        <w:rPr>
          <w:rFonts w:cs="David"/>
          <w:sz w:val="24"/>
          <w:szCs w:val="24"/>
          <w:rtl/>
        </w:rPr>
        <w:t>2.3.</w:t>
      </w:r>
      <w:r w:rsidRPr="00C84C4A">
        <w:rPr>
          <w:rFonts w:cs="David"/>
          <w:sz w:val="24"/>
          <w:szCs w:val="24"/>
          <w:rtl/>
        </w:rPr>
        <w:tab/>
        <w:t>אין לי בן</w:t>
      </w:r>
      <w:r w:rsidRPr="00C84C4A">
        <w:rPr>
          <w:rFonts w:cs="David" w:hint="cs"/>
          <w:sz w:val="24"/>
          <w:szCs w:val="24"/>
          <w:rtl/>
        </w:rPr>
        <w:t>-</w:t>
      </w:r>
      <w:r w:rsidRPr="00C84C4A">
        <w:rPr>
          <w:rFonts w:cs="David"/>
          <w:sz w:val="24"/>
          <w:szCs w:val="24"/>
          <w:rtl/>
        </w:rPr>
        <w:t>זוג, שותף או סוכן העובד ברשות.</w:t>
      </w:r>
    </w:p>
    <w:p w14:paraId="032893FF" w14:textId="77777777" w:rsidR="00B2460D" w:rsidRPr="00C84C4A" w:rsidRDefault="00B2460D" w:rsidP="00B2460D">
      <w:pPr>
        <w:autoSpaceDE w:val="0"/>
        <w:autoSpaceDN w:val="0"/>
        <w:adjustRightInd w:val="0"/>
        <w:ind w:left="540" w:hanging="540"/>
        <w:jc w:val="both"/>
        <w:rPr>
          <w:rFonts w:cs="David"/>
          <w:sz w:val="24"/>
          <w:szCs w:val="24"/>
          <w:rtl/>
        </w:rPr>
      </w:pPr>
    </w:p>
    <w:p w14:paraId="46C24ABE" w14:textId="448CEFA5"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3.</w:t>
      </w:r>
      <w:r w:rsidRPr="00C84C4A">
        <w:rPr>
          <w:rFonts w:cs="David"/>
          <w:sz w:val="24"/>
          <w:szCs w:val="24"/>
          <w:rtl/>
        </w:rPr>
        <w:tab/>
        <w:t xml:space="preserve">ידוע לי כי ועדת המכרזים של </w:t>
      </w:r>
      <w:r w:rsidR="007073A1">
        <w:rPr>
          <w:rFonts w:cs="David"/>
          <w:sz w:val="24"/>
          <w:szCs w:val="24"/>
          <w:rtl/>
        </w:rPr>
        <w:t xml:space="preserve">החברה הכלכלית </w:t>
      </w:r>
      <w:r w:rsidRPr="00C84C4A">
        <w:rPr>
          <w:rFonts w:cs="David"/>
          <w:sz w:val="24"/>
          <w:szCs w:val="24"/>
          <w:rtl/>
        </w:rPr>
        <w:t xml:space="preserve"> תהיה רשאית לפסול את הצעתי אם יש לי קרבה כאמור לעיל, או אם מסרתי הצהרה לא נכונה.</w:t>
      </w:r>
    </w:p>
    <w:p w14:paraId="26BA4234" w14:textId="77777777" w:rsidR="00B2460D" w:rsidRPr="00C84C4A" w:rsidRDefault="00B2460D" w:rsidP="00B2460D">
      <w:pPr>
        <w:autoSpaceDE w:val="0"/>
        <w:autoSpaceDN w:val="0"/>
        <w:adjustRightInd w:val="0"/>
        <w:ind w:left="540" w:hanging="540"/>
        <w:jc w:val="both"/>
        <w:rPr>
          <w:rFonts w:cs="David"/>
          <w:sz w:val="24"/>
          <w:szCs w:val="24"/>
          <w:rtl/>
        </w:rPr>
      </w:pPr>
    </w:p>
    <w:p w14:paraId="528A93F0"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4.</w:t>
      </w:r>
      <w:r w:rsidRPr="00C84C4A">
        <w:rPr>
          <w:rFonts w:cs="David"/>
          <w:sz w:val="24"/>
          <w:szCs w:val="24"/>
          <w:rtl/>
        </w:rPr>
        <w:tab/>
        <w:t>אני מצהיר בזאת, כי הפרטים שמסרתי לעיל הינם נכונים ומלאים, והאמור בהצהרה זו הינו אמת.</w:t>
      </w:r>
    </w:p>
    <w:p w14:paraId="295A503B" w14:textId="77777777" w:rsidR="00B2460D" w:rsidRPr="00C84C4A" w:rsidRDefault="00B2460D" w:rsidP="00B2460D">
      <w:pPr>
        <w:autoSpaceDE w:val="0"/>
        <w:autoSpaceDN w:val="0"/>
        <w:adjustRightInd w:val="0"/>
        <w:ind w:left="540" w:hanging="540"/>
        <w:jc w:val="both"/>
        <w:rPr>
          <w:rFonts w:cs="David"/>
          <w:sz w:val="24"/>
          <w:szCs w:val="24"/>
          <w:rtl/>
        </w:rPr>
      </w:pPr>
    </w:p>
    <w:p w14:paraId="08C4AC72" w14:textId="6E44300B"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5.</w:t>
      </w:r>
      <w:r w:rsidRPr="00C84C4A">
        <w:rPr>
          <w:rFonts w:cs="David"/>
          <w:sz w:val="24"/>
          <w:szCs w:val="24"/>
          <w:rtl/>
        </w:rPr>
        <w:tab/>
      </w:r>
      <w:r w:rsidR="00400337" w:rsidRPr="00400337">
        <w:rPr>
          <w:rFonts w:cs="David"/>
          <w:sz w:val="24"/>
          <w:szCs w:val="24"/>
          <w:rtl/>
        </w:rPr>
        <w:t>אין באמור לעיל כדי לגרוע מהוראות כל דין בכלל ובפרט מהוראות סעף 122 א'(3) לפקודת העיריות, לפיהן מועצת הרשות ברוב 2/3 מחבריה ובאישור שר הפנים רשאית להתיר התקשרות לפי סעיף 122 א'(א) לפקודת העיריות ובלבד שהאישור ותנאיו פורסמו ברשומות</w:t>
      </w:r>
      <w:r w:rsidRPr="00C84C4A">
        <w:rPr>
          <w:rFonts w:cs="David"/>
          <w:sz w:val="24"/>
          <w:szCs w:val="24"/>
          <w:rtl/>
        </w:rPr>
        <w:t>.</w:t>
      </w:r>
    </w:p>
    <w:p w14:paraId="7C18500D" w14:textId="7C63A0AC" w:rsidR="00B2460D" w:rsidRDefault="00B2460D" w:rsidP="00B2460D">
      <w:pPr>
        <w:autoSpaceDE w:val="0"/>
        <w:autoSpaceDN w:val="0"/>
        <w:adjustRightInd w:val="0"/>
        <w:ind w:left="540" w:hanging="540"/>
        <w:jc w:val="both"/>
        <w:rPr>
          <w:rFonts w:cs="David"/>
          <w:sz w:val="24"/>
          <w:szCs w:val="24"/>
          <w:rtl/>
        </w:rPr>
      </w:pPr>
    </w:p>
    <w:p w14:paraId="1517DC6D" w14:textId="77777777" w:rsidR="005E5D31" w:rsidRPr="00C84C4A" w:rsidRDefault="005E5D31" w:rsidP="00B2460D">
      <w:pPr>
        <w:autoSpaceDE w:val="0"/>
        <w:autoSpaceDN w:val="0"/>
        <w:adjustRightInd w:val="0"/>
        <w:ind w:left="540" w:hanging="540"/>
        <w:jc w:val="both"/>
        <w:rPr>
          <w:rFonts w:cs="David"/>
          <w:sz w:val="24"/>
          <w:szCs w:val="24"/>
          <w:rtl/>
        </w:rPr>
      </w:pPr>
    </w:p>
    <w:p w14:paraId="4BC3FD3B" w14:textId="77777777" w:rsidR="00B2460D" w:rsidRPr="00C84C4A" w:rsidRDefault="00B2460D" w:rsidP="00B2460D">
      <w:pPr>
        <w:autoSpaceDE w:val="0"/>
        <w:autoSpaceDN w:val="0"/>
        <w:adjustRightInd w:val="0"/>
        <w:ind w:left="540" w:hanging="540"/>
        <w:jc w:val="both"/>
        <w:rPr>
          <w:rFonts w:cs="David"/>
          <w:sz w:val="24"/>
          <w:szCs w:val="24"/>
          <w:rtl/>
        </w:rPr>
      </w:pPr>
    </w:p>
    <w:p w14:paraId="38D699AD" w14:textId="77777777" w:rsidR="00B2460D" w:rsidRPr="00C84C4A" w:rsidRDefault="00B2460D" w:rsidP="00B2460D">
      <w:pPr>
        <w:ind w:left="360"/>
        <w:jc w:val="both"/>
        <w:rPr>
          <w:rFonts w:cs="David"/>
          <w:b/>
          <w:bCs/>
          <w:sz w:val="24"/>
          <w:szCs w:val="24"/>
          <w:rtl/>
        </w:rPr>
      </w:pPr>
      <w:r w:rsidRPr="00C84C4A">
        <w:rPr>
          <w:rFonts w:cs="David"/>
          <w:bCs/>
          <w:sz w:val="24"/>
          <w:szCs w:val="24"/>
          <w:rtl/>
        </w:rPr>
        <w:t xml:space="preserve">שם </w:t>
      </w:r>
      <w:r w:rsidRPr="00C84C4A">
        <w:rPr>
          <w:rFonts w:cs="David" w:hint="cs"/>
          <w:bCs/>
          <w:sz w:val="24"/>
          <w:szCs w:val="24"/>
          <w:rtl/>
        </w:rPr>
        <w:t>המציע</w:t>
      </w:r>
      <w:r w:rsidRPr="00C84C4A">
        <w:rPr>
          <w:rFonts w:cs="David"/>
          <w:bCs/>
          <w:sz w:val="24"/>
          <w:szCs w:val="24"/>
          <w:rtl/>
        </w:rPr>
        <w:t xml:space="preserve"> __________________</w:t>
      </w:r>
      <w:r w:rsidRPr="00C84C4A">
        <w:rPr>
          <w:rFonts w:cs="David"/>
          <w:bCs/>
          <w:sz w:val="24"/>
          <w:szCs w:val="24"/>
          <w:rtl/>
        </w:rPr>
        <w:tab/>
      </w:r>
      <w:r w:rsidRPr="00C84C4A">
        <w:rPr>
          <w:rFonts w:cs="David"/>
          <w:bCs/>
          <w:sz w:val="24"/>
          <w:szCs w:val="24"/>
          <w:rtl/>
        </w:rPr>
        <w:tab/>
        <w:t xml:space="preserve">      </w:t>
      </w:r>
      <w:r w:rsidRPr="00C84C4A">
        <w:rPr>
          <w:rFonts w:cs="David" w:hint="cs"/>
          <w:bCs/>
          <w:sz w:val="24"/>
          <w:szCs w:val="24"/>
          <w:rtl/>
        </w:rPr>
        <w:t xml:space="preserve">    </w:t>
      </w:r>
      <w:r w:rsidRPr="00C84C4A">
        <w:rPr>
          <w:rFonts w:cs="David"/>
          <w:bCs/>
          <w:sz w:val="24"/>
          <w:szCs w:val="24"/>
          <w:rtl/>
        </w:rPr>
        <w:t>חתימת ה</w:t>
      </w:r>
      <w:r w:rsidRPr="00C84C4A">
        <w:rPr>
          <w:rFonts w:cs="David" w:hint="cs"/>
          <w:bCs/>
          <w:sz w:val="24"/>
          <w:szCs w:val="24"/>
          <w:rtl/>
        </w:rPr>
        <w:t>מציע</w:t>
      </w:r>
      <w:r w:rsidRPr="00C84C4A">
        <w:rPr>
          <w:rFonts w:cs="David"/>
          <w:bCs/>
          <w:sz w:val="24"/>
          <w:szCs w:val="24"/>
          <w:rtl/>
        </w:rPr>
        <w:t>:________________</w:t>
      </w:r>
      <w:r w:rsidRPr="00C84C4A">
        <w:rPr>
          <w:rFonts w:cs="David" w:hint="cs"/>
          <w:b/>
          <w:bCs/>
          <w:sz w:val="24"/>
          <w:szCs w:val="24"/>
          <w:rtl/>
        </w:rPr>
        <w:t xml:space="preserve"> </w:t>
      </w:r>
    </w:p>
    <w:p w14:paraId="21454E98" w14:textId="77777777" w:rsidR="00D30D0F" w:rsidRDefault="00D30D0F">
      <w:pPr>
        <w:bidi w:val="0"/>
        <w:spacing w:after="160" w:line="259" w:lineRule="auto"/>
        <w:rPr>
          <w:rFonts w:cs="David"/>
          <w:b/>
          <w:bCs/>
          <w:sz w:val="24"/>
          <w:szCs w:val="24"/>
          <w:rtl/>
        </w:rPr>
      </w:pPr>
      <w:r>
        <w:rPr>
          <w:rFonts w:cs="David"/>
          <w:b/>
          <w:bCs/>
          <w:sz w:val="24"/>
          <w:szCs w:val="24"/>
          <w:rtl/>
        </w:rPr>
        <w:br w:type="page"/>
      </w:r>
    </w:p>
    <w:p w14:paraId="050EC557" w14:textId="6CA8C2C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7</w:t>
      </w:r>
    </w:p>
    <w:p w14:paraId="22B54B3C"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הצהרת מציע על נ</w:t>
      </w:r>
      <w:r>
        <w:rPr>
          <w:rFonts w:cs="David" w:hint="cs"/>
          <w:b/>
          <w:bCs/>
          <w:sz w:val="24"/>
          <w:szCs w:val="24"/>
          <w:rtl/>
        </w:rPr>
        <w:t>י</w:t>
      </w:r>
      <w:r w:rsidRPr="00C84C4A">
        <w:rPr>
          <w:rFonts w:cs="David" w:hint="cs"/>
          <w:b/>
          <w:bCs/>
          <w:sz w:val="24"/>
          <w:szCs w:val="24"/>
          <w:rtl/>
        </w:rPr>
        <w:t xml:space="preserve">סיון ואישור רו"ח </w:t>
      </w:r>
    </w:p>
    <w:p w14:paraId="20141238" w14:textId="77777777" w:rsidR="00B2460D" w:rsidRPr="00C84C4A" w:rsidRDefault="00B2460D" w:rsidP="00B2460D">
      <w:pPr>
        <w:jc w:val="both"/>
        <w:rPr>
          <w:rFonts w:cs="David"/>
          <w:sz w:val="24"/>
          <w:szCs w:val="24"/>
          <w:rtl/>
        </w:rPr>
      </w:pPr>
    </w:p>
    <w:p w14:paraId="3D0BA484" w14:textId="77777777" w:rsidR="00B2460D" w:rsidRPr="00C84C4A" w:rsidRDefault="00B2460D" w:rsidP="00B2460D">
      <w:pPr>
        <w:tabs>
          <w:tab w:val="center" w:pos="1417"/>
          <w:tab w:val="center" w:pos="6945"/>
        </w:tabs>
        <w:rPr>
          <w:rFonts w:cs="David"/>
          <w:b/>
          <w:bCs/>
          <w:sz w:val="24"/>
          <w:szCs w:val="24"/>
          <w:u w:val="single"/>
          <w:rtl/>
        </w:rPr>
      </w:pPr>
    </w:p>
    <w:p w14:paraId="02B3424F" w14:textId="77777777" w:rsidR="00B2460D" w:rsidRPr="00C84C4A" w:rsidRDefault="00B2460D" w:rsidP="00B2460D">
      <w:pPr>
        <w:widowControl w:val="0"/>
        <w:jc w:val="right"/>
        <w:rPr>
          <w:rFonts w:cs="David"/>
          <w:sz w:val="24"/>
          <w:szCs w:val="24"/>
          <w:rtl/>
        </w:rPr>
      </w:pPr>
      <w:r w:rsidRPr="00C84C4A">
        <w:rPr>
          <w:rFonts w:cs="David" w:hint="cs"/>
          <w:sz w:val="24"/>
          <w:szCs w:val="24"/>
          <w:rtl/>
        </w:rPr>
        <w:t>תאריך___________</w:t>
      </w:r>
    </w:p>
    <w:p w14:paraId="320388D2"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4CA4BC01" w14:textId="67A0CBDA" w:rsidR="00B2460D" w:rsidRPr="00C84C4A" w:rsidRDefault="007F3A03" w:rsidP="00B2460D">
      <w:pPr>
        <w:pStyle w:val="10"/>
        <w:keepNext w:val="0"/>
        <w:widowControl w:val="0"/>
        <w:rPr>
          <w:rFonts w:ascii="MT Extra" w:hAnsi="MT Extra" w:cs="David"/>
          <w:b w:val="0"/>
          <w:bCs w:val="0"/>
          <w:sz w:val="24"/>
          <w:szCs w:val="24"/>
          <w:rtl/>
        </w:rPr>
      </w:pPr>
      <w:r>
        <w:rPr>
          <w:rFonts w:ascii="MT Extra" w:hAnsi="MT Extra" w:cs="David" w:hint="cs"/>
          <w:sz w:val="24"/>
          <w:szCs w:val="24"/>
          <w:rtl/>
        </w:rPr>
        <w:t>החברה הכלכלית אום אל פחם</w:t>
      </w:r>
      <w:r w:rsidR="007073A1">
        <w:rPr>
          <w:rFonts w:ascii="MT Extra" w:hAnsi="MT Extra" w:cs="David" w:hint="cs"/>
          <w:sz w:val="24"/>
          <w:szCs w:val="24"/>
          <w:rtl/>
        </w:rPr>
        <w:t xml:space="preserve"> </w:t>
      </w:r>
    </w:p>
    <w:p w14:paraId="66CD496E" w14:textId="20E74B36" w:rsidR="00B2460D" w:rsidRPr="00C84C4A" w:rsidRDefault="00752DBF" w:rsidP="00B2460D">
      <w:pPr>
        <w:widowControl w:val="0"/>
        <w:tabs>
          <w:tab w:val="left" w:pos="686"/>
        </w:tabs>
        <w:rPr>
          <w:rFonts w:cs="David"/>
          <w:sz w:val="24"/>
          <w:szCs w:val="24"/>
          <w:u w:val="single"/>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6C86DD58" w14:textId="77777777" w:rsidR="00B2460D" w:rsidRPr="00C84C4A" w:rsidRDefault="00B2460D" w:rsidP="00B2460D">
      <w:pPr>
        <w:widowControl w:val="0"/>
        <w:jc w:val="both"/>
        <w:rPr>
          <w:rFonts w:ascii="MT Extra" w:hAnsi="MT Extra" w:cs="David"/>
          <w:b/>
          <w:bCs/>
          <w:sz w:val="24"/>
          <w:szCs w:val="24"/>
          <w:rtl/>
        </w:rPr>
      </w:pPr>
    </w:p>
    <w:p w14:paraId="0CE677C0" w14:textId="77777777" w:rsidR="00B2460D" w:rsidRPr="00C84C4A" w:rsidRDefault="00B2460D" w:rsidP="00B2460D">
      <w:pPr>
        <w:widowControl w:val="0"/>
        <w:jc w:val="both"/>
        <w:rPr>
          <w:rFonts w:ascii="MT Extra" w:hAnsi="MT Extra" w:cs="David"/>
          <w:b/>
          <w:bCs/>
          <w:sz w:val="24"/>
          <w:szCs w:val="24"/>
          <w:rtl/>
        </w:rPr>
      </w:pPr>
      <w:proofErr w:type="spellStart"/>
      <w:r w:rsidRPr="00C84C4A">
        <w:rPr>
          <w:rFonts w:ascii="MT Extra" w:hAnsi="MT Extra" w:cs="David"/>
          <w:b/>
          <w:bCs/>
          <w:sz w:val="24"/>
          <w:szCs w:val="24"/>
          <w:rtl/>
        </w:rPr>
        <w:t>א.ג.נ</w:t>
      </w:r>
      <w:proofErr w:type="spellEnd"/>
      <w:r w:rsidRPr="00C84C4A">
        <w:rPr>
          <w:rFonts w:ascii="MT Extra" w:hAnsi="MT Extra" w:cs="David"/>
          <w:b/>
          <w:bCs/>
          <w:sz w:val="24"/>
          <w:szCs w:val="24"/>
          <w:rtl/>
        </w:rPr>
        <w:t xml:space="preserve">., </w:t>
      </w:r>
    </w:p>
    <w:p w14:paraId="008CC11E" w14:textId="77777777" w:rsidR="00B2460D" w:rsidRPr="00C84C4A" w:rsidRDefault="00B2460D" w:rsidP="00B2460D">
      <w:pPr>
        <w:widowControl w:val="0"/>
        <w:jc w:val="both"/>
        <w:rPr>
          <w:rFonts w:cs="David"/>
          <w:sz w:val="24"/>
          <w:szCs w:val="24"/>
          <w:rtl/>
        </w:rPr>
      </w:pPr>
    </w:p>
    <w:p w14:paraId="32D95080" w14:textId="77777777" w:rsidR="00B2460D" w:rsidRPr="00C84C4A" w:rsidRDefault="00B2460D" w:rsidP="00B2460D">
      <w:pPr>
        <w:widowControl w:val="0"/>
        <w:spacing w:line="276" w:lineRule="auto"/>
        <w:jc w:val="center"/>
        <w:rPr>
          <w:rFonts w:cs="David"/>
          <w:b/>
          <w:bCs/>
          <w:sz w:val="24"/>
          <w:szCs w:val="24"/>
          <w:rtl/>
        </w:rPr>
      </w:pPr>
      <w:r w:rsidRPr="00C84C4A">
        <w:rPr>
          <w:rFonts w:cs="David" w:hint="cs"/>
          <w:b/>
          <w:bCs/>
          <w:sz w:val="24"/>
          <w:szCs w:val="24"/>
          <w:rtl/>
        </w:rPr>
        <w:t xml:space="preserve">הנדון: </w:t>
      </w:r>
      <w:r w:rsidRPr="00C84C4A">
        <w:rPr>
          <w:rFonts w:cs="David" w:hint="cs"/>
          <w:b/>
          <w:bCs/>
          <w:sz w:val="24"/>
          <w:szCs w:val="24"/>
          <w:u w:val="single"/>
          <w:rtl/>
        </w:rPr>
        <w:t>הצהרה על נ</w:t>
      </w:r>
      <w:r>
        <w:rPr>
          <w:rFonts w:cs="David" w:hint="cs"/>
          <w:b/>
          <w:bCs/>
          <w:sz w:val="24"/>
          <w:szCs w:val="24"/>
          <w:u w:val="single"/>
          <w:rtl/>
        </w:rPr>
        <w:t>י</w:t>
      </w:r>
      <w:r w:rsidRPr="00C84C4A">
        <w:rPr>
          <w:rFonts w:cs="David" w:hint="cs"/>
          <w:b/>
          <w:bCs/>
          <w:sz w:val="24"/>
          <w:szCs w:val="24"/>
          <w:u w:val="single"/>
          <w:rtl/>
        </w:rPr>
        <w:t>סיון</w:t>
      </w:r>
    </w:p>
    <w:p w14:paraId="55F2059B" w14:textId="77777777" w:rsidR="00B2460D" w:rsidRPr="00C84C4A" w:rsidRDefault="00B2460D" w:rsidP="00B2460D">
      <w:pPr>
        <w:widowControl w:val="0"/>
        <w:spacing w:line="276" w:lineRule="auto"/>
        <w:jc w:val="both"/>
        <w:rPr>
          <w:rFonts w:cs="David"/>
          <w:b/>
          <w:bCs/>
          <w:sz w:val="24"/>
          <w:szCs w:val="24"/>
          <w:rtl/>
        </w:rPr>
      </w:pPr>
    </w:p>
    <w:p w14:paraId="40CDFF1C" w14:textId="77777777" w:rsidR="00B2460D" w:rsidRPr="00C84C4A" w:rsidRDefault="00B2460D" w:rsidP="00B2460D">
      <w:pPr>
        <w:widowControl w:val="0"/>
        <w:spacing w:line="360" w:lineRule="auto"/>
        <w:jc w:val="both"/>
        <w:rPr>
          <w:rFonts w:cs="David"/>
          <w:sz w:val="24"/>
          <w:szCs w:val="24"/>
          <w:rtl/>
        </w:rPr>
      </w:pPr>
      <w:r w:rsidRPr="00C84C4A">
        <w:rPr>
          <w:rFonts w:cs="David" w:hint="cs"/>
          <w:sz w:val="24"/>
          <w:szCs w:val="24"/>
          <w:rtl/>
        </w:rPr>
        <w:t>אני הח"מ ______________________ ת.ז.: ______________________, נושא במשרת ____________________________ במציע, מצהיר בזה כדלקמן:</w:t>
      </w:r>
    </w:p>
    <w:p w14:paraId="39C0B7A1" w14:textId="77777777" w:rsidR="00B2460D" w:rsidRPr="00C84C4A" w:rsidRDefault="00B2460D" w:rsidP="00B2460D">
      <w:pPr>
        <w:widowControl w:val="0"/>
        <w:spacing w:line="276" w:lineRule="auto"/>
        <w:jc w:val="both"/>
        <w:rPr>
          <w:rFonts w:cs="David"/>
          <w:b/>
          <w:bCs/>
          <w:sz w:val="24"/>
          <w:szCs w:val="24"/>
          <w:rtl/>
        </w:rPr>
      </w:pPr>
    </w:p>
    <w:p w14:paraId="315168E4" w14:textId="0D19FEEB" w:rsidR="00B2460D" w:rsidRPr="001150DC" w:rsidRDefault="00B2460D" w:rsidP="004E6546">
      <w:pPr>
        <w:pStyle w:val="af0"/>
        <w:widowControl w:val="0"/>
        <w:numPr>
          <w:ilvl w:val="0"/>
          <w:numId w:val="97"/>
        </w:numPr>
        <w:spacing w:line="276" w:lineRule="auto"/>
        <w:jc w:val="both"/>
        <w:rPr>
          <w:rFonts w:cs="David"/>
          <w:sz w:val="24"/>
          <w:szCs w:val="24"/>
        </w:rPr>
      </w:pPr>
      <w:r w:rsidRPr="001150DC">
        <w:rPr>
          <w:rFonts w:cs="David" w:hint="cs"/>
          <w:sz w:val="24"/>
          <w:szCs w:val="24"/>
          <w:rtl/>
        </w:rPr>
        <w:t xml:space="preserve">המציע ביצע במשך </w:t>
      </w:r>
      <w:r w:rsidR="001150DC" w:rsidRPr="001150DC">
        <w:rPr>
          <w:rFonts w:cs="David" w:hint="cs"/>
          <w:sz w:val="24"/>
          <w:szCs w:val="24"/>
          <w:rtl/>
        </w:rPr>
        <w:t>4</w:t>
      </w:r>
      <w:r w:rsidRPr="001150DC">
        <w:rPr>
          <w:rFonts w:cs="David" w:hint="cs"/>
          <w:sz w:val="24"/>
          <w:szCs w:val="24"/>
          <w:rtl/>
        </w:rPr>
        <w:t xml:space="preserve"> שנים לפחות, משנת 201</w:t>
      </w:r>
      <w:r w:rsidR="005F7102">
        <w:rPr>
          <w:rFonts w:cs="David" w:hint="cs"/>
          <w:sz w:val="24"/>
          <w:szCs w:val="24"/>
          <w:rtl/>
        </w:rPr>
        <w:t>4</w:t>
      </w:r>
      <w:r w:rsidRPr="001150DC">
        <w:rPr>
          <w:rFonts w:cs="David" w:hint="cs"/>
          <w:sz w:val="24"/>
          <w:szCs w:val="24"/>
          <w:rtl/>
        </w:rPr>
        <w:t xml:space="preserve"> ואילך, עבודות </w:t>
      </w:r>
      <w:r w:rsidR="001150DC" w:rsidRPr="005F7102">
        <w:rPr>
          <w:rFonts w:cs="David" w:hint="cs"/>
          <w:color w:val="0070C0"/>
          <w:sz w:val="24"/>
          <w:szCs w:val="24"/>
          <w:rtl/>
        </w:rPr>
        <w:t>בנייה במוסדות ציבור</w:t>
      </w:r>
      <w:r w:rsidR="00486832" w:rsidRPr="005F7102">
        <w:rPr>
          <w:rFonts w:cs="David" w:hint="cs"/>
          <w:color w:val="0070C0"/>
          <w:sz w:val="24"/>
          <w:szCs w:val="24"/>
          <w:rtl/>
        </w:rPr>
        <w:t xml:space="preserve"> </w:t>
      </w:r>
      <w:r w:rsidR="00272F37">
        <w:rPr>
          <w:rFonts w:cs="David" w:hint="cs"/>
          <w:color w:val="0070C0"/>
          <w:sz w:val="24"/>
          <w:szCs w:val="24"/>
          <w:rtl/>
        </w:rPr>
        <w:t xml:space="preserve">- </w:t>
      </w:r>
      <w:r w:rsidR="001150DC" w:rsidRPr="005F7102">
        <w:rPr>
          <w:rFonts w:cs="David" w:hint="cs"/>
          <w:color w:val="0070C0"/>
          <w:sz w:val="24"/>
          <w:szCs w:val="24"/>
          <w:rtl/>
        </w:rPr>
        <w:t xml:space="preserve">עם עדיפות לעבודות </w:t>
      </w:r>
      <w:r w:rsidR="00272F37">
        <w:rPr>
          <w:rFonts w:cs="David" w:hint="cs"/>
          <w:color w:val="0070C0"/>
          <w:sz w:val="24"/>
          <w:szCs w:val="24"/>
          <w:rtl/>
        </w:rPr>
        <w:t>בניה</w:t>
      </w:r>
      <w:r w:rsidR="001150DC" w:rsidRPr="005F7102">
        <w:rPr>
          <w:rFonts w:cs="David" w:hint="cs"/>
          <w:color w:val="0070C0"/>
          <w:sz w:val="24"/>
          <w:szCs w:val="24"/>
          <w:rtl/>
        </w:rPr>
        <w:t xml:space="preserve"> למוסדות ציבור</w:t>
      </w:r>
      <w:r w:rsidRPr="001150DC">
        <w:rPr>
          <w:rFonts w:cs="David" w:hint="cs"/>
          <w:sz w:val="24"/>
          <w:szCs w:val="24"/>
          <w:rtl/>
        </w:rPr>
        <w:t xml:space="preserve">, שאחד מהם בהיקף של </w:t>
      </w:r>
      <w:r w:rsidR="004D43A6" w:rsidRPr="004A1377">
        <w:rPr>
          <w:rFonts w:cs="David" w:hint="cs"/>
          <w:color w:val="0070C0"/>
          <w:sz w:val="24"/>
          <w:szCs w:val="24"/>
          <w:rtl/>
        </w:rPr>
        <w:t>1,000</w:t>
      </w:r>
      <w:r w:rsidR="001150DC" w:rsidRPr="004A1377">
        <w:rPr>
          <w:rFonts w:cs="David" w:hint="cs"/>
          <w:color w:val="0070C0"/>
          <w:sz w:val="24"/>
          <w:szCs w:val="24"/>
          <w:rtl/>
        </w:rPr>
        <w:t>,000</w:t>
      </w:r>
      <w:r w:rsidRPr="001150DC">
        <w:rPr>
          <w:rFonts w:cs="David" w:hint="cs"/>
          <w:sz w:val="24"/>
          <w:szCs w:val="24"/>
          <w:rtl/>
        </w:rPr>
        <w:t xml:space="preserve"> ₪ לפחות, עבור רשויות מקומיות ו/או עבור גופים ציבוריים.</w:t>
      </w:r>
    </w:p>
    <w:p w14:paraId="1B31BEA8" w14:textId="77777777" w:rsidR="00B2460D" w:rsidRPr="00C84C4A" w:rsidRDefault="00B2460D" w:rsidP="00B2460D">
      <w:pPr>
        <w:pStyle w:val="af0"/>
        <w:widowControl w:val="0"/>
        <w:spacing w:line="276" w:lineRule="auto"/>
        <w:ind w:left="360"/>
        <w:jc w:val="both"/>
        <w:rPr>
          <w:rFonts w:cs="David"/>
          <w:sz w:val="24"/>
          <w:szCs w:val="24"/>
        </w:rPr>
      </w:pPr>
    </w:p>
    <w:p w14:paraId="5E6C05FA" w14:textId="40E9106C" w:rsidR="00B2460D" w:rsidRPr="00C84C4A" w:rsidRDefault="00B2460D" w:rsidP="004E6546">
      <w:pPr>
        <w:pStyle w:val="af0"/>
        <w:widowControl w:val="0"/>
        <w:numPr>
          <w:ilvl w:val="0"/>
          <w:numId w:val="97"/>
        </w:numPr>
        <w:spacing w:line="276" w:lineRule="auto"/>
        <w:jc w:val="both"/>
        <w:rPr>
          <w:rFonts w:cs="David"/>
          <w:sz w:val="24"/>
          <w:szCs w:val="24"/>
        </w:rPr>
      </w:pPr>
      <w:r w:rsidRPr="00C84C4A">
        <w:rPr>
          <w:rFonts w:cs="David" w:hint="cs"/>
          <w:sz w:val="24"/>
          <w:szCs w:val="24"/>
          <w:rtl/>
        </w:rPr>
        <w:t xml:space="preserve">המציע </w:t>
      </w:r>
      <w:r w:rsidRPr="00C84C4A">
        <w:rPr>
          <w:rFonts w:ascii="David" w:cs="David" w:hint="cs"/>
          <w:sz w:val="24"/>
          <w:szCs w:val="24"/>
          <w:rtl/>
        </w:rPr>
        <w:t xml:space="preserve">בעל מחזור כספי בהיקף מצטבר של </w:t>
      </w:r>
      <w:r w:rsidR="00702729">
        <w:rPr>
          <w:rFonts w:ascii="David" w:cs="David" w:hint="cs"/>
          <w:color w:val="0070C0"/>
          <w:sz w:val="24"/>
          <w:szCs w:val="24"/>
          <w:rtl/>
        </w:rPr>
        <w:t>1,000</w:t>
      </w:r>
      <w:r w:rsidRPr="005F7102">
        <w:rPr>
          <w:rFonts w:ascii="David" w:cs="David" w:hint="cs"/>
          <w:color w:val="0070C0"/>
          <w:sz w:val="24"/>
          <w:szCs w:val="24"/>
          <w:rtl/>
        </w:rPr>
        <w:t xml:space="preserve">,000 </w:t>
      </w:r>
      <w:r w:rsidRPr="00C84C4A">
        <w:rPr>
          <w:rFonts w:ascii="David" w:cs="David" w:hint="cs"/>
          <w:sz w:val="24"/>
          <w:szCs w:val="24"/>
          <w:rtl/>
        </w:rPr>
        <w:t>₪ לפחות ב</w:t>
      </w:r>
      <w:r w:rsidR="005F7102">
        <w:rPr>
          <w:rFonts w:ascii="David" w:cs="David" w:hint="cs"/>
          <w:sz w:val="24"/>
          <w:szCs w:val="24"/>
          <w:rtl/>
        </w:rPr>
        <w:t>שלוש ה</w:t>
      </w:r>
      <w:r w:rsidRPr="00C84C4A">
        <w:rPr>
          <w:rFonts w:ascii="David" w:cs="David" w:hint="cs"/>
          <w:sz w:val="24"/>
          <w:szCs w:val="24"/>
          <w:rtl/>
        </w:rPr>
        <w:t xml:space="preserve">שנים </w:t>
      </w:r>
      <w:r w:rsidR="005F7102">
        <w:rPr>
          <w:rFonts w:ascii="David" w:cs="David" w:hint="cs"/>
          <w:sz w:val="24"/>
          <w:szCs w:val="24"/>
          <w:rtl/>
        </w:rPr>
        <w:t>הא</w:t>
      </w:r>
      <w:r w:rsidR="00E5629C">
        <w:rPr>
          <w:rFonts w:ascii="David" w:cs="David" w:hint="cs"/>
          <w:sz w:val="24"/>
          <w:szCs w:val="24"/>
          <w:rtl/>
        </w:rPr>
        <w:t>חרונות</w:t>
      </w:r>
      <w:r w:rsidRPr="00C84C4A">
        <w:rPr>
          <w:rFonts w:cs="David" w:hint="cs"/>
          <w:sz w:val="24"/>
          <w:szCs w:val="24"/>
          <w:rtl/>
        </w:rPr>
        <w:t>.</w:t>
      </w:r>
    </w:p>
    <w:p w14:paraId="712E2494" w14:textId="77777777" w:rsidR="00B2460D" w:rsidRPr="00E8607D" w:rsidRDefault="00B2460D" w:rsidP="00B2460D">
      <w:pPr>
        <w:pStyle w:val="af0"/>
        <w:widowControl w:val="0"/>
        <w:spacing w:line="276" w:lineRule="auto"/>
        <w:ind w:left="360"/>
        <w:jc w:val="both"/>
        <w:rPr>
          <w:rFonts w:cs="David"/>
          <w:sz w:val="24"/>
          <w:szCs w:val="24"/>
        </w:rPr>
      </w:pPr>
    </w:p>
    <w:p w14:paraId="123E3D07" w14:textId="062A5E1D" w:rsidR="00B2460D" w:rsidRPr="00C84C4A" w:rsidRDefault="00B2460D" w:rsidP="004E6546">
      <w:pPr>
        <w:pStyle w:val="af0"/>
        <w:numPr>
          <w:ilvl w:val="0"/>
          <w:numId w:val="97"/>
        </w:numPr>
        <w:spacing w:line="276" w:lineRule="auto"/>
        <w:jc w:val="both"/>
        <w:rPr>
          <w:rFonts w:cs="David"/>
          <w:sz w:val="24"/>
          <w:szCs w:val="24"/>
        </w:rPr>
      </w:pPr>
      <w:r w:rsidRPr="00C84C4A">
        <w:rPr>
          <w:rFonts w:cs="David" w:hint="cs"/>
          <w:sz w:val="24"/>
          <w:szCs w:val="24"/>
          <w:rtl/>
        </w:rPr>
        <w:t xml:space="preserve">להלן פירוט העבודות שבוצעו ע"י המציע, משנת </w:t>
      </w:r>
      <w:r w:rsidR="00E5629C">
        <w:rPr>
          <w:rFonts w:cs="David" w:hint="cs"/>
          <w:sz w:val="24"/>
          <w:szCs w:val="24"/>
          <w:rtl/>
        </w:rPr>
        <w:t>2014</w:t>
      </w:r>
      <w:r w:rsidRPr="00C84C4A">
        <w:rPr>
          <w:rFonts w:cs="David" w:hint="cs"/>
          <w:sz w:val="24"/>
          <w:szCs w:val="24"/>
          <w:rtl/>
        </w:rPr>
        <w:t xml:space="preserve"> ואילך:</w:t>
      </w:r>
    </w:p>
    <w:p w14:paraId="78B7E15F" w14:textId="77777777" w:rsidR="00B2460D" w:rsidRPr="00C84C4A" w:rsidRDefault="00FB60D3" w:rsidP="00FB60D3">
      <w:pPr>
        <w:pStyle w:val="af0"/>
        <w:tabs>
          <w:tab w:val="left" w:pos="2394"/>
        </w:tabs>
        <w:spacing w:line="276" w:lineRule="auto"/>
        <w:ind w:left="360"/>
        <w:jc w:val="both"/>
        <w:rPr>
          <w:rFonts w:cs="David"/>
          <w:sz w:val="24"/>
          <w:szCs w:val="24"/>
          <w:rtl/>
        </w:rPr>
      </w:pPr>
      <w:r>
        <w:rPr>
          <w:rFonts w:cs="David"/>
          <w:sz w:val="24"/>
          <w:szCs w:val="24"/>
          <w:rtl/>
        </w:rPr>
        <w:tab/>
      </w:r>
    </w:p>
    <w:tbl>
      <w:tblPr>
        <w:tblStyle w:val="a5"/>
        <w:bidiVisual/>
        <w:tblW w:w="0" w:type="auto"/>
        <w:tblInd w:w="360" w:type="dxa"/>
        <w:tblLook w:val="04A0" w:firstRow="1" w:lastRow="0" w:firstColumn="1" w:lastColumn="0" w:noHBand="0" w:noVBand="1"/>
      </w:tblPr>
      <w:tblGrid>
        <w:gridCol w:w="1477"/>
        <w:gridCol w:w="1466"/>
        <w:gridCol w:w="1466"/>
        <w:gridCol w:w="1466"/>
        <w:gridCol w:w="1569"/>
        <w:gridCol w:w="1270"/>
      </w:tblGrid>
      <w:tr w:rsidR="00B2460D" w:rsidRPr="00C84C4A" w14:paraId="692FEFBB" w14:textId="77777777" w:rsidTr="00B2460D">
        <w:tc>
          <w:tcPr>
            <w:tcW w:w="1477" w:type="dxa"/>
          </w:tcPr>
          <w:p w14:paraId="414E03AE"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שם המוסד הציבורי</w:t>
            </w:r>
          </w:p>
        </w:tc>
        <w:tc>
          <w:tcPr>
            <w:tcW w:w="1466" w:type="dxa"/>
          </w:tcPr>
          <w:p w14:paraId="68F001F3"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כתובת האתר בו בוצעה העבדוה</w:t>
            </w:r>
          </w:p>
        </w:tc>
        <w:tc>
          <w:tcPr>
            <w:tcW w:w="1466" w:type="dxa"/>
          </w:tcPr>
          <w:p w14:paraId="5A87BC04"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שנת ביצוע העבודה</w:t>
            </w:r>
          </w:p>
        </w:tc>
        <w:tc>
          <w:tcPr>
            <w:tcW w:w="1466" w:type="dxa"/>
          </w:tcPr>
          <w:p w14:paraId="2444BF25"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היקף כספי של העבודה</w:t>
            </w:r>
          </w:p>
        </w:tc>
        <w:tc>
          <w:tcPr>
            <w:tcW w:w="1569" w:type="dxa"/>
          </w:tcPr>
          <w:p w14:paraId="7C65B22C"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 xml:space="preserve">שמות ממליצים+ טלפון </w:t>
            </w:r>
          </w:p>
        </w:tc>
        <w:tc>
          <w:tcPr>
            <w:tcW w:w="1270" w:type="dxa"/>
          </w:tcPr>
          <w:p w14:paraId="647149FA"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האם הקבלן סיים את העבודות</w:t>
            </w:r>
          </w:p>
        </w:tc>
      </w:tr>
      <w:tr w:rsidR="00B2460D" w:rsidRPr="00C84C4A" w14:paraId="333BC3E1" w14:textId="77777777" w:rsidTr="00B2460D">
        <w:tc>
          <w:tcPr>
            <w:tcW w:w="1477" w:type="dxa"/>
          </w:tcPr>
          <w:p w14:paraId="6F0CD90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5AF00584"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4510768A"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3A060F4"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5AB43BCB"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4F66BBB4"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02A02D8F" w14:textId="77777777" w:rsidTr="00B2460D">
        <w:tc>
          <w:tcPr>
            <w:tcW w:w="1477" w:type="dxa"/>
          </w:tcPr>
          <w:p w14:paraId="16D66043"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3937B5CB"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9460337"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DF61FFB"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6635D991"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3AE87368"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2F2FADED" w14:textId="77777777" w:rsidTr="00B2460D">
        <w:tc>
          <w:tcPr>
            <w:tcW w:w="1477" w:type="dxa"/>
          </w:tcPr>
          <w:p w14:paraId="56007315"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6A4BC5F2"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7F5B32C"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7E78C28"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78F8A708"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762CC933"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2888B2CC" w14:textId="77777777" w:rsidTr="00B2460D">
        <w:tc>
          <w:tcPr>
            <w:tcW w:w="1477" w:type="dxa"/>
          </w:tcPr>
          <w:p w14:paraId="53303570"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B7EE971"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4ECE997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66E38A4E"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423DC520"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56C040F4"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595A6929" w14:textId="77777777" w:rsidTr="00B2460D">
        <w:tc>
          <w:tcPr>
            <w:tcW w:w="1477" w:type="dxa"/>
          </w:tcPr>
          <w:p w14:paraId="1F401401"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84C204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1B806E83"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91C5C27"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4007FF5D"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0DDC594C" w14:textId="77777777" w:rsidR="00B2460D" w:rsidRPr="00C84C4A" w:rsidRDefault="00B2460D" w:rsidP="00B2460D">
            <w:pPr>
              <w:pStyle w:val="af0"/>
              <w:spacing w:line="600" w:lineRule="auto"/>
              <w:ind w:left="0"/>
              <w:jc w:val="both"/>
              <w:rPr>
                <w:rFonts w:cs="David"/>
                <w:sz w:val="24"/>
                <w:szCs w:val="24"/>
                <w:rtl/>
              </w:rPr>
            </w:pPr>
          </w:p>
        </w:tc>
      </w:tr>
    </w:tbl>
    <w:p w14:paraId="054F866A" w14:textId="77777777" w:rsidR="00B2460D" w:rsidRPr="00C84C4A" w:rsidRDefault="00B2460D" w:rsidP="00B2460D">
      <w:pPr>
        <w:spacing w:line="276" w:lineRule="auto"/>
        <w:ind w:left="360"/>
        <w:jc w:val="both"/>
        <w:rPr>
          <w:rFonts w:cs="David"/>
          <w:sz w:val="24"/>
          <w:szCs w:val="24"/>
        </w:rPr>
      </w:pPr>
    </w:p>
    <w:p w14:paraId="56E45045" w14:textId="77777777" w:rsidR="00B2460D" w:rsidRPr="00C84C4A" w:rsidRDefault="00B2460D" w:rsidP="00B2460D">
      <w:pPr>
        <w:spacing w:line="276" w:lineRule="auto"/>
        <w:ind w:left="360"/>
        <w:rPr>
          <w:rFonts w:cs="David"/>
          <w:sz w:val="24"/>
          <w:szCs w:val="24"/>
          <w:rtl/>
        </w:rPr>
      </w:pPr>
      <w:r w:rsidRPr="00C84C4A">
        <w:rPr>
          <w:rFonts w:cs="David" w:hint="cs"/>
          <w:sz w:val="24"/>
          <w:szCs w:val="24"/>
          <w:rtl/>
        </w:rPr>
        <w:t>תאריך: ____________________</w:t>
      </w:r>
      <w:r w:rsidRPr="00C84C4A">
        <w:rPr>
          <w:rFonts w:cs="David"/>
          <w:sz w:val="24"/>
          <w:szCs w:val="24"/>
          <w:rtl/>
        </w:rPr>
        <w:tab/>
      </w:r>
      <w:r w:rsidRPr="00C84C4A">
        <w:rPr>
          <w:rFonts w:cs="David"/>
          <w:sz w:val="24"/>
          <w:szCs w:val="24"/>
          <w:rtl/>
        </w:rPr>
        <w:tab/>
      </w:r>
      <w:r w:rsidRPr="00C84C4A">
        <w:rPr>
          <w:rFonts w:cs="David" w:hint="cs"/>
          <w:sz w:val="24"/>
          <w:szCs w:val="24"/>
          <w:rtl/>
        </w:rPr>
        <w:t xml:space="preserve">           חתימת המציע: _________________</w:t>
      </w:r>
    </w:p>
    <w:p w14:paraId="0FE85703" w14:textId="77777777" w:rsidR="00B2460D" w:rsidRPr="00C84C4A" w:rsidRDefault="00E00C29" w:rsidP="00B2460D">
      <w:pPr>
        <w:spacing w:line="276" w:lineRule="auto"/>
        <w:ind w:left="360"/>
        <w:jc w:val="right"/>
        <w:rPr>
          <w:rFonts w:cs="David"/>
          <w:sz w:val="24"/>
          <w:szCs w:val="24"/>
          <w:rtl/>
        </w:rPr>
      </w:pPr>
      <w:r>
        <w:rPr>
          <w:rFonts w:cs="David"/>
          <w:sz w:val="24"/>
          <w:szCs w:val="24"/>
        </w:rPr>
        <w:pict w14:anchorId="1C635675">
          <v:rect id="_x0000_i1025" style="width:0;height:1.5pt" o:hralign="center" o:hrstd="t" o:hr="t" fillcolor="#aca899" stroked="f"/>
        </w:pict>
      </w:r>
    </w:p>
    <w:p w14:paraId="5F5ECFCD"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5356D0C6" w14:textId="77777777" w:rsidR="00B2460D" w:rsidRPr="00C84C4A" w:rsidRDefault="00B2460D" w:rsidP="00B2460D">
      <w:pPr>
        <w:jc w:val="center"/>
        <w:rPr>
          <w:rFonts w:cs="David"/>
          <w:b/>
          <w:bCs/>
          <w:sz w:val="24"/>
          <w:szCs w:val="24"/>
          <w:u w:val="single"/>
          <w:rtl/>
        </w:rPr>
      </w:pPr>
    </w:p>
    <w:p w14:paraId="44942BF3" w14:textId="77777777" w:rsidR="00B2460D" w:rsidRPr="00C84C4A" w:rsidRDefault="00B2460D" w:rsidP="00B2460D">
      <w:pPr>
        <w:pStyle w:val="af0"/>
        <w:spacing w:line="360" w:lineRule="auto"/>
        <w:ind w:left="0"/>
        <w:jc w:val="both"/>
        <w:rPr>
          <w:rFonts w:cs="David"/>
          <w:sz w:val="24"/>
          <w:szCs w:val="24"/>
          <w:rtl/>
        </w:rPr>
      </w:pPr>
      <w:r w:rsidRPr="00C84C4A">
        <w:rPr>
          <w:rFonts w:cs="David" w:hint="cs"/>
          <w:sz w:val="24"/>
          <w:szCs w:val="24"/>
          <w:rtl/>
        </w:rPr>
        <w:t>אני הח"מ _________________ עו"ד/רו"ח,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0366D1F6" w14:textId="77777777" w:rsidR="00B2460D" w:rsidRPr="00C84C4A" w:rsidRDefault="00B2460D" w:rsidP="00B2460D">
      <w:pPr>
        <w:pStyle w:val="af0"/>
        <w:ind w:left="0"/>
        <w:rPr>
          <w:rFonts w:cs="David"/>
          <w:sz w:val="24"/>
          <w:szCs w:val="24"/>
          <w:rtl/>
        </w:rPr>
      </w:pPr>
    </w:p>
    <w:p w14:paraId="1A918530" w14:textId="77777777" w:rsidR="00B2460D" w:rsidRPr="00C84C4A" w:rsidRDefault="00B2460D" w:rsidP="00B2460D">
      <w:pPr>
        <w:pStyle w:val="af0"/>
        <w:ind w:left="0"/>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t xml:space="preserve"> ____________</w:t>
      </w:r>
    </w:p>
    <w:p w14:paraId="5BAF4C77" w14:textId="18C2CA8F" w:rsidR="00E5629C" w:rsidRDefault="00B2460D" w:rsidP="00B2460D">
      <w:pPr>
        <w:tabs>
          <w:tab w:val="left" w:pos="1437"/>
          <w:tab w:val="left" w:pos="1617"/>
        </w:tabs>
        <w:jc w:val="both"/>
        <w:rPr>
          <w:rFonts w:cs="David"/>
          <w:b/>
          <w:bCs/>
          <w:sz w:val="24"/>
          <w:szCs w:val="24"/>
          <w:rtl/>
        </w:rPr>
      </w:pPr>
      <w:r w:rsidRPr="00C84C4A">
        <w:rPr>
          <w:rFonts w:cs="David" w:hint="cs"/>
          <w:sz w:val="24"/>
          <w:szCs w:val="24"/>
          <w:rtl/>
        </w:rPr>
        <w:t xml:space="preserve">                                                                                              </w:t>
      </w:r>
      <w:r w:rsidRPr="00C84C4A">
        <w:rPr>
          <w:rFonts w:cs="David" w:hint="cs"/>
          <w:sz w:val="24"/>
          <w:szCs w:val="24"/>
          <w:rtl/>
        </w:rPr>
        <w:tab/>
        <w:t xml:space="preserve"> </w:t>
      </w:r>
      <w:r w:rsidRPr="00C84C4A">
        <w:rPr>
          <w:rFonts w:cs="David" w:hint="cs"/>
          <w:b/>
          <w:bCs/>
          <w:sz w:val="24"/>
          <w:szCs w:val="24"/>
          <w:rtl/>
        </w:rPr>
        <w:t xml:space="preserve">  </w:t>
      </w:r>
      <w:r w:rsidR="00E8607D">
        <w:rPr>
          <w:rFonts w:cs="David" w:hint="cs"/>
          <w:b/>
          <w:bCs/>
          <w:sz w:val="24"/>
          <w:szCs w:val="24"/>
          <w:rtl/>
        </w:rPr>
        <w:t xml:space="preserve">             </w:t>
      </w:r>
      <w:r w:rsidRPr="00C84C4A">
        <w:rPr>
          <w:rFonts w:cs="David" w:hint="cs"/>
          <w:b/>
          <w:bCs/>
          <w:sz w:val="24"/>
          <w:szCs w:val="24"/>
          <w:rtl/>
        </w:rPr>
        <w:t>עורך דין/רו"ח</w:t>
      </w:r>
    </w:p>
    <w:p w14:paraId="03E19D0E" w14:textId="77777777" w:rsidR="00E5629C" w:rsidRDefault="00E5629C">
      <w:pPr>
        <w:bidi w:val="0"/>
        <w:spacing w:after="160" w:line="259" w:lineRule="auto"/>
        <w:rPr>
          <w:rFonts w:cs="David"/>
          <w:b/>
          <w:bCs/>
          <w:sz w:val="24"/>
          <w:szCs w:val="24"/>
          <w:rtl/>
        </w:rPr>
      </w:pPr>
      <w:r>
        <w:rPr>
          <w:rFonts w:cs="David"/>
          <w:b/>
          <w:bCs/>
          <w:sz w:val="24"/>
          <w:szCs w:val="24"/>
          <w:rtl/>
        </w:rPr>
        <w:br w:type="page"/>
      </w:r>
    </w:p>
    <w:p w14:paraId="6F155CC0" w14:textId="77777777" w:rsidR="009252F3"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lastRenderedPageBreak/>
        <w:t xml:space="preserve">מסמך ב' </w:t>
      </w:r>
      <w:r>
        <w:rPr>
          <w:rFonts w:ascii="David" w:cs="David" w:hint="cs"/>
          <w:b/>
          <w:bCs/>
          <w:color w:val="000000"/>
          <w:sz w:val="24"/>
          <w:szCs w:val="24"/>
          <w:rtl/>
        </w:rPr>
        <w:t>8</w:t>
      </w:r>
    </w:p>
    <w:p w14:paraId="219424B1" w14:textId="77777777" w:rsidR="009252F3" w:rsidRPr="00874074"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t>תצהיר לעניין חוק למניעת העסקה של עברייני מין</w:t>
      </w:r>
    </w:p>
    <w:p w14:paraId="4B50665A" w14:textId="77777777" w:rsidR="009252F3" w:rsidRPr="00874074"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t>במוסד המכוון למתן שירות לקטינים, התשס"א-2001</w:t>
      </w:r>
    </w:p>
    <w:p w14:paraId="6673728B" w14:textId="77777777" w:rsidR="009252F3" w:rsidRPr="00874074" w:rsidRDefault="009252F3" w:rsidP="009252F3">
      <w:pPr>
        <w:autoSpaceDE w:val="0"/>
        <w:autoSpaceDN w:val="0"/>
        <w:adjustRightInd w:val="0"/>
        <w:spacing w:line="360" w:lineRule="auto"/>
        <w:rPr>
          <w:rFonts w:ascii="Arial" w:hAnsi="Arial" w:cs="Arial"/>
          <w:b/>
          <w:bCs/>
          <w:sz w:val="24"/>
          <w:szCs w:val="24"/>
          <w:rtl/>
        </w:rPr>
      </w:pPr>
    </w:p>
    <w:p w14:paraId="75FE3541" w14:textId="77777777" w:rsidR="009252F3" w:rsidRPr="00874074" w:rsidRDefault="009252F3" w:rsidP="004E6546">
      <w:pPr>
        <w:pStyle w:val="af0"/>
        <w:numPr>
          <w:ilvl w:val="0"/>
          <w:numId w:val="100"/>
        </w:numPr>
        <w:autoSpaceDE w:val="0"/>
        <w:autoSpaceDN w:val="0"/>
        <w:adjustRightInd w:val="0"/>
        <w:spacing w:line="360" w:lineRule="auto"/>
        <w:jc w:val="both"/>
        <w:rPr>
          <w:rFonts w:ascii="David" w:cs="David"/>
          <w:sz w:val="24"/>
          <w:szCs w:val="24"/>
        </w:rPr>
      </w:pPr>
      <w:r w:rsidRPr="00874074">
        <w:rPr>
          <w:rFonts w:ascii="David" w:cs="David" w:hint="cs"/>
          <w:sz w:val="24"/>
          <w:szCs w:val="24"/>
          <w:rtl/>
        </w:rPr>
        <w:t>אני</w:t>
      </w:r>
      <w:r w:rsidRPr="00874074">
        <w:rPr>
          <w:rFonts w:ascii="David" w:cs="David"/>
          <w:sz w:val="24"/>
          <w:szCs w:val="24"/>
        </w:rPr>
        <w:t xml:space="preserve"> </w:t>
      </w:r>
      <w:r w:rsidRPr="00874074">
        <w:rPr>
          <w:rFonts w:ascii="David" w:cs="David" w:hint="cs"/>
          <w:sz w:val="24"/>
          <w:szCs w:val="24"/>
          <w:rtl/>
        </w:rPr>
        <w:t>הח</w:t>
      </w:r>
      <w:r w:rsidRPr="00874074">
        <w:rPr>
          <w:rFonts w:ascii="David" w:cs="David"/>
          <w:sz w:val="24"/>
          <w:szCs w:val="24"/>
        </w:rPr>
        <w:t>"</w:t>
      </w:r>
      <w:r w:rsidRPr="00874074">
        <w:rPr>
          <w:rFonts w:ascii="David" w:cs="David" w:hint="cs"/>
          <w:sz w:val="24"/>
          <w:szCs w:val="24"/>
          <w:rtl/>
        </w:rPr>
        <w:t>מ</w:t>
      </w:r>
      <w:r w:rsidRPr="00874074">
        <w:rPr>
          <w:rFonts w:ascii="David" w:cs="David"/>
          <w:sz w:val="24"/>
          <w:szCs w:val="24"/>
        </w:rPr>
        <w:t xml:space="preserve"> </w:t>
      </w:r>
      <w:r w:rsidRPr="00874074">
        <w:rPr>
          <w:rFonts w:ascii="David" w:cs="David" w:hint="cs"/>
          <w:sz w:val="24"/>
          <w:szCs w:val="24"/>
          <w:rtl/>
        </w:rPr>
        <w:t>____________________</w:t>
      </w:r>
      <w:r w:rsidRPr="00874074">
        <w:rPr>
          <w:rFonts w:ascii="David" w:cs="David"/>
          <w:sz w:val="24"/>
          <w:szCs w:val="24"/>
        </w:rPr>
        <w:t xml:space="preserve"> </w:t>
      </w:r>
      <w:r w:rsidRPr="00874074">
        <w:rPr>
          <w:rFonts w:ascii="David" w:cs="David" w:hint="cs"/>
          <w:sz w:val="24"/>
          <w:szCs w:val="24"/>
          <w:rtl/>
        </w:rPr>
        <w:t>ת"ז</w:t>
      </w:r>
      <w:r w:rsidRPr="00874074">
        <w:rPr>
          <w:rFonts w:ascii="David" w:cs="David"/>
          <w:sz w:val="24"/>
          <w:szCs w:val="24"/>
        </w:rPr>
        <w:t xml:space="preserve"> </w:t>
      </w:r>
      <w:r w:rsidRPr="00874074">
        <w:rPr>
          <w:rFonts w:ascii="David" w:cs="David" w:hint="cs"/>
          <w:sz w:val="24"/>
          <w:szCs w:val="24"/>
          <w:rtl/>
        </w:rPr>
        <w:t>_________________ המשמש</w:t>
      </w:r>
      <w:r w:rsidRPr="00874074">
        <w:rPr>
          <w:rFonts w:ascii="David" w:cs="David"/>
          <w:sz w:val="24"/>
          <w:szCs w:val="24"/>
        </w:rPr>
        <w:t xml:space="preserve"> </w:t>
      </w:r>
      <w:r w:rsidRPr="00874074">
        <w:rPr>
          <w:rFonts w:ascii="David" w:cs="David" w:hint="cs"/>
          <w:sz w:val="24"/>
          <w:szCs w:val="24"/>
          <w:rtl/>
        </w:rPr>
        <w:t>כ</w:t>
      </w:r>
      <w:r w:rsidRPr="00874074">
        <w:rPr>
          <w:rFonts w:ascii="David" w:cs="David"/>
          <w:sz w:val="24"/>
          <w:szCs w:val="24"/>
        </w:rPr>
        <w:t xml:space="preserve"> </w:t>
      </w:r>
      <w:r w:rsidRPr="00874074">
        <w:rPr>
          <w:rFonts w:ascii="David" w:cs="David" w:hint="cs"/>
          <w:sz w:val="24"/>
          <w:szCs w:val="24"/>
          <w:rtl/>
        </w:rPr>
        <w:t xml:space="preserve"> _________________ בחברת</w:t>
      </w:r>
      <w:r w:rsidRPr="00874074">
        <w:rPr>
          <w:rFonts w:ascii="David" w:cs="David"/>
          <w:sz w:val="24"/>
          <w:szCs w:val="24"/>
        </w:rPr>
        <w:t xml:space="preserve"> </w:t>
      </w:r>
      <w:r w:rsidRPr="00874074">
        <w:rPr>
          <w:rFonts w:ascii="David" w:cs="David" w:hint="cs"/>
          <w:sz w:val="24"/>
          <w:szCs w:val="24"/>
          <w:rtl/>
        </w:rPr>
        <w:t xml:space="preserve"> ______________________, המשתתפת</w:t>
      </w:r>
      <w:r w:rsidRPr="00874074">
        <w:rPr>
          <w:rFonts w:ascii="David" w:cs="David"/>
          <w:sz w:val="24"/>
          <w:szCs w:val="24"/>
        </w:rPr>
        <w:t xml:space="preserve"> </w:t>
      </w:r>
      <w:r>
        <w:rPr>
          <w:rFonts w:ascii="David" w:cs="David" w:hint="cs"/>
          <w:sz w:val="24"/>
          <w:szCs w:val="24"/>
          <w:rtl/>
        </w:rPr>
        <w:t>במכרז 01/2018</w:t>
      </w:r>
      <w:r w:rsidRPr="00874074">
        <w:rPr>
          <w:rFonts w:ascii="David" w:cs="David" w:hint="cs"/>
          <w:sz w:val="24"/>
          <w:szCs w:val="24"/>
          <w:rtl/>
        </w:rPr>
        <w:t xml:space="preserve"> </w:t>
      </w:r>
      <w:r w:rsidRPr="00874074">
        <w:rPr>
          <w:rFonts w:ascii="David" w:cs="David"/>
          <w:sz w:val="24"/>
          <w:szCs w:val="24"/>
        </w:rPr>
        <w:t>)</w:t>
      </w:r>
      <w:r w:rsidRPr="00874074">
        <w:rPr>
          <w:rFonts w:ascii="David" w:cs="David" w:hint="cs"/>
          <w:sz w:val="24"/>
          <w:szCs w:val="24"/>
          <w:rtl/>
        </w:rPr>
        <w:t>להלן: "המשתתף") מצהיר</w:t>
      </w:r>
      <w:r w:rsidRPr="00874074">
        <w:rPr>
          <w:rFonts w:ascii="David" w:cs="David"/>
          <w:sz w:val="24"/>
          <w:szCs w:val="24"/>
        </w:rPr>
        <w:t xml:space="preserve"> </w:t>
      </w:r>
      <w:r w:rsidRPr="00874074">
        <w:rPr>
          <w:rFonts w:ascii="David" w:cs="David" w:hint="cs"/>
          <w:sz w:val="24"/>
          <w:szCs w:val="24"/>
          <w:rtl/>
        </w:rPr>
        <w:t>בזאת</w:t>
      </w:r>
      <w:r w:rsidRPr="00874074">
        <w:rPr>
          <w:rFonts w:ascii="David" w:cs="David"/>
          <w:sz w:val="24"/>
          <w:szCs w:val="24"/>
        </w:rPr>
        <w:t xml:space="preserve"> </w:t>
      </w:r>
      <w:r w:rsidRPr="00874074">
        <w:rPr>
          <w:rFonts w:ascii="David" w:cs="David" w:hint="cs"/>
          <w:sz w:val="24"/>
          <w:szCs w:val="24"/>
          <w:rtl/>
        </w:rPr>
        <w:t>כי המשתתף ו</w:t>
      </w:r>
      <w:r w:rsidRPr="00874074">
        <w:rPr>
          <w:rFonts w:ascii="David" w:cs="David"/>
          <w:sz w:val="24"/>
          <w:szCs w:val="24"/>
        </w:rPr>
        <w:t>/</w:t>
      </w:r>
      <w:r w:rsidRPr="00874074">
        <w:rPr>
          <w:rFonts w:ascii="David" w:cs="David" w:hint="cs"/>
          <w:sz w:val="24"/>
          <w:szCs w:val="24"/>
          <w:rtl/>
        </w:rPr>
        <w:t>או</w:t>
      </w:r>
      <w:r w:rsidRPr="00874074">
        <w:rPr>
          <w:rFonts w:ascii="David" w:cs="David"/>
          <w:sz w:val="24"/>
          <w:szCs w:val="24"/>
        </w:rPr>
        <w:t xml:space="preserve"> </w:t>
      </w:r>
      <w:r w:rsidRPr="00874074">
        <w:rPr>
          <w:rFonts w:ascii="David" w:cs="David" w:hint="cs"/>
          <w:sz w:val="24"/>
          <w:szCs w:val="24"/>
          <w:rtl/>
        </w:rPr>
        <w:t>מי</w:t>
      </w:r>
      <w:r w:rsidRPr="00874074">
        <w:rPr>
          <w:rFonts w:ascii="David" w:cs="David"/>
          <w:sz w:val="24"/>
          <w:szCs w:val="24"/>
        </w:rPr>
        <w:t xml:space="preserve"> </w:t>
      </w:r>
      <w:r w:rsidRPr="00874074">
        <w:rPr>
          <w:rFonts w:ascii="David" w:cs="David" w:hint="cs"/>
          <w:sz w:val="24"/>
          <w:szCs w:val="24"/>
          <w:rtl/>
        </w:rPr>
        <w:t>מעובדיו</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הורשעו</w:t>
      </w:r>
      <w:r w:rsidRPr="00874074">
        <w:rPr>
          <w:rFonts w:ascii="David" w:cs="David"/>
          <w:sz w:val="24"/>
          <w:szCs w:val="24"/>
        </w:rPr>
        <w:t xml:space="preserve"> </w:t>
      </w:r>
      <w:r w:rsidRPr="00874074">
        <w:rPr>
          <w:rFonts w:ascii="David" w:cs="David" w:hint="cs"/>
          <w:sz w:val="24"/>
          <w:szCs w:val="24"/>
          <w:rtl/>
        </w:rPr>
        <w:t>בפסק</w:t>
      </w:r>
      <w:r w:rsidRPr="00874074">
        <w:rPr>
          <w:rFonts w:ascii="David" w:cs="David"/>
          <w:sz w:val="24"/>
          <w:szCs w:val="24"/>
        </w:rPr>
        <w:t xml:space="preserve"> </w:t>
      </w:r>
      <w:r w:rsidRPr="00874074">
        <w:rPr>
          <w:rFonts w:ascii="David" w:cs="David" w:hint="cs"/>
          <w:sz w:val="24"/>
          <w:szCs w:val="24"/>
          <w:rtl/>
        </w:rPr>
        <w:t>דין</w:t>
      </w:r>
      <w:r w:rsidRPr="00874074">
        <w:rPr>
          <w:rFonts w:ascii="David" w:cs="David"/>
          <w:sz w:val="24"/>
          <w:szCs w:val="24"/>
        </w:rPr>
        <w:t xml:space="preserve"> </w:t>
      </w:r>
      <w:r w:rsidRPr="00874074">
        <w:rPr>
          <w:rFonts w:ascii="David" w:cs="David" w:hint="cs"/>
          <w:sz w:val="24"/>
          <w:szCs w:val="24"/>
          <w:rtl/>
        </w:rPr>
        <w:t>חלוט</w:t>
      </w:r>
      <w:r w:rsidRPr="00874074">
        <w:rPr>
          <w:rFonts w:ascii="David" w:cs="David"/>
          <w:sz w:val="24"/>
          <w:szCs w:val="24"/>
        </w:rPr>
        <w:t xml:space="preserve"> </w:t>
      </w:r>
      <w:r w:rsidRPr="00874074">
        <w:rPr>
          <w:rFonts w:ascii="David" w:cs="David" w:hint="cs"/>
          <w:sz w:val="24"/>
          <w:szCs w:val="24"/>
          <w:rtl/>
        </w:rPr>
        <w:t>בעבירת</w:t>
      </w:r>
      <w:r w:rsidRPr="00874074">
        <w:rPr>
          <w:rFonts w:ascii="David" w:cs="David"/>
          <w:sz w:val="24"/>
          <w:szCs w:val="24"/>
        </w:rPr>
        <w:t xml:space="preserve"> </w:t>
      </w:r>
      <w:r w:rsidRPr="00874074">
        <w:rPr>
          <w:rFonts w:ascii="David" w:cs="David" w:hint="cs"/>
          <w:sz w:val="24"/>
          <w:szCs w:val="24"/>
          <w:rtl/>
        </w:rPr>
        <w:t>מין</w:t>
      </w:r>
      <w:r w:rsidRPr="00874074">
        <w:rPr>
          <w:rFonts w:ascii="David" w:cs="David"/>
          <w:sz w:val="24"/>
          <w:szCs w:val="24"/>
        </w:rPr>
        <w:t xml:space="preserve"> </w:t>
      </w:r>
      <w:r w:rsidRPr="00874074">
        <w:rPr>
          <w:rFonts w:ascii="David" w:cs="David" w:hint="cs"/>
          <w:sz w:val="24"/>
          <w:szCs w:val="24"/>
          <w:rtl/>
        </w:rPr>
        <w:t>או</w:t>
      </w:r>
      <w:r w:rsidRPr="00874074">
        <w:rPr>
          <w:rFonts w:ascii="David" w:cs="David"/>
          <w:sz w:val="24"/>
          <w:szCs w:val="24"/>
        </w:rPr>
        <w:t xml:space="preserve"> </w:t>
      </w:r>
      <w:r w:rsidRPr="00874074">
        <w:rPr>
          <w:rFonts w:ascii="David" w:cs="David" w:hint="cs"/>
          <w:sz w:val="24"/>
          <w:szCs w:val="24"/>
          <w:rtl/>
        </w:rPr>
        <w:t>כל</w:t>
      </w:r>
      <w:r w:rsidRPr="00874074">
        <w:rPr>
          <w:rFonts w:ascii="David" w:cs="David"/>
          <w:sz w:val="24"/>
          <w:szCs w:val="24"/>
        </w:rPr>
        <w:t xml:space="preserve"> </w:t>
      </w:r>
      <w:r w:rsidRPr="00874074">
        <w:rPr>
          <w:rFonts w:ascii="David" w:cs="David" w:hint="cs"/>
          <w:sz w:val="24"/>
          <w:szCs w:val="24"/>
          <w:rtl/>
        </w:rPr>
        <w:t>עבירה</w:t>
      </w:r>
      <w:r w:rsidRPr="00874074">
        <w:rPr>
          <w:rFonts w:ascii="David" w:cs="David"/>
          <w:sz w:val="24"/>
          <w:szCs w:val="24"/>
        </w:rPr>
        <w:t xml:space="preserve"> </w:t>
      </w:r>
      <w:r w:rsidRPr="00874074">
        <w:rPr>
          <w:rFonts w:ascii="David" w:cs="David" w:hint="cs"/>
          <w:sz w:val="24"/>
          <w:szCs w:val="24"/>
          <w:rtl/>
        </w:rPr>
        <w:t>לפי סימן</w:t>
      </w:r>
      <w:r w:rsidRPr="00874074">
        <w:rPr>
          <w:rFonts w:ascii="David" w:cs="David"/>
          <w:sz w:val="24"/>
          <w:szCs w:val="24"/>
        </w:rPr>
        <w:t xml:space="preserve"> </w:t>
      </w:r>
      <w:r w:rsidRPr="00874074">
        <w:rPr>
          <w:rFonts w:ascii="David" w:cs="David" w:hint="cs"/>
          <w:sz w:val="24"/>
          <w:szCs w:val="24"/>
          <w:rtl/>
        </w:rPr>
        <w:t>ה'</w:t>
      </w:r>
      <w:r w:rsidRPr="00874074">
        <w:rPr>
          <w:rFonts w:ascii="David" w:cs="David"/>
          <w:sz w:val="24"/>
          <w:szCs w:val="24"/>
        </w:rPr>
        <w:t xml:space="preserve"> </w:t>
      </w:r>
      <w:r w:rsidRPr="00874074">
        <w:rPr>
          <w:rFonts w:ascii="David" w:cs="David" w:hint="cs"/>
          <w:sz w:val="24"/>
          <w:szCs w:val="24"/>
          <w:rtl/>
        </w:rPr>
        <w:t>לפרק</w:t>
      </w:r>
      <w:r w:rsidRPr="00874074">
        <w:rPr>
          <w:rFonts w:ascii="David" w:cs="David"/>
          <w:sz w:val="24"/>
          <w:szCs w:val="24"/>
        </w:rPr>
        <w:t xml:space="preserve"> </w:t>
      </w:r>
      <w:r w:rsidRPr="00874074">
        <w:rPr>
          <w:rFonts w:ascii="David" w:cs="David" w:hint="cs"/>
          <w:sz w:val="24"/>
          <w:szCs w:val="24"/>
          <w:rtl/>
        </w:rPr>
        <w:t>י' בחוק</w:t>
      </w:r>
      <w:r w:rsidRPr="00874074">
        <w:rPr>
          <w:rFonts w:ascii="David" w:cs="David"/>
          <w:sz w:val="24"/>
          <w:szCs w:val="24"/>
        </w:rPr>
        <w:t xml:space="preserve"> </w:t>
      </w:r>
      <w:r w:rsidRPr="00874074">
        <w:rPr>
          <w:rFonts w:ascii="David" w:cs="David" w:hint="cs"/>
          <w:sz w:val="24"/>
          <w:szCs w:val="24"/>
          <w:rtl/>
        </w:rPr>
        <w:t>העונשין, תשל"ז-1977, למעט</w:t>
      </w:r>
      <w:r w:rsidRPr="00874074">
        <w:rPr>
          <w:rFonts w:ascii="David" w:cs="David"/>
          <w:sz w:val="24"/>
          <w:szCs w:val="24"/>
        </w:rPr>
        <w:t xml:space="preserve"> </w:t>
      </w:r>
      <w:r w:rsidRPr="00874074">
        <w:rPr>
          <w:rFonts w:ascii="David" w:cs="David" w:hint="cs"/>
          <w:sz w:val="24"/>
          <w:szCs w:val="24"/>
          <w:rtl/>
        </w:rPr>
        <w:t xml:space="preserve">סעיף </w:t>
      </w:r>
      <w:r w:rsidRPr="00874074">
        <w:rPr>
          <w:rFonts w:ascii="David" w:cs="David"/>
          <w:sz w:val="24"/>
          <w:szCs w:val="24"/>
        </w:rPr>
        <w:t>352</w:t>
      </w:r>
      <w:r w:rsidRPr="00874074">
        <w:rPr>
          <w:rFonts w:ascii="David" w:cs="David" w:hint="cs"/>
          <w:sz w:val="24"/>
          <w:szCs w:val="24"/>
          <w:rtl/>
        </w:rPr>
        <w:t>,</w:t>
      </w:r>
      <w:r w:rsidRPr="00874074">
        <w:rPr>
          <w:rFonts w:ascii="David" w:cs="David"/>
          <w:sz w:val="24"/>
          <w:szCs w:val="24"/>
        </w:rPr>
        <w:t xml:space="preserve"> </w:t>
      </w:r>
      <w:r w:rsidRPr="00874074">
        <w:rPr>
          <w:rFonts w:ascii="David" w:cs="David" w:hint="cs"/>
          <w:sz w:val="24"/>
          <w:szCs w:val="24"/>
          <w:rtl/>
        </w:rPr>
        <w:t>כאמור</w:t>
      </w:r>
      <w:r w:rsidRPr="00874074">
        <w:rPr>
          <w:rFonts w:ascii="David" w:cs="David"/>
          <w:sz w:val="24"/>
          <w:szCs w:val="24"/>
        </w:rPr>
        <w:t xml:space="preserve"> </w:t>
      </w:r>
      <w:r w:rsidRPr="00874074">
        <w:rPr>
          <w:rFonts w:ascii="David" w:cs="David" w:hint="cs"/>
          <w:sz w:val="24"/>
          <w:szCs w:val="24"/>
          <w:rtl/>
        </w:rPr>
        <w:t>בחוק</w:t>
      </w:r>
      <w:r w:rsidRPr="00874074">
        <w:rPr>
          <w:rFonts w:ascii="David" w:cs="David"/>
          <w:sz w:val="24"/>
          <w:szCs w:val="24"/>
        </w:rPr>
        <w:t xml:space="preserve"> </w:t>
      </w:r>
      <w:r w:rsidRPr="00874074">
        <w:rPr>
          <w:rFonts w:ascii="David" w:cs="David" w:hint="cs"/>
          <w:sz w:val="24"/>
          <w:szCs w:val="24"/>
          <w:rtl/>
        </w:rPr>
        <w:t>למניעת העסקה</w:t>
      </w:r>
      <w:r w:rsidRPr="00874074">
        <w:rPr>
          <w:rFonts w:ascii="David" w:cs="David"/>
          <w:sz w:val="24"/>
          <w:szCs w:val="24"/>
        </w:rPr>
        <w:t xml:space="preserve"> </w:t>
      </w:r>
      <w:r w:rsidRPr="00874074">
        <w:rPr>
          <w:rFonts w:ascii="David" w:cs="David" w:hint="cs"/>
          <w:sz w:val="24"/>
          <w:szCs w:val="24"/>
          <w:rtl/>
        </w:rPr>
        <w:t>של</w:t>
      </w:r>
      <w:r w:rsidRPr="00874074">
        <w:rPr>
          <w:rFonts w:ascii="David" w:cs="David"/>
          <w:sz w:val="24"/>
          <w:szCs w:val="24"/>
        </w:rPr>
        <w:t xml:space="preserve"> </w:t>
      </w:r>
      <w:r w:rsidRPr="00874074">
        <w:rPr>
          <w:rFonts w:ascii="David" w:cs="David" w:hint="cs"/>
          <w:sz w:val="24"/>
          <w:szCs w:val="24"/>
          <w:rtl/>
        </w:rPr>
        <w:t>עברייני</w:t>
      </w:r>
      <w:r w:rsidRPr="00874074">
        <w:rPr>
          <w:rFonts w:ascii="David" w:cs="David"/>
          <w:sz w:val="24"/>
          <w:szCs w:val="24"/>
        </w:rPr>
        <w:t xml:space="preserve"> </w:t>
      </w:r>
      <w:r w:rsidRPr="00874074">
        <w:rPr>
          <w:rFonts w:ascii="David" w:cs="David" w:hint="cs"/>
          <w:sz w:val="24"/>
          <w:szCs w:val="24"/>
          <w:rtl/>
        </w:rPr>
        <w:t>מין</w:t>
      </w:r>
      <w:r w:rsidRPr="00874074">
        <w:rPr>
          <w:rFonts w:ascii="David" w:cs="David"/>
          <w:sz w:val="24"/>
          <w:szCs w:val="24"/>
        </w:rPr>
        <w:t xml:space="preserve"> </w:t>
      </w:r>
      <w:r w:rsidRPr="00874074">
        <w:rPr>
          <w:rFonts w:ascii="David" w:cs="David" w:hint="cs"/>
          <w:sz w:val="24"/>
          <w:szCs w:val="24"/>
          <w:rtl/>
        </w:rPr>
        <w:t>במוסד</w:t>
      </w:r>
      <w:r w:rsidRPr="00874074">
        <w:rPr>
          <w:rFonts w:ascii="David" w:cs="David"/>
          <w:sz w:val="24"/>
          <w:szCs w:val="24"/>
        </w:rPr>
        <w:t xml:space="preserve"> </w:t>
      </w:r>
      <w:r w:rsidRPr="00874074">
        <w:rPr>
          <w:rFonts w:ascii="David" w:cs="David" w:hint="cs"/>
          <w:sz w:val="24"/>
          <w:szCs w:val="24"/>
          <w:rtl/>
        </w:rPr>
        <w:t>המכוון למתן</w:t>
      </w:r>
      <w:r w:rsidRPr="00874074">
        <w:rPr>
          <w:rFonts w:ascii="David" w:cs="David"/>
          <w:sz w:val="24"/>
          <w:szCs w:val="24"/>
        </w:rPr>
        <w:t xml:space="preserve"> </w:t>
      </w:r>
      <w:r w:rsidRPr="00874074">
        <w:rPr>
          <w:rFonts w:ascii="David" w:cs="David" w:hint="cs"/>
          <w:sz w:val="24"/>
          <w:szCs w:val="24"/>
          <w:rtl/>
        </w:rPr>
        <w:t>שירות</w:t>
      </w:r>
      <w:r w:rsidRPr="00874074">
        <w:rPr>
          <w:rFonts w:ascii="David" w:cs="David"/>
          <w:sz w:val="24"/>
          <w:szCs w:val="24"/>
        </w:rPr>
        <w:t xml:space="preserve"> </w:t>
      </w:r>
      <w:r w:rsidRPr="00874074">
        <w:rPr>
          <w:rFonts w:ascii="David" w:cs="David" w:hint="cs"/>
          <w:sz w:val="24"/>
          <w:szCs w:val="24"/>
          <w:rtl/>
        </w:rPr>
        <w:t>לקטינים, התשס"א-2001.</w:t>
      </w:r>
    </w:p>
    <w:p w14:paraId="344DFAFF" w14:textId="77777777" w:rsidR="009252F3" w:rsidRPr="00874074" w:rsidRDefault="009252F3" w:rsidP="009252F3">
      <w:pPr>
        <w:pStyle w:val="af0"/>
        <w:autoSpaceDE w:val="0"/>
        <w:autoSpaceDN w:val="0"/>
        <w:adjustRightInd w:val="0"/>
        <w:spacing w:line="360" w:lineRule="auto"/>
        <w:ind w:left="360"/>
        <w:rPr>
          <w:rFonts w:ascii="David" w:cs="David"/>
          <w:sz w:val="24"/>
          <w:szCs w:val="24"/>
        </w:rPr>
      </w:pPr>
    </w:p>
    <w:p w14:paraId="2EA2D032" w14:textId="77777777" w:rsidR="009252F3" w:rsidRPr="00874074" w:rsidRDefault="009252F3" w:rsidP="004E6546">
      <w:pPr>
        <w:pStyle w:val="af0"/>
        <w:numPr>
          <w:ilvl w:val="0"/>
          <w:numId w:val="100"/>
        </w:numPr>
        <w:autoSpaceDE w:val="0"/>
        <w:autoSpaceDN w:val="0"/>
        <w:adjustRightInd w:val="0"/>
        <w:spacing w:line="360" w:lineRule="auto"/>
        <w:rPr>
          <w:rFonts w:ascii="David" w:cs="David"/>
          <w:sz w:val="24"/>
          <w:szCs w:val="24"/>
        </w:rPr>
      </w:pPr>
      <w:r w:rsidRPr="00874074">
        <w:rPr>
          <w:rFonts w:ascii="David" w:cs="David" w:hint="cs"/>
          <w:sz w:val="24"/>
          <w:szCs w:val="24"/>
          <w:rtl/>
        </w:rPr>
        <w:t>כמו</w:t>
      </w:r>
      <w:r w:rsidRPr="00874074">
        <w:rPr>
          <w:rFonts w:ascii="David" w:cs="David"/>
          <w:sz w:val="24"/>
          <w:szCs w:val="24"/>
        </w:rPr>
        <w:t xml:space="preserve"> </w:t>
      </w:r>
      <w:r w:rsidRPr="00874074">
        <w:rPr>
          <w:rFonts w:ascii="David" w:cs="David" w:hint="cs"/>
          <w:sz w:val="24"/>
          <w:szCs w:val="24"/>
          <w:rtl/>
        </w:rPr>
        <w:t>כן</w:t>
      </w:r>
      <w:r w:rsidRPr="00874074">
        <w:rPr>
          <w:rFonts w:ascii="David" w:cs="David"/>
          <w:sz w:val="24"/>
          <w:szCs w:val="24"/>
        </w:rPr>
        <w:t xml:space="preserve"> </w:t>
      </w:r>
      <w:r w:rsidRPr="00874074">
        <w:rPr>
          <w:rFonts w:ascii="David" w:cs="David" w:hint="cs"/>
          <w:sz w:val="24"/>
          <w:szCs w:val="24"/>
          <w:rtl/>
        </w:rPr>
        <w:t>הננו</w:t>
      </w:r>
      <w:r w:rsidRPr="00874074">
        <w:rPr>
          <w:rFonts w:ascii="David" w:cs="David"/>
          <w:sz w:val="24"/>
          <w:szCs w:val="24"/>
        </w:rPr>
        <w:t xml:space="preserve"> </w:t>
      </w:r>
      <w:r w:rsidRPr="00874074">
        <w:rPr>
          <w:rFonts w:ascii="David" w:cs="David" w:hint="cs"/>
          <w:sz w:val="24"/>
          <w:szCs w:val="24"/>
          <w:rtl/>
        </w:rPr>
        <w:t>מתחייבים</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להעסיק</w:t>
      </w:r>
      <w:r w:rsidRPr="00874074">
        <w:rPr>
          <w:rFonts w:ascii="David" w:cs="David"/>
          <w:sz w:val="24"/>
          <w:szCs w:val="24"/>
        </w:rPr>
        <w:t xml:space="preserve"> </w:t>
      </w:r>
      <w:r w:rsidRPr="00874074">
        <w:rPr>
          <w:rFonts w:ascii="David" w:cs="David" w:hint="cs"/>
          <w:sz w:val="24"/>
          <w:szCs w:val="24"/>
          <w:rtl/>
        </w:rPr>
        <w:t>כל</w:t>
      </w:r>
      <w:r w:rsidRPr="00874074">
        <w:rPr>
          <w:rFonts w:ascii="David" w:cs="David"/>
          <w:sz w:val="24"/>
          <w:szCs w:val="24"/>
        </w:rPr>
        <w:t xml:space="preserve"> </w:t>
      </w:r>
      <w:r w:rsidRPr="00874074">
        <w:rPr>
          <w:rFonts w:ascii="David" w:cs="David" w:hint="cs"/>
          <w:sz w:val="24"/>
          <w:szCs w:val="24"/>
          <w:rtl/>
        </w:rPr>
        <w:t>אדם</w:t>
      </w:r>
      <w:r w:rsidRPr="00874074">
        <w:rPr>
          <w:rFonts w:ascii="David" w:cs="David"/>
          <w:sz w:val="24"/>
          <w:szCs w:val="24"/>
        </w:rPr>
        <w:t xml:space="preserve"> </w:t>
      </w:r>
      <w:r w:rsidRPr="00874074">
        <w:rPr>
          <w:rFonts w:ascii="David" w:cs="David" w:hint="cs"/>
          <w:sz w:val="24"/>
          <w:szCs w:val="24"/>
          <w:rtl/>
        </w:rPr>
        <w:t>בעתיד</w:t>
      </w:r>
      <w:r w:rsidRPr="00874074">
        <w:rPr>
          <w:rFonts w:ascii="David" w:cs="David"/>
          <w:sz w:val="24"/>
          <w:szCs w:val="24"/>
        </w:rPr>
        <w:t xml:space="preserve"> </w:t>
      </w:r>
      <w:r w:rsidRPr="00874074">
        <w:rPr>
          <w:rFonts w:ascii="David" w:cs="David" w:hint="cs"/>
          <w:sz w:val="24"/>
          <w:szCs w:val="24"/>
          <w:rtl/>
        </w:rPr>
        <w:t>אשר</w:t>
      </w:r>
      <w:r w:rsidRPr="00874074">
        <w:rPr>
          <w:rFonts w:ascii="David" w:cs="David"/>
          <w:sz w:val="24"/>
          <w:szCs w:val="24"/>
        </w:rPr>
        <w:t xml:space="preserve"> </w:t>
      </w:r>
      <w:r w:rsidRPr="00874074">
        <w:rPr>
          <w:rFonts w:ascii="David" w:cs="David" w:hint="cs"/>
          <w:sz w:val="24"/>
          <w:szCs w:val="24"/>
          <w:rtl/>
        </w:rPr>
        <w:t>הורשע</w:t>
      </w:r>
      <w:r w:rsidRPr="00874074">
        <w:rPr>
          <w:rFonts w:ascii="David" w:cs="David"/>
          <w:sz w:val="24"/>
          <w:szCs w:val="24"/>
        </w:rPr>
        <w:t xml:space="preserve"> </w:t>
      </w:r>
      <w:r w:rsidRPr="00874074">
        <w:rPr>
          <w:rFonts w:ascii="David" w:cs="David" w:hint="cs"/>
          <w:sz w:val="24"/>
          <w:szCs w:val="24"/>
          <w:rtl/>
        </w:rPr>
        <w:t>כאמור</w:t>
      </w:r>
      <w:r w:rsidRPr="00874074">
        <w:rPr>
          <w:rFonts w:ascii="David" w:cs="David"/>
          <w:sz w:val="24"/>
          <w:szCs w:val="24"/>
        </w:rPr>
        <w:t xml:space="preserve"> </w:t>
      </w:r>
      <w:r w:rsidRPr="00874074">
        <w:rPr>
          <w:rFonts w:ascii="David" w:cs="David" w:hint="cs"/>
          <w:sz w:val="24"/>
          <w:szCs w:val="24"/>
          <w:rtl/>
        </w:rPr>
        <w:t>בתצהיר</w:t>
      </w:r>
      <w:r w:rsidRPr="00874074">
        <w:rPr>
          <w:rFonts w:ascii="David" w:cs="David"/>
          <w:sz w:val="24"/>
          <w:szCs w:val="24"/>
        </w:rPr>
        <w:t xml:space="preserve"> </w:t>
      </w:r>
      <w:r w:rsidRPr="00874074">
        <w:rPr>
          <w:rFonts w:ascii="David" w:cs="David" w:hint="cs"/>
          <w:sz w:val="24"/>
          <w:szCs w:val="24"/>
          <w:rtl/>
        </w:rPr>
        <w:t>זה</w:t>
      </w:r>
      <w:r w:rsidRPr="00874074">
        <w:rPr>
          <w:rFonts w:ascii="David" w:cs="David"/>
          <w:sz w:val="24"/>
          <w:szCs w:val="24"/>
        </w:rPr>
        <w:t xml:space="preserve"> .</w:t>
      </w:r>
    </w:p>
    <w:p w14:paraId="3719D38C" w14:textId="77777777" w:rsidR="009252F3" w:rsidRPr="00874074" w:rsidRDefault="009252F3" w:rsidP="009252F3">
      <w:pPr>
        <w:pStyle w:val="af0"/>
        <w:autoSpaceDE w:val="0"/>
        <w:autoSpaceDN w:val="0"/>
        <w:adjustRightInd w:val="0"/>
        <w:spacing w:line="360" w:lineRule="auto"/>
        <w:ind w:left="360"/>
        <w:rPr>
          <w:rFonts w:ascii="David" w:cs="David"/>
          <w:sz w:val="24"/>
          <w:szCs w:val="24"/>
        </w:rPr>
      </w:pPr>
    </w:p>
    <w:p w14:paraId="74D58357" w14:textId="77777777" w:rsidR="009252F3" w:rsidRPr="00874074" w:rsidRDefault="009252F3" w:rsidP="004E6546">
      <w:pPr>
        <w:pStyle w:val="af0"/>
        <w:numPr>
          <w:ilvl w:val="0"/>
          <w:numId w:val="100"/>
        </w:numPr>
        <w:autoSpaceDE w:val="0"/>
        <w:autoSpaceDN w:val="0"/>
        <w:adjustRightInd w:val="0"/>
        <w:spacing w:line="360" w:lineRule="auto"/>
        <w:rPr>
          <w:rFonts w:ascii="David" w:cs="David"/>
          <w:sz w:val="24"/>
          <w:szCs w:val="24"/>
        </w:rPr>
      </w:pPr>
      <w:r w:rsidRPr="00874074">
        <w:rPr>
          <w:rFonts w:ascii="David" w:cs="David" w:hint="cs"/>
          <w:sz w:val="24"/>
          <w:szCs w:val="24"/>
          <w:rtl/>
        </w:rPr>
        <w:t>זהו</w:t>
      </w:r>
      <w:r w:rsidRPr="00874074">
        <w:rPr>
          <w:rFonts w:ascii="David" w:cs="David"/>
          <w:sz w:val="24"/>
          <w:szCs w:val="24"/>
        </w:rPr>
        <w:t xml:space="preserve"> </w:t>
      </w:r>
      <w:r w:rsidRPr="00874074">
        <w:rPr>
          <w:rFonts w:ascii="David" w:cs="David" w:hint="cs"/>
          <w:sz w:val="24"/>
          <w:szCs w:val="24"/>
          <w:rtl/>
        </w:rPr>
        <w:t>שמי</w:t>
      </w:r>
      <w:r w:rsidRPr="00874074">
        <w:rPr>
          <w:rFonts w:ascii="David" w:cs="David"/>
          <w:sz w:val="24"/>
          <w:szCs w:val="24"/>
        </w:rPr>
        <w:t xml:space="preserve"> </w:t>
      </w:r>
      <w:r w:rsidRPr="00874074">
        <w:rPr>
          <w:rFonts w:ascii="David" w:cs="David" w:hint="cs"/>
          <w:sz w:val="24"/>
          <w:szCs w:val="24"/>
          <w:rtl/>
        </w:rPr>
        <w:t>זו</w:t>
      </w:r>
      <w:r w:rsidRPr="00874074">
        <w:rPr>
          <w:rFonts w:ascii="David" w:cs="David"/>
          <w:sz w:val="24"/>
          <w:szCs w:val="24"/>
        </w:rPr>
        <w:t xml:space="preserve"> </w:t>
      </w:r>
      <w:r w:rsidRPr="00874074">
        <w:rPr>
          <w:rFonts w:ascii="David" w:cs="David" w:hint="cs"/>
          <w:sz w:val="24"/>
          <w:szCs w:val="24"/>
          <w:rtl/>
        </w:rPr>
        <w:t>חתימתי</w:t>
      </w:r>
      <w:r w:rsidRPr="00874074">
        <w:rPr>
          <w:rFonts w:ascii="David" w:cs="David"/>
          <w:sz w:val="24"/>
          <w:szCs w:val="24"/>
        </w:rPr>
        <w:t xml:space="preserve"> </w:t>
      </w:r>
      <w:r w:rsidRPr="00874074">
        <w:rPr>
          <w:rFonts w:ascii="David" w:cs="David" w:hint="cs"/>
          <w:sz w:val="24"/>
          <w:szCs w:val="24"/>
          <w:rtl/>
        </w:rPr>
        <w:t>ותוכן</w:t>
      </w:r>
      <w:r w:rsidRPr="00874074">
        <w:rPr>
          <w:rFonts w:ascii="David" w:cs="David"/>
          <w:sz w:val="24"/>
          <w:szCs w:val="24"/>
        </w:rPr>
        <w:t xml:space="preserve"> </w:t>
      </w:r>
      <w:r w:rsidRPr="00874074">
        <w:rPr>
          <w:rFonts w:ascii="David" w:cs="David" w:hint="cs"/>
          <w:sz w:val="24"/>
          <w:szCs w:val="24"/>
          <w:rtl/>
        </w:rPr>
        <w:t>תצהירי</w:t>
      </w:r>
      <w:r w:rsidRPr="00874074">
        <w:rPr>
          <w:rFonts w:ascii="David" w:cs="David"/>
          <w:sz w:val="24"/>
          <w:szCs w:val="24"/>
        </w:rPr>
        <w:t xml:space="preserve"> </w:t>
      </w:r>
      <w:r w:rsidRPr="00874074">
        <w:rPr>
          <w:rFonts w:ascii="David" w:cs="David" w:hint="cs"/>
          <w:sz w:val="24"/>
          <w:szCs w:val="24"/>
          <w:rtl/>
        </w:rPr>
        <w:t>אמת</w:t>
      </w:r>
      <w:r w:rsidRPr="00874074">
        <w:rPr>
          <w:rFonts w:ascii="David" w:cs="David"/>
          <w:sz w:val="24"/>
          <w:szCs w:val="24"/>
        </w:rPr>
        <w:t xml:space="preserve"> .</w:t>
      </w:r>
    </w:p>
    <w:p w14:paraId="3E1C8682" w14:textId="77777777" w:rsidR="009252F3" w:rsidRPr="00874074" w:rsidRDefault="009252F3" w:rsidP="009252F3">
      <w:pPr>
        <w:tabs>
          <w:tab w:val="center" w:pos="7200"/>
        </w:tabs>
        <w:autoSpaceDE w:val="0"/>
        <w:autoSpaceDN w:val="0"/>
        <w:adjustRightInd w:val="0"/>
        <w:spacing w:line="360" w:lineRule="auto"/>
        <w:rPr>
          <w:rFonts w:ascii="David" w:cs="David"/>
          <w:sz w:val="24"/>
          <w:szCs w:val="24"/>
          <w:rtl/>
        </w:rPr>
      </w:pPr>
      <w:r w:rsidRPr="00874074">
        <w:rPr>
          <w:rFonts w:ascii="David" w:cs="David" w:hint="cs"/>
          <w:sz w:val="24"/>
          <w:szCs w:val="24"/>
          <w:rtl/>
        </w:rPr>
        <w:tab/>
        <w:t>_________________</w:t>
      </w:r>
      <w:r w:rsidRPr="00874074">
        <w:rPr>
          <w:rFonts w:ascii="David" w:cs="David" w:hint="cs"/>
          <w:sz w:val="24"/>
          <w:szCs w:val="24"/>
          <w:rtl/>
        </w:rPr>
        <w:tab/>
      </w:r>
    </w:p>
    <w:p w14:paraId="67610443" w14:textId="77777777" w:rsidR="009252F3" w:rsidRPr="00874074" w:rsidRDefault="009252F3" w:rsidP="009252F3">
      <w:pPr>
        <w:tabs>
          <w:tab w:val="center" w:pos="7200"/>
        </w:tabs>
        <w:autoSpaceDE w:val="0"/>
        <w:autoSpaceDN w:val="0"/>
        <w:adjustRightInd w:val="0"/>
        <w:spacing w:line="360" w:lineRule="auto"/>
        <w:rPr>
          <w:rFonts w:ascii="David" w:cs="David"/>
          <w:sz w:val="24"/>
          <w:szCs w:val="24"/>
        </w:rPr>
      </w:pPr>
      <w:r w:rsidRPr="00874074">
        <w:rPr>
          <w:rFonts w:ascii="David" w:cs="David" w:hint="cs"/>
          <w:sz w:val="24"/>
          <w:szCs w:val="24"/>
          <w:rtl/>
        </w:rPr>
        <w:tab/>
        <w:t>חתימת</w:t>
      </w:r>
      <w:r w:rsidRPr="00874074">
        <w:rPr>
          <w:rFonts w:ascii="David" w:cs="David"/>
          <w:sz w:val="24"/>
          <w:szCs w:val="24"/>
        </w:rPr>
        <w:t xml:space="preserve"> </w:t>
      </w:r>
      <w:r w:rsidRPr="00874074">
        <w:rPr>
          <w:rFonts w:ascii="David" w:cs="David" w:hint="cs"/>
          <w:sz w:val="24"/>
          <w:szCs w:val="24"/>
          <w:rtl/>
        </w:rPr>
        <w:t>המצהיר</w:t>
      </w:r>
    </w:p>
    <w:p w14:paraId="0FED72C8"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23592079"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2D3F962E"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7B711C7A" w14:textId="77777777" w:rsidR="009252F3" w:rsidRPr="00874074" w:rsidRDefault="009252F3" w:rsidP="009252F3">
      <w:pPr>
        <w:autoSpaceDE w:val="0"/>
        <w:autoSpaceDN w:val="0"/>
        <w:adjustRightInd w:val="0"/>
        <w:spacing w:line="360" w:lineRule="auto"/>
        <w:jc w:val="center"/>
        <w:rPr>
          <w:rFonts w:ascii="David" w:cs="David"/>
          <w:b/>
          <w:bCs/>
          <w:sz w:val="24"/>
          <w:szCs w:val="24"/>
        </w:rPr>
      </w:pPr>
      <w:r w:rsidRPr="00874074">
        <w:rPr>
          <w:rFonts w:ascii="David" w:cs="David" w:hint="cs"/>
          <w:b/>
          <w:bCs/>
          <w:sz w:val="24"/>
          <w:szCs w:val="24"/>
          <w:rtl/>
        </w:rPr>
        <w:t>אישור</w:t>
      </w:r>
    </w:p>
    <w:p w14:paraId="3D5E763F" w14:textId="77777777" w:rsidR="009252F3" w:rsidRPr="00874074" w:rsidRDefault="009252F3" w:rsidP="009252F3">
      <w:pPr>
        <w:autoSpaceDE w:val="0"/>
        <w:autoSpaceDN w:val="0"/>
        <w:adjustRightInd w:val="0"/>
        <w:spacing w:line="360" w:lineRule="auto"/>
        <w:jc w:val="both"/>
        <w:rPr>
          <w:rFonts w:ascii="David" w:cs="David"/>
          <w:sz w:val="24"/>
          <w:szCs w:val="24"/>
        </w:rPr>
      </w:pPr>
      <w:r w:rsidRPr="00874074">
        <w:rPr>
          <w:rFonts w:ascii="David" w:cs="David" w:hint="cs"/>
          <w:sz w:val="24"/>
          <w:szCs w:val="24"/>
          <w:rtl/>
        </w:rPr>
        <w:t>אני</w:t>
      </w:r>
      <w:r w:rsidRPr="00874074">
        <w:rPr>
          <w:rFonts w:ascii="David" w:cs="David"/>
          <w:sz w:val="24"/>
          <w:szCs w:val="24"/>
        </w:rPr>
        <w:t xml:space="preserve"> </w:t>
      </w:r>
      <w:proofErr w:type="spellStart"/>
      <w:r w:rsidRPr="00874074">
        <w:rPr>
          <w:rFonts w:ascii="David" w:cs="David" w:hint="cs"/>
          <w:sz w:val="24"/>
          <w:szCs w:val="24"/>
          <w:rtl/>
        </w:rPr>
        <w:t>הח</w:t>
      </w:r>
      <w:proofErr w:type="spellEnd"/>
      <w:r w:rsidRPr="00874074">
        <w:rPr>
          <w:rFonts w:ascii="David" w:cs="David"/>
          <w:sz w:val="24"/>
          <w:szCs w:val="24"/>
        </w:rPr>
        <w:t>"</w:t>
      </w:r>
      <w:r w:rsidRPr="00874074">
        <w:rPr>
          <w:rFonts w:ascii="David" w:cs="David" w:hint="cs"/>
          <w:sz w:val="24"/>
          <w:szCs w:val="24"/>
          <w:rtl/>
        </w:rPr>
        <w:t>מ</w:t>
      </w:r>
      <w:r w:rsidRPr="00874074">
        <w:rPr>
          <w:rFonts w:ascii="David" w:cs="David"/>
          <w:sz w:val="24"/>
          <w:szCs w:val="24"/>
        </w:rPr>
        <w:t xml:space="preserve"> ______________ </w:t>
      </w:r>
      <w:r w:rsidRPr="00874074">
        <w:rPr>
          <w:rFonts w:ascii="David" w:cs="David" w:hint="cs"/>
          <w:sz w:val="24"/>
          <w:szCs w:val="24"/>
          <w:rtl/>
        </w:rPr>
        <w:t xml:space="preserve"> </w:t>
      </w:r>
      <w:proofErr w:type="spellStart"/>
      <w:r w:rsidRPr="00874074">
        <w:rPr>
          <w:rFonts w:ascii="David" w:cs="David" w:hint="cs"/>
          <w:sz w:val="24"/>
          <w:szCs w:val="24"/>
          <w:rtl/>
        </w:rPr>
        <w:t>עו</w:t>
      </w:r>
      <w:proofErr w:type="spellEnd"/>
      <w:r w:rsidRPr="00874074">
        <w:rPr>
          <w:rFonts w:ascii="David" w:cs="David"/>
          <w:sz w:val="24"/>
          <w:szCs w:val="24"/>
        </w:rPr>
        <w:t>"</w:t>
      </w:r>
      <w:r w:rsidRPr="00874074">
        <w:rPr>
          <w:rFonts w:ascii="David" w:cs="David" w:hint="cs"/>
          <w:sz w:val="24"/>
          <w:szCs w:val="24"/>
          <w:rtl/>
        </w:rPr>
        <w:t>ד (</w:t>
      </w:r>
      <w:proofErr w:type="spellStart"/>
      <w:r w:rsidRPr="00874074">
        <w:rPr>
          <w:rFonts w:ascii="David" w:cs="David" w:hint="cs"/>
          <w:sz w:val="24"/>
          <w:szCs w:val="24"/>
          <w:rtl/>
        </w:rPr>
        <w:t>מ.ר</w:t>
      </w:r>
      <w:proofErr w:type="spellEnd"/>
      <w:r w:rsidRPr="00874074">
        <w:rPr>
          <w:rFonts w:ascii="David" w:cs="David" w:hint="cs"/>
          <w:sz w:val="24"/>
          <w:szCs w:val="24"/>
          <w:rtl/>
        </w:rPr>
        <w:t>. _______________), מ- _______________</w:t>
      </w:r>
      <w:r w:rsidRPr="00874074">
        <w:rPr>
          <w:rFonts w:ascii="David" w:cs="David"/>
          <w:sz w:val="24"/>
          <w:szCs w:val="24"/>
        </w:rPr>
        <w:t xml:space="preserve"> </w:t>
      </w:r>
      <w:r w:rsidRPr="00874074">
        <w:rPr>
          <w:rFonts w:ascii="David" w:cs="David" w:hint="cs"/>
          <w:sz w:val="24"/>
          <w:szCs w:val="24"/>
          <w:rtl/>
        </w:rPr>
        <w:t xml:space="preserve">מאשר/ת </w:t>
      </w:r>
      <w:r w:rsidRPr="00874074">
        <w:rPr>
          <w:rFonts w:ascii="David" w:cs="David"/>
          <w:sz w:val="24"/>
          <w:szCs w:val="24"/>
        </w:rPr>
        <w:t xml:space="preserve"> </w:t>
      </w:r>
      <w:r w:rsidRPr="00874074">
        <w:rPr>
          <w:rFonts w:ascii="David" w:cs="David" w:hint="cs"/>
          <w:sz w:val="24"/>
          <w:szCs w:val="24"/>
          <w:rtl/>
        </w:rPr>
        <w:t>כי</w:t>
      </w:r>
      <w:r w:rsidRPr="00874074">
        <w:rPr>
          <w:rFonts w:ascii="David" w:cs="David"/>
          <w:sz w:val="24"/>
          <w:szCs w:val="24"/>
        </w:rPr>
        <w:t xml:space="preserve"> </w:t>
      </w:r>
      <w:r w:rsidRPr="00874074">
        <w:rPr>
          <w:rFonts w:ascii="David" w:cs="David" w:hint="cs"/>
          <w:sz w:val="24"/>
          <w:szCs w:val="24"/>
          <w:rtl/>
        </w:rPr>
        <w:t>ביום</w:t>
      </w:r>
    </w:p>
    <w:p w14:paraId="6BEB2786" w14:textId="77777777" w:rsidR="009252F3" w:rsidRPr="00874074" w:rsidRDefault="009252F3" w:rsidP="009252F3">
      <w:pPr>
        <w:autoSpaceDE w:val="0"/>
        <w:autoSpaceDN w:val="0"/>
        <w:adjustRightInd w:val="0"/>
        <w:spacing w:line="360" w:lineRule="auto"/>
        <w:jc w:val="both"/>
        <w:rPr>
          <w:rFonts w:ascii="David" w:cs="David"/>
          <w:sz w:val="24"/>
          <w:szCs w:val="24"/>
        </w:rPr>
      </w:pPr>
      <w:r w:rsidRPr="00874074">
        <w:rPr>
          <w:rFonts w:ascii="David" w:cs="David" w:hint="cs"/>
          <w:sz w:val="24"/>
          <w:szCs w:val="24"/>
          <w:rtl/>
        </w:rPr>
        <w:t>_____________</w:t>
      </w:r>
      <w:r w:rsidRPr="00874074">
        <w:rPr>
          <w:rFonts w:ascii="David" w:cs="David"/>
          <w:sz w:val="24"/>
          <w:szCs w:val="24"/>
        </w:rPr>
        <w:t xml:space="preserve"> </w:t>
      </w:r>
      <w:r w:rsidRPr="00874074">
        <w:rPr>
          <w:rFonts w:ascii="David" w:cs="David" w:hint="cs"/>
          <w:sz w:val="24"/>
          <w:szCs w:val="24"/>
          <w:rtl/>
        </w:rPr>
        <w:t>הופיע</w:t>
      </w:r>
      <w:r w:rsidRPr="00874074">
        <w:rPr>
          <w:rFonts w:ascii="David" w:cs="David"/>
          <w:sz w:val="24"/>
          <w:szCs w:val="24"/>
        </w:rPr>
        <w:t xml:space="preserve"> </w:t>
      </w:r>
      <w:r w:rsidRPr="00874074">
        <w:rPr>
          <w:rFonts w:ascii="David" w:cs="David" w:hint="cs"/>
          <w:sz w:val="24"/>
          <w:szCs w:val="24"/>
          <w:rtl/>
        </w:rPr>
        <w:t>בפני</w:t>
      </w:r>
      <w:r w:rsidRPr="00874074">
        <w:rPr>
          <w:rFonts w:ascii="David" w:cs="David"/>
          <w:sz w:val="24"/>
          <w:szCs w:val="24"/>
        </w:rPr>
        <w:t xml:space="preserve"> </w:t>
      </w:r>
      <w:r w:rsidRPr="00874074">
        <w:rPr>
          <w:rFonts w:ascii="David" w:cs="David" w:hint="cs"/>
          <w:sz w:val="24"/>
          <w:szCs w:val="24"/>
          <w:rtl/>
        </w:rPr>
        <w:t>מר/גב' _______________________שזיהה</w:t>
      </w:r>
      <w:r w:rsidRPr="00874074">
        <w:rPr>
          <w:rFonts w:ascii="David" w:cs="David"/>
          <w:sz w:val="24"/>
          <w:szCs w:val="24"/>
        </w:rPr>
        <w:t xml:space="preserve"> </w:t>
      </w:r>
      <w:r w:rsidRPr="00874074">
        <w:rPr>
          <w:rFonts w:ascii="David" w:cs="David" w:hint="cs"/>
          <w:sz w:val="24"/>
          <w:szCs w:val="24"/>
          <w:rtl/>
        </w:rPr>
        <w:t>עצמו</w:t>
      </w:r>
      <w:r w:rsidRPr="00874074">
        <w:rPr>
          <w:rFonts w:ascii="David" w:cs="David"/>
          <w:sz w:val="24"/>
          <w:szCs w:val="24"/>
        </w:rPr>
        <w:t xml:space="preserve"> </w:t>
      </w:r>
      <w:r w:rsidRPr="00874074">
        <w:rPr>
          <w:rFonts w:ascii="David" w:cs="David" w:hint="cs"/>
          <w:sz w:val="24"/>
          <w:szCs w:val="24"/>
          <w:rtl/>
        </w:rPr>
        <w:t>על</w:t>
      </w:r>
      <w:r w:rsidRPr="00874074">
        <w:rPr>
          <w:rFonts w:ascii="David" w:cs="David"/>
          <w:sz w:val="24"/>
          <w:szCs w:val="24"/>
        </w:rPr>
        <w:t xml:space="preserve"> </w:t>
      </w:r>
      <w:r w:rsidRPr="00874074">
        <w:rPr>
          <w:rFonts w:ascii="David" w:cs="David" w:hint="cs"/>
          <w:sz w:val="24"/>
          <w:szCs w:val="24"/>
          <w:rtl/>
        </w:rPr>
        <w:t>ידי</w:t>
      </w:r>
      <w:r w:rsidRPr="00874074">
        <w:rPr>
          <w:rFonts w:ascii="David" w:cs="David"/>
          <w:sz w:val="24"/>
          <w:szCs w:val="24"/>
        </w:rPr>
        <w:t xml:space="preserve"> </w:t>
      </w:r>
      <w:r w:rsidRPr="00874074">
        <w:rPr>
          <w:rFonts w:ascii="David" w:cs="David" w:hint="cs"/>
          <w:sz w:val="24"/>
          <w:szCs w:val="24"/>
          <w:rtl/>
        </w:rPr>
        <w:t>ת</w:t>
      </w:r>
      <w:r w:rsidRPr="00874074">
        <w:rPr>
          <w:rFonts w:ascii="David" w:cs="David"/>
          <w:sz w:val="24"/>
          <w:szCs w:val="24"/>
        </w:rPr>
        <w:t>.</w:t>
      </w:r>
      <w:r w:rsidRPr="00874074">
        <w:rPr>
          <w:rFonts w:ascii="David" w:cs="David" w:hint="cs"/>
          <w:sz w:val="24"/>
          <w:szCs w:val="24"/>
          <w:rtl/>
        </w:rPr>
        <w:t>ז. מס' ________________/ המוכר</w:t>
      </w:r>
      <w:r w:rsidRPr="00874074">
        <w:rPr>
          <w:rFonts w:ascii="David" w:cs="David"/>
          <w:sz w:val="24"/>
          <w:szCs w:val="24"/>
        </w:rPr>
        <w:t xml:space="preserve"> </w:t>
      </w:r>
      <w:r w:rsidRPr="00874074">
        <w:rPr>
          <w:rFonts w:ascii="David" w:cs="David" w:hint="cs"/>
          <w:sz w:val="24"/>
          <w:szCs w:val="24"/>
          <w:rtl/>
        </w:rPr>
        <w:t>לי אישית</w:t>
      </w:r>
      <w:r w:rsidRPr="00874074">
        <w:rPr>
          <w:rFonts w:ascii="David" w:cs="David"/>
          <w:sz w:val="24"/>
          <w:szCs w:val="24"/>
        </w:rPr>
        <w:t xml:space="preserve"> </w:t>
      </w:r>
      <w:r w:rsidRPr="00874074">
        <w:rPr>
          <w:rFonts w:ascii="David" w:cs="David" w:hint="cs"/>
          <w:sz w:val="24"/>
          <w:szCs w:val="24"/>
          <w:rtl/>
        </w:rPr>
        <w:t>וחתם</w:t>
      </w:r>
      <w:r w:rsidRPr="00874074">
        <w:rPr>
          <w:rFonts w:ascii="David" w:cs="David"/>
          <w:sz w:val="24"/>
          <w:szCs w:val="24"/>
        </w:rPr>
        <w:t xml:space="preserve"> </w:t>
      </w:r>
      <w:r w:rsidRPr="00874074">
        <w:rPr>
          <w:rFonts w:ascii="David" w:cs="David" w:hint="cs"/>
          <w:sz w:val="24"/>
          <w:szCs w:val="24"/>
          <w:rtl/>
        </w:rPr>
        <w:t>על</w:t>
      </w:r>
      <w:r w:rsidRPr="00874074">
        <w:rPr>
          <w:rFonts w:ascii="David" w:cs="David"/>
          <w:sz w:val="24"/>
          <w:szCs w:val="24"/>
        </w:rPr>
        <w:t xml:space="preserve"> </w:t>
      </w:r>
      <w:r w:rsidRPr="00874074">
        <w:rPr>
          <w:rFonts w:ascii="David" w:cs="David" w:hint="cs"/>
          <w:sz w:val="24"/>
          <w:szCs w:val="24"/>
          <w:rtl/>
        </w:rPr>
        <w:t>תצהיר</w:t>
      </w:r>
      <w:r w:rsidRPr="00874074">
        <w:rPr>
          <w:rFonts w:ascii="David" w:cs="David"/>
          <w:sz w:val="24"/>
          <w:szCs w:val="24"/>
        </w:rPr>
        <w:t xml:space="preserve"> </w:t>
      </w:r>
      <w:r w:rsidRPr="00874074">
        <w:rPr>
          <w:rFonts w:ascii="David" w:cs="David" w:hint="cs"/>
          <w:sz w:val="24"/>
          <w:szCs w:val="24"/>
          <w:rtl/>
        </w:rPr>
        <w:t>זה</w:t>
      </w:r>
      <w:r w:rsidRPr="00874074">
        <w:rPr>
          <w:rFonts w:ascii="David" w:cs="David"/>
          <w:sz w:val="24"/>
          <w:szCs w:val="24"/>
        </w:rPr>
        <w:t xml:space="preserve"> </w:t>
      </w:r>
      <w:r w:rsidRPr="00874074">
        <w:rPr>
          <w:rFonts w:ascii="David" w:cs="David" w:hint="cs"/>
          <w:sz w:val="24"/>
          <w:szCs w:val="24"/>
          <w:rtl/>
        </w:rPr>
        <w:t>לאחר</w:t>
      </w:r>
      <w:r w:rsidRPr="00874074">
        <w:rPr>
          <w:rFonts w:ascii="David" w:cs="David"/>
          <w:sz w:val="24"/>
          <w:szCs w:val="24"/>
        </w:rPr>
        <w:t xml:space="preserve"> </w:t>
      </w:r>
      <w:r w:rsidRPr="00874074">
        <w:rPr>
          <w:rFonts w:ascii="David" w:cs="David" w:hint="cs"/>
          <w:sz w:val="24"/>
          <w:szCs w:val="24"/>
          <w:rtl/>
        </w:rPr>
        <w:t>שהזהרתי</w:t>
      </w:r>
      <w:r w:rsidRPr="00874074">
        <w:rPr>
          <w:rFonts w:ascii="David" w:cs="David"/>
          <w:sz w:val="24"/>
          <w:szCs w:val="24"/>
        </w:rPr>
        <w:t xml:space="preserve"> </w:t>
      </w:r>
      <w:r w:rsidRPr="00874074">
        <w:rPr>
          <w:rFonts w:ascii="David" w:cs="David" w:hint="cs"/>
          <w:sz w:val="24"/>
          <w:szCs w:val="24"/>
          <w:rtl/>
        </w:rPr>
        <w:t>אותו</w:t>
      </w:r>
      <w:r w:rsidRPr="00874074">
        <w:rPr>
          <w:rFonts w:ascii="David" w:cs="David"/>
          <w:sz w:val="24"/>
          <w:szCs w:val="24"/>
        </w:rPr>
        <w:t xml:space="preserve">, </w:t>
      </w:r>
      <w:r w:rsidRPr="00874074">
        <w:rPr>
          <w:rFonts w:ascii="David" w:cs="David" w:hint="cs"/>
          <w:sz w:val="24"/>
          <w:szCs w:val="24"/>
          <w:rtl/>
        </w:rPr>
        <w:t>כי</w:t>
      </w:r>
      <w:r w:rsidRPr="00874074">
        <w:rPr>
          <w:rFonts w:ascii="David" w:cs="David"/>
          <w:sz w:val="24"/>
          <w:szCs w:val="24"/>
        </w:rPr>
        <w:t xml:space="preserve"> </w:t>
      </w:r>
      <w:r w:rsidRPr="00874074">
        <w:rPr>
          <w:rFonts w:ascii="David" w:cs="David" w:hint="cs"/>
          <w:sz w:val="24"/>
          <w:szCs w:val="24"/>
          <w:rtl/>
        </w:rPr>
        <w:t>עליו</w:t>
      </w:r>
      <w:r w:rsidRPr="00874074">
        <w:rPr>
          <w:rFonts w:ascii="David" w:cs="David"/>
          <w:sz w:val="24"/>
          <w:szCs w:val="24"/>
        </w:rPr>
        <w:t xml:space="preserve"> </w:t>
      </w:r>
      <w:r w:rsidRPr="00874074">
        <w:rPr>
          <w:rFonts w:ascii="David" w:cs="David" w:hint="cs"/>
          <w:sz w:val="24"/>
          <w:szCs w:val="24"/>
          <w:rtl/>
        </w:rPr>
        <w:t>להצהיר</w:t>
      </w:r>
      <w:r w:rsidRPr="00874074">
        <w:rPr>
          <w:rFonts w:ascii="David" w:cs="David"/>
          <w:sz w:val="24"/>
          <w:szCs w:val="24"/>
        </w:rPr>
        <w:t xml:space="preserve"> </w:t>
      </w:r>
      <w:r w:rsidRPr="00874074">
        <w:rPr>
          <w:rFonts w:ascii="David" w:cs="David" w:hint="cs"/>
          <w:sz w:val="24"/>
          <w:szCs w:val="24"/>
          <w:rtl/>
        </w:rPr>
        <w:t>את האמת</w:t>
      </w:r>
      <w:r w:rsidRPr="00874074">
        <w:rPr>
          <w:rFonts w:ascii="David" w:cs="David"/>
          <w:sz w:val="24"/>
          <w:szCs w:val="24"/>
        </w:rPr>
        <w:t xml:space="preserve"> </w:t>
      </w:r>
      <w:r w:rsidRPr="00874074">
        <w:rPr>
          <w:rFonts w:ascii="David" w:cs="David" w:hint="cs"/>
          <w:sz w:val="24"/>
          <w:szCs w:val="24"/>
          <w:rtl/>
        </w:rPr>
        <w:t>שאם</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כן</w:t>
      </w:r>
      <w:r w:rsidRPr="00874074">
        <w:rPr>
          <w:rFonts w:ascii="David" w:cs="David"/>
          <w:sz w:val="24"/>
          <w:szCs w:val="24"/>
        </w:rPr>
        <w:t xml:space="preserve"> </w:t>
      </w:r>
      <w:r w:rsidRPr="00874074">
        <w:rPr>
          <w:rFonts w:ascii="David" w:cs="David" w:hint="cs"/>
          <w:sz w:val="24"/>
          <w:szCs w:val="24"/>
          <w:rtl/>
        </w:rPr>
        <w:t>יהא צפוי</w:t>
      </w:r>
      <w:r w:rsidRPr="00874074">
        <w:rPr>
          <w:rFonts w:ascii="David" w:cs="David"/>
          <w:sz w:val="24"/>
          <w:szCs w:val="24"/>
        </w:rPr>
        <w:t xml:space="preserve"> </w:t>
      </w:r>
      <w:r w:rsidRPr="00874074">
        <w:rPr>
          <w:rFonts w:ascii="David" w:cs="David" w:hint="cs"/>
          <w:sz w:val="24"/>
          <w:szCs w:val="24"/>
          <w:rtl/>
        </w:rPr>
        <w:t>לעונשים</w:t>
      </w:r>
      <w:r w:rsidRPr="00874074">
        <w:rPr>
          <w:rFonts w:ascii="David" w:cs="David"/>
          <w:sz w:val="24"/>
          <w:szCs w:val="24"/>
        </w:rPr>
        <w:t xml:space="preserve"> </w:t>
      </w:r>
      <w:r w:rsidRPr="00874074">
        <w:rPr>
          <w:rFonts w:ascii="David" w:cs="David" w:hint="cs"/>
          <w:sz w:val="24"/>
          <w:szCs w:val="24"/>
          <w:rtl/>
        </w:rPr>
        <w:t>הקבועים</w:t>
      </w:r>
      <w:r w:rsidRPr="00874074">
        <w:rPr>
          <w:rFonts w:ascii="David" w:cs="David"/>
          <w:sz w:val="24"/>
          <w:szCs w:val="24"/>
        </w:rPr>
        <w:t xml:space="preserve"> </w:t>
      </w:r>
      <w:r w:rsidRPr="00874074">
        <w:rPr>
          <w:rFonts w:ascii="David" w:cs="David" w:hint="cs"/>
          <w:sz w:val="24"/>
          <w:szCs w:val="24"/>
          <w:rtl/>
        </w:rPr>
        <w:t>בחוק, אישר</w:t>
      </w:r>
      <w:r w:rsidRPr="00874074">
        <w:rPr>
          <w:rFonts w:ascii="David" w:cs="David"/>
          <w:sz w:val="24"/>
          <w:szCs w:val="24"/>
        </w:rPr>
        <w:t xml:space="preserve"> </w:t>
      </w:r>
      <w:r w:rsidRPr="00874074">
        <w:rPr>
          <w:rFonts w:ascii="David" w:cs="David" w:hint="cs"/>
          <w:sz w:val="24"/>
          <w:szCs w:val="24"/>
          <w:rtl/>
        </w:rPr>
        <w:t>את</w:t>
      </w:r>
      <w:r w:rsidRPr="00874074">
        <w:rPr>
          <w:rFonts w:ascii="David" w:cs="David"/>
          <w:sz w:val="24"/>
          <w:szCs w:val="24"/>
        </w:rPr>
        <w:t xml:space="preserve"> </w:t>
      </w:r>
      <w:r w:rsidRPr="00874074">
        <w:rPr>
          <w:rFonts w:ascii="David" w:cs="David" w:hint="cs"/>
          <w:sz w:val="24"/>
          <w:szCs w:val="24"/>
          <w:rtl/>
        </w:rPr>
        <w:t>נכונות</w:t>
      </w:r>
      <w:r w:rsidRPr="00874074">
        <w:rPr>
          <w:rFonts w:ascii="David" w:cs="David"/>
          <w:sz w:val="24"/>
          <w:szCs w:val="24"/>
        </w:rPr>
        <w:t xml:space="preserve"> </w:t>
      </w:r>
      <w:r w:rsidRPr="00874074">
        <w:rPr>
          <w:rFonts w:ascii="David" w:cs="David" w:hint="cs"/>
          <w:sz w:val="24"/>
          <w:szCs w:val="24"/>
          <w:rtl/>
        </w:rPr>
        <w:t>הצהרתו</w:t>
      </w:r>
      <w:r w:rsidRPr="00874074">
        <w:rPr>
          <w:rFonts w:ascii="David" w:cs="David"/>
          <w:sz w:val="24"/>
          <w:szCs w:val="24"/>
        </w:rPr>
        <w:t xml:space="preserve"> </w:t>
      </w:r>
      <w:r w:rsidRPr="00874074">
        <w:rPr>
          <w:rFonts w:ascii="David" w:cs="David" w:hint="cs"/>
          <w:sz w:val="24"/>
          <w:szCs w:val="24"/>
          <w:rtl/>
        </w:rPr>
        <w:t>וחתם</w:t>
      </w:r>
      <w:r w:rsidRPr="00874074">
        <w:rPr>
          <w:rFonts w:ascii="David" w:cs="David"/>
          <w:sz w:val="24"/>
          <w:szCs w:val="24"/>
        </w:rPr>
        <w:t xml:space="preserve"> </w:t>
      </w:r>
      <w:r w:rsidRPr="00874074">
        <w:rPr>
          <w:rFonts w:ascii="David" w:cs="David" w:hint="cs"/>
          <w:sz w:val="24"/>
          <w:szCs w:val="24"/>
          <w:rtl/>
        </w:rPr>
        <w:t>עליה</w:t>
      </w:r>
      <w:r w:rsidRPr="00874074">
        <w:rPr>
          <w:rFonts w:ascii="David" w:cs="David"/>
          <w:sz w:val="24"/>
          <w:szCs w:val="24"/>
        </w:rPr>
        <w:t xml:space="preserve"> </w:t>
      </w:r>
      <w:r w:rsidRPr="00874074">
        <w:rPr>
          <w:rFonts w:ascii="David" w:cs="David" w:hint="cs"/>
          <w:sz w:val="24"/>
          <w:szCs w:val="24"/>
          <w:rtl/>
        </w:rPr>
        <w:t>בפני</w:t>
      </w:r>
      <w:r w:rsidRPr="00874074">
        <w:rPr>
          <w:rFonts w:ascii="David" w:cs="David"/>
          <w:sz w:val="24"/>
          <w:szCs w:val="24"/>
        </w:rPr>
        <w:t>.</w:t>
      </w:r>
    </w:p>
    <w:p w14:paraId="37583B50" w14:textId="77777777" w:rsidR="009252F3" w:rsidRPr="00874074" w:rsidRDefault="009252F3" w:rsidP="009252F3">
      <w:pPr>
        <w:tabs>
          <w:tab w:val="center" w:pos="7200"/>
        </w:tabs>
        <w:autoSpaceDE w:val="0"/>
        <w:autoSpaceDN w:val="0"/>
        <w:adjustRightInd w:val="0"/>
        <w:spacing w:line="360" w:lineRule="auto"/>
        <w:jc w:val="both"/>
        <w:rPr>
          <w:rFonts w:ascii="David" w:cs="David"/>
          <w:sz w:val="24"/>
          <w:szCs w:val="24"/>
          <w:rtl/>
        </w:rPr>
      </w:pPr>
    </w:p>
    <w:p w14:paraId="4EE83AD0" w14:textId="77777777" w:rsidR="009252F3" w:rsidRPr="00874074" w:rsidRDefault="009252F3" w:rsidP="009252F3">
      <w:pPr>
        <w:tabs>
          <w:tab w:val="center" w:pos="7200"/>
        </w:tabs>
        <w:autoSpaceDE w:val="0"/>
        <w:autoSpaceDN w:val="0"/>
        <w:adjustRightInd w:val="0"/>
        <w:spacing w:line="360" w:lineRule="auto"/>
        <w:jc w:val="both"/>
        <w:rPr>
          <w:rFonts w:ascii="David" w:cs="David"/>
          <w:sz w:val="24"/>
          <w:szCs w:val="24"/>
          <w:rtl/>
        </w:rPr>
      </w:pPr>
      <w:r w:rsidRPr="00874074">
        <w:rPr>
          <w:rFonts w:ascii="David" w:cs="David" w:hint="cs"/>
          <w:sz w:val="24"/>
          <w:szCs w:val="24"/>
          <w:rtl/>
        </w:rPr>
        <w:tab/>
        <w:t>________________</w:t>
      </w:r>
      <w:r w:rsidRPr="00874074">
        <w:rPr>
          <w:rFonts w:ascii="David" w:cs="David" w:hint="cs"/>
          <w:sz w:val="24"/>
          <w:szCs w:val="24"/>
          <w:rtl/>
        </w:rPr>
        <w:tab/>
      </w:r>
      <w:r w:rsidRPr="00874074">
        <w:rPr>
          <w:rFonts w:ascii="David" w:cs="David" w:hint="cs"/>
          <w:sz w:val="24"/>
          <w:szCs w:val="24"/>
          <w:rtl/>
        </w:rPr>
        <w:tab/>
        <w:t>חתימת</w:t>
      </w:r>
      <w:r w:rsidRPr="00874074">
        <w:rPr>
          <w:rFonts w:ascii="David" w:cs="David"/>
          <w:sz w:val="24"/>
          <w:szCs w:val="24"/>
        </w:rPr>
        <w:t xml:space="preserve"> </w:t>
      </w:r>
      <w:proofErr w:type="spellStart"/>
      <w:r w:rsidRPr="00874074">
        <w:rPr>
          <w:rFonts w:ascii="David" w:cs="David" w:hint="cs"/>
          <w:sz w:val="24"/>
          <w:szCs w:val="24"/>
          <w:rtl/>
        </w:rPr>
        <w:t>עו</w:t>
      </w:r>
      <w:proofErr w:type="spellEnd"/>
      <w:r w:rsidRPr="00874074">
        <w:rPr>
          <w:rFonts w:ascii="David" w:cs="David"/>
          <w:sz w:val="24"/>
          <w:szCs w:val="24"/>
        </w:rPr>
        <w:t>"</w:t>
      </w:r>
      <w:r w:rsidRPr="00874074">
        <w:rPr>
          <w:rFonts w:ascii="David" w:cs="David" w:hint="cs"/>
          <w:sz w:val="24"/>
          <w:szCs w:val="24"/>
          <w:rtl/>
        </w:rPr>
        <w:t xml:space="preserve">ד </w:t>
      </w:r>
    </w:p>
    <w:p w14:paraId="6150AD10" w14:textId="77777777" w:rsidR="00E5629C" w:rsidRDefault="00E5629C">
      <w:pPr>
        <w:bidi w:val="0"/>
        <w:spacing w:after="160" w:line="259" w:lineRule="auto"/>
        <w:rPr>
          <w:rFonts w:ascii="Arial" w:hAnsi="Arial" w:cs="David"/>
          <w:b/>
          <w:bCs/>
          <w:sz w:val="24"/>
          <w:szCs w:val="24"/>
          <w:rtl/>
        </w:rPr>
      </w:pPr>
      <w:r>
        <w:rPr>
          <w:rFonts w:ascii="Arial" w:hAnsi="Arial" w:cs="David"/>
          <w:b/>
          <w:bCs/>
          <w:sz w:val="24"/>
          <w:szCs w:val="24"/>
          <w:rtl/>
        </w:rPr>
        <w:br w:type="page"/>
      </w:r>
    </w:p>
    <w:p w14:paraId="585474F7" w14:textId="0152D20B"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ג'</w:t>
      </w:r>
    </w:p>
    <w:p w14:paraId="3B18011F" w14:textId="77777777" w:rsidR="00B2460D" w:rsidRPr="00C84C4A" w:rsidRDefault="00B2460D" w:rsidP="00B2460D">
      <w:pPr>
        <w:pBdr>
          <w:top w:val="single" w:sz="4" w:space="1" w:color="808080"/>
          <w:bottom w:val="single" w:sz="4" w:space="1" w:color="auto"/>
        </w:pBdr>
        <w:jc w:val="center"/>
        <w:rPr>
          <w:rFonts w:ascii="MT Extra" w:hAnsi="MT Extra" w:cs="David"/>
          <w:sz w:val="24"/>
          <w:szCs w:val="24"/>
          <w:rtl/>
        </w:rPr>
      </w:pPr>
      <w:r w:rsidRPr="00C84C4A">
        <w:rPr>
          <w:rFonts w:ascii="Arial" w:hAnsi="Arial" w:cs="David" w:hint="cs"/>
          <w:b/>
          <w:bCs/>
          <w:sz w:val="24"/>
          <w:szCs w:val="24"/>
          <w:rtl/>
        </w:rPr>
        <w:t>הצעת המשתתף</w:t>
      </w:r>
    </w:p>
    <w:p w14:paraId="651E1729" w14:textId="77777777" w:rsidR="00B2460D" w:rsidRPr="00C84C4A" w:rsidRDefault="00B2460D" w:rsidP="00B2460D">
      <w:pPr>
        <w:widowControl w:val="0"/>
        <w:jc w:val="right"/>
        <w:rPr>
          <w:rFonts w:ascii="MT Extra" w:hAnsi="MT Extra" w:cs="David"/>
          <w:sz w:val="24"/>
          <w:szCs w:val="24"/>
          <w:rtl/>
        </w:rPr>
      </w:pPr>
      <w:r w:rsidRPr="00C84C4A">
        <w:rPr>
          <w:rFonts w:ascii="MT Extra" w:hAnsi="MT Extra" w:cs="David" w:hint="cs"/>
          <w:sz w:val="24"/>
          <w:szCs w:val="24"/>
          <w:rtl/>
        </w:rPr>
        <w:t>תאריך: ____________</w:t>
      </w:r>
    </w:p>
    <w:p w14:paraId="4E6B723C"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0B0A48AF" w14:textId="2FCAC0BF" w:rsidR="00B2460D" w:rsidRPr="00C84C4A" w:rsidRDefault="007F3A03" w:rsidP="00B2460D">
      <w:pPr>
        <w:widowControl w:val="0"/>
        <w:jc w:val="both"/>
        <w:rPr>
          <w:rFonts w:ascii="MT Extra" w:hAnsi="MT Extra" w:cs="David"/>
          <w:sz w:val="24"/>
          <w:szCs w:val="24"/>
          <w:rtl/>
        </w:rPr>
      </w:pPr>
      <w:r>
        <w:rPr>
          <w:rFonts w:ascii="MT Extra" w:hAnsi="MT Extra" w:cs="David" w:hint="cs"/>
          <w:sz w:val="24"/>
          <w:szCs w:val="24"/>
          <w:u w:val="single"/>
          <w:rtl/>
        </w:rPr>
        <w:t xml:space="preserve">החברה הכלכלית אום אל פחם/ </w:t>
      </w:r>
      <w:r w:rsidR="007073A1">
        <w:rPr>
          <w:rFonts w:ascii="MT Extra" w:hAnsi="MT Extra" w:cs="David" w:hint="cs"/>
          <w:sz w:val="24"/>
          <w:szCs w:val="24"/>
          <w:u w:val="single"/>
          <w:rtl/>
        </w:rPr>
        <w:t xml:space="preserve">החברה הכלכלית לפיתוח אום אל פחם </w:t>
      </w:r>
    </w:p>
    <w:p w14:paraId="24930FBB" w14:textId="77777777" w:rsidR="00B2460D" w:rsidRPr="00C84C4A" w:rsidRDefault="00B2460D" w:rsidP="00B2460D">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jc w:val="both"/>
        <w:rPr>
          <w:sz w:val="24"/>
          <w:szCs w:val="24"/>
          <w:u w:val="none"/>
          <w:rtl/>
        </w:rPr>
      </w:pPr>
    </w:p>
    <w:p w14:paraId="38CF4E94" w14:textId="258FA004" w:rsidR="00B2460D" w:rsidRPr="00C84C4A" w:rsidRDefault="00B2460D" w:rsidP="00FB60D3">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rPr>
          <w:sz w:val="24"/>
          <w:szCs w:val="24"/>
        </w:rPr>
      </w:pPr>
      <w:r w:rsidRPr="00C84C4A">
        <w:rPr>
          <w:rFonts w:hint="cs"/>
          <w:sz w:val="24"/>
          <w:szCs w:val="24"/>
          <w:u w:val="none"/>
          <w:rtl/>
        </w:rPr>
        <w:t xml:space="preserve">הנדון: הצעת המחיר </w:t>
      </w:r>
      <w:r w:rsidRPr="00C84C4A">
        <w:rPr>
          <w:rFonts w:hint="cs"/>
          <w:sz w:val="24"/>
          <w:szCs w:val="24"/>
          <w:rtl/>
        </w:rPr>
        <w:t>במכרז פומבי מס</w:t>
      </w:r>
      <w:r w:rsidRPr="00C84C4A">
        <w:rPr>
          <w:sz w:val="24"/>
          <w:szCs w:val="24"/>
          <w:rtl/>
        </w:rPr>
        <w:t>'</w:t>
      </w:r>
      <w:r w:rsidRPr="00C84C4A">
        <w:rPr>
          <w:rFonts w:hint="cs"/>
          <w:sz w:val="24"/>
          <w:szCs w:val="24"/>
          <w:rtl/>
        </w:rPr>
        <w:t xml:space="preserve"> </w:t>
      </w:r>
      <w:r w:rsidR="00465B3E">
        <w:rPr>
          <w:color w:val="FF0000"/>
          <w:sz w:val="24"/>
          <w:szCs w:val="24"/>
          <w:rtl/>
        </w:rPr>
        <w:t>"</w:t>
      </w:r>
      <w:r w:rsidR="009F5886">
        <w:rPr>
          <w:rFonts w:hint="cs"/>
          <w:color w:val="FF0000"/>
          <w:sz w:val="24"/>
          <w:szCs w:val="24"/>
          <w:rtl/>
        </w:rPr>
        <w:t>02/2022</w:t>
      </w:r>
      <w:r w:rsidRPr="00E5629C">
        <w:rPr>
          <w:rFonts w:hint="cs"/>
          <w:color w:val="FF0000"/>
          <w:sz w:val="24"/>
          <w:szCs w:val="24"/>
          <w:rtl/>
        </w:rPr>
        <w:t xml:space="preserve"> </w:t>
      </w:r>
      <w:r>
        <w:rPr>
          <w:rFonts w:hint="cs"/>
          <w:b w:val="0"/>
          <w:bCs w:val="0"/>
          <w:sz w:val="24"/>
          <w:szCs w:val="24"/>
          <w:rtl/>
        </w:rPr>
        <w:t>-</w:t>
      </w:r>
      <w:r w:rsidRPr="00C84C4A">
        <w:rPr>
          <w:rFonts w:hint="cs"/>
          <w:sz w:val="24"/>
          <w:szCs w:val="24"/>
          <w:rtl/>
        </w:rPr>
        <w:t xml:space="preserve"> </w:t>
      </w:r>
      <w:r w:rsidRPr="00C84C4A">
        <w:rPr>
          <w:rFonts w:ascii="Arial" w:hAnsi="Arial" w:hint="cs"/>
          <w:sz w:val="24"/>
          <w:szCs w:val="24"/>
          <w:rtl/>
        </w:rPr>
        <w:t>ל</w:t>
      </w:r>
      <w:r>
        <w:rPr>
          <w:rFonts w:ascii="Arial" w:hAnsi="Arial" w:hint="cs"/>
          <w:sz w:val="24"/>
          <w:szCs w:val="24"/>
          <w:rtl/>
        </w:rPr>
        <w:t xml:space="preserve">ביצוע </w:t>
      </w:r>
      <w:r w:rsidRPr="00E45DFB">
        <w:rPr>
          <w:rFonts w:ascii="Arial" w:hAnsi="Arial" w:hint="cs"/>
          <w:sz w:val="24"/>
          <w:szCs w:val="24"/>
          <w:rtl/>
        </w:rPr>
        <w:t xml:space="preserve">עבודות </w:t>
      </w:r>
      <w:r w:rsidR="00E153E0">
        <w:rPr>
          <w:rFonts w:ascii="Arial" w:hAnsi="Arial" w:hint="cs"/>
          <w:color w:val="FF0000"/>
          <w:sz w:val="24"/>
          <w:szCs w:val="24"/>
          <w:rtl/>
        </w:rPr>
        <w:t>מבנה חניון בה</w:t>
      </w:r>
      <w:r w:rsidR="00E153E0">
        <w:rPr>
          <w:rFonts w:ascii="Arial" w:hAnsi="Arial"/>
          <w:color w:val="FF0000"/>
          <w:sz w:val="24"/>
          <w:szCs w:val="24"/>
          <w:rtl/>
        </w:rPr>
        <w:t>"</w:t>
      </w:r>
      <w:r w:rsidR="00E153E0">
        <w:rPr>
          <w:rFonts w:ascii="Arial" w:hAnsi="Arial" w:hint="cs"/>
          <w:color w:val="FF0000"/>
          <w:sz w:val="24"/>
          <w:szCs w:val="24"/>
          <w:rtl/>
        </w:rPr>
        <w:t xml:space="preserve">ס </w:t>
      </w:r>
      <w:proofErr w:type="spellStart"/>
      <w:r w:rsidR="00E153E0">
        <w:rPr>
          <w:rFonts w:ascii="Arial" w:hAnsi="Arial" w:hint="cs"/>
          <w:color w:val="FF0000"/>
          <w:sz w:val="24"/>
          <w:szCs w:val="24"/>
          <w:rtl/>
        </w:rPr>
        <w:t>אלזהראא</w:t>
      </w:r>
      <w:proofErr w:type="spellEnd"/>
      <w:r w:rsidR="00EE200B">
        <w:rPr>
          <w:rFonts w:ascii="Arial" w:hAnsi="Arial" w:hint="cs"/>
          <w:sz w:val="24"/>
          <w:szCs w:val="24"/>
          <w:rtl/>
        </w:rPr>
        <w:t xml:space="preserve"> </w:t>
      </w:r>
      <w:r w:rsidRPr="00E45DFB">
        <w:rPr>
          <w:rFonts w:ascii="Arial" w:hAnsi="Arial" w:hint="cs"/>
          <w:sz w:val="24"/>
          <w:szCs w:val="24"/>
          <w:rtl/>
        </w:rPr>
        <w:t xml:space="preserve">עבור </w:t>
      </w:r>
      <w:r w:rsidR="007F3A03">
        <w:rPr>
          <w:rFonts w:ascii="Arial" w:hAnsi="Arial" w:hint="cs"/>
          <w:sz w:val="24"/>
          <w:szCs w:val="24"/>
          <w:rtl/>
        </w:rPr>
        <w:t xml:space="preserve">החברה הכלכלית אום אל פחם/ </w:t>
      </w:r>
      <w:r w:rsidR="007073A1">
        <w:rPr>
          <w:rFonts w:ascii="Arial" w:hAnsi="Arial" w:hint="cs"/>
          <w:sz w:val="24"/>
          <w:szCs w:val="24"/>
          <w:rtl/>
        </w:rPr>
        <w:t xml:space="preserve">החברה הכלכלית לפיתוח אום אל פחם </w:t>
      </w:r>
    </w:p>
    <w:p w14:paraId="010B8E76" w14:textId="77777777" w:rsidR="00B2460D" w:rsidRPr="00C84C4A" w:rsidRDefault="00B2460D" w:rsidP="00B2460D">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ind w:left="470"/>
        <w:rPr>
          <w:b w:val="0"/>
          <w:bCs w:val="0"/>
          <w:noProof/>
          <w:sz w:val="24"/>
          <w:szCs w:val="24"/>
          <w:u w:val="none"/>
        </w:rPr>
      </w:pPr>
    </w:p>
    <w:p w14:paraId="3364FE1D" w14:textId="51CF7A00" w:rsidR="00B2460D" w:rsidRPr="00C84C4A" w:rsidRDefault="00B2460D" w:rsidP="00FB60D3">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jc w:val="both"/>
        <w:rPr>
          <w:b w:val="0"/>
          <w:bCs w:val="0"/>
          <w:noProof/>
          <w:sz w:val="24"/>
          <w:szCs w:val="24"/>
          <w:u w:val="none"/>
        </w:rPr>
      </w:pPr>
      <w:r w:rsidRPr="00C84C4A">
        <w:rPr>
          <w:rFonts w:hint="cs"/>
          <w:b w:val="0"/>
          <w:bCs w:val="0"/>
          <w:sz w:val="24"/>
          <w:szCs w:val="24"/>
          <w:u w:val="none"/>
          <w:rtl/>
        </w:rPr>
        <w:t xml:space="preserve">לאחר שעיינו ובדקנו את מסמכי </w:t>
      </w:r>
      <w:r w:rsidRPr="00C84C4A">
        <w:rPr>
          <w:rFonts w:hint="cs"/>
          <w:b w:val="0"/>
          <w:bCs w:val="0"/>
          <w:sz w:val="24"/>
          <w:szCs w:val="24"/>
          <w:rtl/>
        </w:rPr>
        <w:t>מכרז פומבי מס</w:t>
      </w:r>
      <w:r w:rsidRPr="00C84C4A">
        <w:rPr>
          <w:b w:val="0"/>
          <w:bCs w:val="0"/>
          <w:sz w:val="24"/>
          <w:szCs w:val="24"/>
          <w:rtl/>
        </w:rPr>
        <w:t>'</w:t>
      </w:r>
      <w:r w:rsidRPr="00C84C4A">
        <w:rPr>
          <w:rFonts w:hint="cs"/>
          <w:b w:val="0"/>
          <w:bCs w:val="0"/>
          <w:sz w:val="24"/>
          <w:szCs w:val="24"/>
          <w:rtl/>
        </w:rPr>
        <w:t xml:space="preserve"> </w:t>
      </w:r>
      <w:r w:rsidR="00465B3E">
        <w:rPr>
          <w:b w:val="0"/>
          <w:bCs w:val="0"/>
          <w:color w:val="FF0000"/>
          <w:sz w:val="24"/>
          <w:szCs w:val="24"/>
          <w:rtl/>
        </w:rPr>
        <w:t>"</w:t>
      </w:r>
      <w:r w:rsidR="009F5886">
        <w:rPr>
          <w:rFonts w:hint="cs"/>
          <w:b w:val="0"/>
          <w:bCs w:val="0"/>
          <w:color w:val="FF0000"/>
          <w:sz w:val="24"/>
          <w:szCs w:val="24"/>
          <w:rtl/>
        </w:rPr>
        <w:t>02/2022</w:t>
      </w:r>
      <w:r w:rsidRPr="00EE200B">
        <w:rPr>
          <w:rFonts w:hint="cs"/>
          <w:color w:val="FF0000"/>
          <w:sz w:val="24"/>
          <w:szCs w:val="24"/>
          <w:rtl/>
        </w:rPr>
        <w:t xml:space="preserve"> </w:t>
      </w:r>
      <w:r w:rsidRPr="00DB2EAE">
        <w:rPr>
          <w:rFonts w:ascii="Arial" w:hAnsi="Arial" w:hint="cs"/>
          <w:b w:val="0"/>
          <w:bCs w:val="0"/>
          <w:sz w:val="24"/>
          <w:szCs w:val="24"/>
          <w:rtl/>
        </w:rPr>
        <w:t xml:space="preserve">לביצוע עבודות </w:t>
      </w:r>
      <w:r w:rsidR="00E153E0">
        <w:rPr>
          <w:rFonts w:ascii="Arial" w:hAnsi="Arial" w:hint="cs"/>
          <w:b w:val="0"/>
          <w:bCs w:val="0"/>
          <w:color w:val="FF0000"/>
          <w:sz w:val="24"/>
          <w:szCs w:val="24"/>
          <w:rtl/>
        </w:rPr>
        <w:t>מבנה חניון בה</w:t>
      </w:r>
      <w:r w:rsidR="00E153E0">
        <w:rPr>
          <w:rFonts w:ascii="Arial" w:hAnsi="Arial"/>
          <w:b w:val="0"/>
          <w:bCs w:val="0"/>
          <w:color w:val="FF0000"/>
          <w:sz w:val="24"/>
          <w:szCs w:val="24"/>
          <w:rtl/>
        </w:rPr>
        <w:t>"</w:t>
      </w:r>
      <w:r w:rsidR="00E153E0">
        <w:rPr>
          <w:rFonts w:ascii="Arial" w:hAnsi="Arial" w:hint="cs"/>
          <w:b w:val="0"/>
          <w:bCs w:val="0"/>
          <w:color w:val="FF0000"/>
          <w:sz w:val="24"/>
          <w:szCs w:val="24"/>
          <w:rtl/>
        </w:rPr>
        <w:t xml:space="preserve">ס </w:t>
      </w:r>
      <w:proofErr w:type="spellStart"/>
      <w:r w:rsidR="00E153E0">
        <w:rPr>
          <w:rFonts w:ascii="Arial" w:hAnsi="Arial" w:hint="cs"/>
          <w:b w:val="0"/>
          <w:bCs w:val="0"/>
          <w:color w:val="FF0000"/>
          <w:sz w:val="24"/>
          <w:szCs w:val="24"/>
          <w:rtl/>
        </w:rPr>
        <w:t>אלזהראא</w:t>
      </w:r>
      <w:proofErr w:type="spellEnd"/>
      <w:r w:rsidR="00EE200B">
        <w:rPr>
          <w:rFonts w:ascii="Arial" w:hAnsi="Arial" w:hint="cs"/>
          <w:b w:val="0"/>
          <w:bCs w:val="0"/>
          <w:sz w:val="24"/>
          <w:szCs w:val="24"/>
          <w:rtl/>
        </w:rPr>
        <w:t xml:space="preserve"> </w:t>
      </w:r>
      <w:r w:rsidRPr="00DB2EAE">
        <w:rPr>
          <w:rFonts w:ascii="Arial" w:hAnsi="Arial" w:hint="cs"/>
          <w:b w:val="0"/>
          <w:bCs w:val="0"/>
          <w:sz w:val="24"/>
          <w:szCs w:val="24"/>
          <w:rtl/>
        </w:rPr>
        <w:t xml:space="preserve">עבור </w:t>
      </w:r>
      <w:r w:rsidR="007F3A03">
        <w:rPr>
          <w:rFonts w:ascii="Arial" w:hAnsi="Arial" w:hint="cs"/>
          <w:b w:val="0"/>
          <w:bCs w:val="0"/>
          <w:sz w:val="24"/>
          <w:szCs w:val="24"/>
          <w:rtl/>
        </w:rPr>
        <w:t>החברה הכלכלית אום אל פחם/ עיריית אום אל פחם</w:t>
      </w:r>
      <w:r w:rsidRPr="00DB2EAE">
        <w:rPr>
          <w:rFonts w:hint="cs"/>
          <w:b w:val="0"/>
          <w:bCs w:val="0"/>
          <w:sz w:val="24"/>
          <w:szCs w:val="24"/>
          <w:u w:val="none"/>
          <w:rtl/>
        </w:rPr>
        <w:t>, על כל תנאיו ונספחיו ולאחר שבד</w:t>
      </w:r>
      <w:r w:rsidRPr="00C84C4A">
        <w:rPr>
          <w:rFonts w:hint="cs"/>
          <w:b w:val="0"/>
          <w:bCs w:val="0"/>
          <w:sz w:val="24"/>
          <w:szCs w:val="24"/>
          <w:u w:val="none"/>
          <w:rtl/>
        </w:rPr>
        <w:t xml:space="preserve">קנו את העבודות הנדרשות, התנאים להשתתפות במכרז ולהתקשרות עם </w:t>
      </w:r>
      <w:r w:rsidR="007073A1">
        <w:rPr>
          <w:rFonts w:hint="cs"/>
          <w:b w:val="0"/>
          <w:bCs w:val="0"/>
          <w:sz w:val="24"/>
          <w:szCs w:val="24"/>
          <w:u w:val="none"/>
          <w:rtl/>
        </w:rPr>
        <w:t xml:space="preserve">החברה הכלכלית </w:t>
      </w:r>
      <w:r w:rsidRPr="00C84C4A">
        <w:rPr>
          <w:rFonts w:hint="cs"/>
          <w:b w:val="0"/>
          <w:bCs w:val="0"/>
          <w:sz w:val="24"/>
          <w:szCs w:val="24"/>
          <w:u w:val="none"/>
          <w:rtl/>
        </w:rPr>
        <w:t>, הננו מציעים לספק ל</w:t>
      </w:r>
      <w:r w:rsidR="007F3A03">
        <w:rPr>
          <w:rFonts w:hint="cs"/>
          <w:b w:val="0"/>
          <w:bCs w:val="0"/>
          <w:sz w:val="24"/>
          <w:szCs w:val="24"/>
          <w:u w:val="none"/>
          <w:rtl/>
        </w:rPr>
        <w:t xml:space="preserve">החברה הכלכלית אום אל פחם/ </w:t>
      </w:r>
      <w:r w:rsidR="007073A1">
        <w:rPr>
          <w:rFonts w:hint="cs"/>
          <w:b w:val="0"/>
          <w:bCs w:val="0"/>
          <w:sz w:val="24"/>
          <w:szCs w:val="24"/>
          <w:u w:val="none"/>
          <w:rtl/>
        </w:rPr>
        <w:t xml:space="preserve">החברה הכלכלית לפיתוח אום אל פחם </w:t>
      </w:r>
      <w:r w:rsidRPr="00C84C4A">
        <w:rPr>
          <w:rFonts w:hint="cs"/>
          <w:b w:val="0"/>
          <w:bCs w:val="0"/>
          <w:sz w:val="24"/>
          <w:szCs w:val="24"/>
          <w:u w:val="none"/>
          <w:rtl/>
        </w:rPr>
        <w:t>את השירותים המפורטים במסמכי המכרז והחוזה במלואן, על פי כל תנאי המכרז והחוזה ועל פי כל דין, תמורת הנחה / תוספת בשיעור אחיד וקבוע, כדלקמן:</w:t>
      </w:r>
    </w:p>
    <w:p w14:paraId="44756FAF" w14:textId="77777777" w:rsidR="00B2460D" w:rsidRPr="00C84C4A" w:rsidRDefault="00B2460D" w:rsidP="00B2460D">
      <w:pPr>
        <w:widowControl w:val="0"/>
        <w:tabs>
          <w:tab w:val="left" w:pos="5073"/>
        </w:tabs>
        <w:spacing w:after="240"/>
        <w:rPr>
          <w:rFonts w:cs="David"/>
          <w:sz w:val="10"/>
          <w:szCs w:val="10"/>
          <w:rtl/>
        </w:rPr>
      </w:pPr>
    </w:p>
    <w:p w14:paraId="0960310C" w14:textId="4DE84D69" w:rsidR="00B2460D" w:rsidRPr="00EE200B"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EE200B">
        <w:rPr>
          <w:rFonts w:cs="David" w:hint="cs"/>
          <w:sz w:val="24"/>
          <w:szCs w:val="24"/>
          <w:rtl/>
        </w:rPr>
        <w:t>ההני/נו מצהיר/ים ומתחייב/ים כי קראתי/נו והבנתי/נו את כל פרטי המכרז, לרבות פרסום ההודעה למציעים בעיתונות ואת כל מסמכי המכרז וכי תנאי המכרז, תנאי העבודה, השטח המיועד לביצוע העבודות ותנאיו, התמורה ודרך תשלומה וכל הגורמים האחרים המשפיעים על העבודה, ידועים ומוכרים לי/לנו, אני/ו מסכים/ים להם ובהתאם לכך קבעתי/נו את הצעתי/נו.</w:t>
      </w:r>
    </w:p>
    <w:p w14:paraId="05E78074" w14:textId="20AEC78E" w:rsidR="00B2460D" w:rsidRPr="00EE200B"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EE200B">
        <w:rPr>
          <w:rFonts w:cs="David" w:hint="cs"/>
          <w:sz w:val="24"/>
          <w:szCs w:val="24"/>
          <w:rtl/>
        </w:rPr>
        <w:t>הנני מצהיר כי הנני עומד בתנאי הסף להשתתפות במכרז כמפורט במסמך ההוראות למשתתפים.</w:t>
      </w:r>
    </w:p>
    <w:p w14:paraId="1D378FC6" w14:textId="77777777" w:rsidR="00B2460D" w:rsidRPr="00C84C4A"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C84C4A">
        <w:rPr>
          <w:rFonts w:cs="David" w:hint="cs"/>
          <w:sz w:val="24"/>
          <w:szCs w:val="24"/>
          <w:rtl/>
        </w:rPr>
        <w:t>הנני מצהיר, מסכים ומתחייב כדלהלן:</w:t>
      </w:r>
    </w:p>
    <w:p w14:paraId="6D5C6874" w14:textId="5D26AE51"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EE200B">
        <w:rPr>
          <w:rFonts w:cs="David" w:hint="cs"/>
          <w:sz w:val="24"/>
          <w:szCs w:val="24"/>
          <w:rtl/>
        </w:rPr>
        <w:t>הנני/נו בעל הידע, הנסיון והכישורים הדרושים לביצוע העבודות נשוא המכרז, גם מבחינת המימון גם מבחינה מקצועית, בהתאם לכל מסמכי המכרז.</w:t>
      </w:r>
    </w:p>
    <w:p w14:paraId="25A947DB" w14:textId="35755375"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EE200B">
        <w:rPr>
          <w:rFonts w:cs="David" w:hint="cs"/>
          <w:sz w:val="24"/>
          <w:szCs w:val="24"/>
          <w:rtl/>
        </w:rPr>
        <w:t>ברשותי/נו או בכוחותי/נו להשיג את כל כוח האדם והציוד הדרוש על מנת לבצע את העבודות נשוא המכרז, לרבות מכונות, כלי עבודה ומחסן כלים.</w:t>
      </w:r>
    </w:p>
    <w:p w14:paraId="442732B9" w14:textId="658FC4F0"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EE200B">
        <w:rPr>
          <w:rFonts w:cs="David" w:hint="cs"/>
          <w:sz w:val="24"/>
          <w:szCs w:val="24"/>
          <w:rtl/>
        </w:rPr>
        <w:t xml:space="preserve">הנני/נו מתחייב/ים להפעיל מכשירי קשר סלולאריים, למשך כל שעות היממה, לקיום קשר רציף עם </w:t>
      </w:r>
      <w:r w:rsidR="007073A1">
        <w:rPr>
          <w:rFonts w:cs="David" w:hint="cs"/>
          <w:sz w:val="24"/>
          <w:szCs w:val="24"/>
          <w:rtl/>
        </w:rPr>
        <w:t xml:space="preserve">החברה הכלכלית </w:t>
      </w:r>
      <w:r w:rsidRPr="00EE200B">
        <w:rPr>
          <w:rFonts w:cs="David" w:hint="cs"/>
          <w:sz w:val="24"/>
          <w:szCs w:val="24"/>
          <w:rtl/>
        </w:rPr>
        <w:t xml:space="preserve"> וכם העובדים מטעמי/נו במהלך תקופת ההתקשרות ביננו ובין </w:t>
      </w:r>
      <w:r w:rsidR="007073A1">
        <w:rPr>
          <w:rFonts w:cs="David" w:hint="cs"/>
          <w:sz w:val="24"/>
          <w:szCs w:val="24"/>
          <w:rtl/>
        </w:rPr>
        <w:t xml:space="preserve">החברה הכלכלית </w:t>
      </w:r>
      <w:r w:rsidRPr="00EE200B">
        <w:rPr>
          <w:rFonts w:cs="David" w:hint="cs"/>
          <w:sz w:val="24"/>
          <w:szCs w:val="24"/>
          <w:rtl/>
        </w:rPr>
        <w:t>, ככל שנדרש לכך.</w:t>
      </w:r>
    </w:p>
    <w:p w14:paraId="3CE442D6" w14:textId="2CB50CFB"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EE200B">
        <w:rPr>
          <w:rFonts w:cs="David" w:hint="cs"/>
          <w:sz w:val="24"/>
          <w:szCs w:val="24"/>
          <w:rtl/>
        </w:rPr>
        <w:t>הנני/נו מסוגל/ים, מכל בחינה שהיא, לבצע את כל הדרישות וההתחייבויות על פי הוראות המכרז, לרבות עמידה בלוח הזמנים ובמועד הסיום שנקבע לביצוע העבודות.</w:t>
      </w:r>
    </w:p>
    <w:p w14:paraId="37C3F13E" w14:textId="63AC609A"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לעמוד בכל התנאים הנדרשים ע"פ כל דין ו/או תקן לצורך ביצוע העבודות נשוא המכרז.</w:t>
      </w:r>
    </w:p>
    <w:p w14:paraId="78A2983A" w14:textId="754DE51A"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ידוע לי/נו כי בתחום שיפוט </w:t>
      </w:r>
      <w:r w:rsidR="007073A1">
        <w:rPr>
          <w:rFonts w:cs="David" w:hint="cs"/>
          <w:sz w:val="24"/>
          <w:szCs w:val="24"/>
          <w:rtl/>
        </w:rPr>
        <w:t xml:space="preserve">החברה הכלכלית </w:t>
      </w:r>
      <w:r w:rsidRPr="00346413">
        <w:rPr>
          <w:rFonts w:cs="David" w:hint="cs"/>
          <w:sz w:val="24"/>
          <w:szCs w:val="24"/>
          <w:rtl/>
        </w:rPr>
        <w:t xml:space="preserve"> פועלים קבלנים נוספים והנני/נו מתחייב/ים לשתף פעולה ולעבוד בתיאום עמם ככל שיהא צורך ועל פי הוראות </w:t>
      </w:r>
      <w:r w:rsidR="007073A1">
        <w:rPr>
          <w:rFonts w:cs="David" w:hint="cs"/>
          <w:sz w:val="24"/>
          <w:szCs w:val="24"/>
          <w:rtl/>
        </w:rPr>
        <w:t xml:space="preserve">החברה הכלכלית </w:t>
      </w:r>
      <w:r w:rsidRPr="00346413">
        <w:rPr>
          <w:rFonts w:cs="David" w:hint="cs"/>
          <w:sz w:val="24"/>
          <w:szCs w:val="24"/>
          <w:rtl/>
        </w:rPr>
        <w:t>.</w:t>
      </w:r>
    </w:p>
    <w:p w14:paraId="525408DE" w14:textId="0A08F27F"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מתחייב לבצע את העבודות נשוא המכרז עבור </w:t>
      </w:r>
      <w:r w:rsidR="007073A1">
        <w:rPr>
          <w:rFonts w:cs="David" w:hint="cs"/>
          <w:sz w:val="24"/>
          <w:szCs w:val="24"/>
          <w:rtl/>
        </w:rPr>
        <w:t xml:space="preserve">החברה הכלכלית </w:t>
      </w:r>
      <w:r w:rsidRPr="00346413">
        <w:rPr>
          <w:rFonts w:cs="David" w:hint="cs"/>
          <w:sz w:val="24"/>
          <w:szCs w:val="24"/>
          <w:rtl/>
        </w:rPr>
        <w:t xml:space="preserve"> בהתאם למפרטים והתכניות שיימסרו על ידי </w:t>
      </w:r>
      <w:r w:rsidR="007073A1">
        <w:rPr>
          <w:rFonts w:cs="David" w:hint="cs"/>
          <w:sz w:val="24"/>
          <w:szCs w:val="24"/>
          <w:rtl/>
        </w:rPr>
        <w:t xml:space="preserve">החברה הכלכלית </w:t>
      </w:r>
      <w:r w:rsidRPr="00346413">
        <w:rPr>
          <w:rFonts w:cs="David" w:hint="cs"/>
          <w:sz w:val="24"/>
          <w:szCs w:val="24"/>
          <w:rtl/>
        </w:rPr>
        <w:t>, במקרקעין, בהתאם למפורט בהסכם על נספחיו.</w:t>
      </w:r>
    </w:p>
    <w:p w14:paraId="7B44C369" w14:textId="4B0830B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מתחייב לבצע עבודות אך ורק בהתאם לצוי עבודה שיחתמו מראש ע"י מורשי החתימה של </w:t>
      </w:r>
      <w:r w:rsidR="007073A1">
        <w:rPr>
          <w:rFonts w:cs="David" w:hint="cs"/>
          <w:sz w:val="24"/>
          <w:szCs w:val="24"/>
          <w:rtl/>
        </w:rPr>
        <w:t xml:space="preserve">החברה הכלכלית </w:t>
      </w:r>
      <w:r w:rsidRPr="00346413">
        <w:rPr>
          <w:rFonts w:cs="David" w:hint="cs"/>
          <w:sz w:val="24"/>
          <w:szCs w:val="24"/>
          <w:rtl/>
        </w:rPr>
        <w:t xml:space="preserve"> וידוע לי כי עבודות שיבוצעו בניגוד להוראות סעיף זה לא יזכו אותי בכל תמורה כספית מ</w:t>
      </w:r>
      <w:r w:rsidR="007073A1">
        <w:rPr>
          <w:rFonts w:cs="David" w:hint="cs"/>
          <w:sz w:val="24"/>
          <w:szCs w:val="24"/>
          <w:rtl/>
        </w:rPr>
        <w:t xml:space="preserve">החברה הכלכלית </w:t>
      </w:r>
      <w:r w:rsidRPr="00346413">
        <w:rPr>
          <w:rFonts w:cs="David" w:hint="cs"/>
          <w:sz w:val="24"/>
          <w:szCs w:val="24"/>
          <w:rtl/>
        </w:rPr>
        <w:t>.</w:t>
      </w:r>
    </w:p>
    <w:p w14:paraId="444F3918" w14:textId="579BFDB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למלא אחר כל ההוראות המפורטות בהוראות למשתתפים במכרז, בהסכם ובכל מסמכי המכרז האחרים.</w:t>
      </w:r>
    </w:p>
    <w:p w14:paraId="06C950B4" w14:textId="62D2F52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346413">
        <w:rPr>
          <w:rFonts w:cs="David" w:hint="cs"/>
          <w:sz w:val="24"/>
          <w:szCs w:val="24"/>
          <w:rtl/>
        </w:rPr>
        <w:t>הנני מתחייב כי באם אדרש על ידכם, אמציא לכם בתוך 3 ימים פרוט וניתוח מחירים לגבי הסכום הנקוב בהצעתי לגבי עבודות הבנייה והפיתוח וזאת כנדרש במסמך ההוראות למשתתפים.</w:t>
      </w:r>
    </w:p>
    <w:p w14:paraId="0075FFDE" w14:textId="3BD90CF9"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מצהיר ומסכים, כי אחתום על החוזה ואמציא את כל המסמכים והאישורים הנדרשים ממני בתוך 7 ימים מיום שיוודע לי על זכייתי במכרז. היה ולא אעשה כן, תהיה </w:t>
      </w:r>
      <w:r w:rsidR="007073A1">
        <w:rPr>
          <w:rFonts w:cs="David" w:hint="cs"/>
          <w:sz w:val="24"/>
          <w:szCs w:val="24"/>
          <w:rtl/>
        </w:rPr>
        <w:t xml:space="preserve">החברה הכלכלית </w:t>
      </w:r>
      <w:r w:rsidRPr="00346413">
        <w:rPr>
          <w:rFonts w:cs="David" w:hint="cs"/>
          <w:sz w:val="24"/>
          <w:szCs w:val="24"/>
          <w:rtl/>
        </w:rPr>
        <w:t xml:space="preserve"> רשאית לחלט את הערבות הבנקאית אשר נמסרה לה על ידי, וזאת מבלי ליתן לי כל הודעה ו/או התראה מראש ומבלי להוכיח כל נזק או חסרון כיס, אשר נגרם לחברה כתוצאה מאי עמידתי בתנאי המכרז והחוזה.</w:t>
      </w:r>
    </w:p>
    <w:p w14:paraId="08322FAA" w14:textId="74322029"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346413">
        <w:rPr>
          <w:rFonts w:cs="David" w:hint="cs"/>
          <w:sz w:val="24"/>
          <w:szCs w:val="24"/>
          <w:rtl/>
        </w:rPr>
        <w:lastRenderedPageBreak/>
        <w:t>הנני מצהיר, כי ידוע לי שאין בעצם הגשת הצעתי זו בכדי להכשירה כהצעה כשרה עפ"י דיני המכרזים וכי כשרות הצעתי זו תלויה בהיות מסמכי המכרז שהגשתי עומדים בתנאי המכרז המהותיים, לרבות תנאי הסף שבו.</w:t>
      </w:r>
    </w:p>
    <w:p w14:paraId="3031EA2B" w14:textId="72A7CDAD" w:rsidR="00B2460D" w:rsidRPr="00346413" w:rsidRDefault="00B2460D" w:rsidP="004E6546">
      <w:pPr>
        <w:pStyle w:val="af0"/>
        <w:widowControl w:val="0"/>
        <w:numPr>
          <w:ilvl w:val="0"/>
          <w:numId w:val="45"/>
        </w:numPr>
        <w:tabs>
          <w:tab w:val="left" w:pos="5073"/>
        </w:tabs>
        <w:spacing w:before="120" w:after="120"/>
        <w:contextualSpacing w:val="0"/>
        <w:jc w:val="both"/>
        <w:rPr>
          <w:rFonts w:cs="David"/>
          <w:sz w:val="24"/>
          <w:szCs w:val="24"/>
          <w:rtl/>
        </w:rPr>
      </w:pPr>
      <w:r w:rsidRPr="00346413">
        <w:rPr>
          <w:rFonts w:cs="David" w:hint="cs"/>
          <w:sz w:val="24"/>
          <w:szCs w:val="24"/>
          <w:rtl/>
        </w:rPr>
        <w:t xml:space="preserve">הנני מצהיר, כי ידוע לי כי </w:t>
      </w:r>
      <w:r w:rsidR="007073A1">
        <w:rPr>
          <w:rFonts w:cs="David" w:hint="cs"/>
          <w:sz w:val="24"/>
          <w:szCs w:val="24"/>
          <w:rtl/>
        </w:rPr>
        <w:t xml:space="preserve">החברה הכלכלית </w:t>
      </w:r>
      <w:r w:rsidRPr="00346413">
        <w:rPr>
          <w:rFonts w:cs="David" w:hint="cs"/>
          <w:sz w:val="24"/>
          <w:szCs w:val="24"/>
          <w:rtl/>
        </w:rPr>
        <w:t xml:space="preserve"> תלויה בכל הקשור למימון העבודות נשוא מכרז זה באישור תקציבי. מבלי לגרוע מן האמור לעיל, הנני מצהיא, כי ידוע לי, ש</w:t>
      </w:r>
      <w:r w:rsidR="007073A1">
        <w:rPr>
          <w:rFonts w:cs="David" w:hint="cs"/>
          <w:sz w:val="24"/>
          <w:szCs w:val="24"/>
          <w:rtl/>
        </w:rPr>
        <w:t xml:space="preserve">החברה הכלכלית </w:t>
      </w:r>
      <w:r w:rsidRPr="00346413">
        <w:rPr>
          <w:rFonts w:cs="David" w:hint="cs"/>
          <w:sz w:val="24"/>
          <w:szCs w:val="24"/>
          <w:rtl/>
        </w:rPr>
        <w:t xml:space="preserve"> תהא רשאית, בכל שלב, לקבל החלטה על ביטול המכרז, ביטול ההתקשרות עם הזוכה, דחית ביצוע העבודות, ביצוע חלקי או ביצוע על בסיס לוחות זמנים שונה וזאת מבלי שתהא לי זכות לקבל פיצוי כלשהו מ</w:t>
      </w:r>
      <w:r w:rsidR="007073A1">
        <w:rPr>
          <w:rFonts w:cs="David" w:hint="cs"/>
          <w:sz w:val="24"/>
          <w:szCs w:val="24"/>
          <w:rtl/>
        </w:rPr>
        <w:t xml:space="preserve">החברה הכלכלית </w:t>
      </w:r>
      <w:r w:rsidRPr="00346413">
        <w:rPr>
          <w:rFonts w:cs="David" w:hint="cs"/>
          <w:sz w:val="24"/>
          <w:szCs w:val="24"/>
          <w:rtl/>
        </w:rPr>
        <w:t xml:space="preserve"> בגין שימוש בזכות כאמור בסעיף זה וכמצוין בהסכם.</w:t>
      </w:r>
    </w:p>
    <w:p w14:paraId="05F13D81" w14:textId="77777777" w:rsidR="00B2460D" w:rsidRPr="00C84C4A" w:rsidRDefault="00B2460D" w:rsidP="004E6546">
      <w:pPr>
        <w:pStyle w:val="af0"/>
        <w:widowControl w:val="0"/>
        <w:numPr>
          <w:ilvl w:val="0"/>
          <w:numId w:val="45"/>
        </w:numPr>
        <w:tabs>
          <w:tab w:val="left" w:pos="5073"/>
        </w:tabs>
        <w:spacing w:after="240"/>
        <w:ind w:left="1275" w:hanging="567"/>
        <w:jc w:val="both"/>
        <w:rPr>
          <w:rFonts w:cs="David"/>
          <w:b/>
          <w:bCs/>
          <w:sz w:val="24"/>
          <w:szCs w:val="24"/>
        </w:rPr>
      </w:pPr>
      <w:r w:rsidRPr="00C84C4A">
        <w:rPr>
          <w:rFonts w:cs="David" w:hint="cs"/>
          <w:b/>
          <w:bCs/>
          <w:sz w:val="24"/>
          <w:szCs w:val="24"/>
          <w:rtl/>
        </w:rPr>
        <w:t>הצעת</w:t>
      </w:r>
      <w:r w:rsidRPr="00C84C4A">
        <w:rPr>
          <w:rFonts w:cs="David"/>
          <w:b/>
          <w:bCs/>
          <w:sz w:val="24"/>
          <w:szCs w:val="24"/>
        </w:rPr>
        <w:t xml:space="preserve"> </w:t>
      </w:r>
      <w:r w:rsidRPr="00C84C4A">
        <w:rPr>
          <w:rFonts w:cs="David" w:hint="cs"/>
          <w:b/>
          <w:bCs/>
          <w:sz w:val="24"/>
          <w:szCs w:val="24"/>
          <w:rtl/>
        </w:rPr>
        <w:t>המחיר</w:t>
      </w:r>
      <w:r w:rsidRPr="00C84C4A">
        <w:rPr>
          <w:rFonts w:cs="David"/>
          <w:b/>
          <w:bCs/>
          <w:sz w:val="24"/>
          <w:szCs w:val="24"/>
        </w:rPr>
        <w:t>:</w:t>
      </w:r>
    </w:p>
    <w:p w14:paraId="12D13517"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r w:rsidRPr="00C84C4A">
        <w:rPr>
          <w:rFonts w:cs="David" w:hint="cs"/>
          <w:b/>
          <w:bCs/>
          <w:noProof/>
          <w:sz w:val="24"/>
          <w:szCs w:val="24"/>
          <w:rtl/>
          <w:lang w:eastAsia="he-IL"/>
        </w:rPr>
        <w:t>הננו</w:t>
      </w:r>
      <w:r w:rsidRPr="00C84C4A">
        <w:rPr>
          <w:rFonts w:cs="David"/>
          <w:b/>
          <w:bCs/>
          <w:noProof/>
          <w:sz w:val="24"/>
          <w:szCs w:val="24"/>
          <w:lang w:eastAsia="he-IL"/>
        </w:rPr>
        <w:t xml:space="preserve"> </w:t>
      </w:r>
      <w:r w:rsidRPr="00C84C4A">
        <w:rPr>
          <w:rFonts w:cs="David" w:hint="cs"/>
          <w:b/>
          <w:bCs/>
          <w:noProof/>
          <w:sz w:val="24"/>
          <w:szCs w:val="24"/>
          <w:rtl/>
          <w:lang w:eastAsia="he-IL"/>
        </w:rPr>
        <w:t>מציעים</w:t>
      </w:r>
      <w:r w:rsidRPr="00C84C4A">
        <w:rPr>
          <w:rFonts w:cs="David"/>
          <w:b/>
          <w:bCs/>
          <w:noProof/>
          <w:sz w:val="24"/>
          <w:szCs w:val="24"/>
          <w:lang w:eastAsia="he-IL"/>
        </w:rPr>
        <w:t xml:space="preserve"> </w:t>
      </w:r>
      <w:r w:rsidRPr="00C84C4A">
        <w:rPr>
          <w:rFonts w:cs="David" w:hint="cs"/>
          <w:b/>
          <w:bCs/>
          <w:noProof/>
          <w:sz w:val="24"/>
          <w:szCs w:val="24"/>
          <w:rtl/>
          <w:lang w:eastAsia="he-IL"/>
        </w:rPr>
        <w:t>הנחה</w:t>
      </w:r>
      <w:r w:rsidRPr="00C84C4A">
        <w:rPr>
          <w:rFonts w:cs="David"/>
          <w:b/>
          <w:bCs/>
          <w:noProof/>
          <w:sz w:val="24"/>
          <w:szCs w:val="24"/>
          <w:lang w:eastAsia="he-IL"/>
        </w:rPr>
        <w:t xml:space="preserve"> </w:t>
      </w:r>
      <w:r w:rsidRPr="00C84C4A">
        <w:rPr>
          <w:rFonts w:cs="David" w:hint="cs"/>
          <w:b/>
          <w:bCs/>
          <w:noProof/>
          <w:sz w:val="24"/>
          <w:szCs w:val="24"/>
          <w:rtl/>
          <w:lang w:eastAsia="he-IL"/>
        </w:rPr>
        <w:t>בשיעור</w:t>
      </w:r>
      <w:r w:rsidRPr="00C84C4A">
        <w:rPr>
          <w:rFonts w:cs="David"/>
          <w:b/>
          <w:bCs/>
          <w:noProof/>
          <w:sz w:val="24"/>
          <w:szCs w:val="24"/>
          <w:lang w:eastAsia="he-IL"/>
        </w:rPr>
        <w:t xml:space="preserve"> </w:t>
      </w:r>
      <w:r w:rsidRPr="00C84C4A">
        <w:rPr>
          <w:rFonts w:cs="David" w:hint="cs"/>
          <w:b/>
          <w:bCs/>
          <w:noProof/>
          <w:sz w:val="24"/>
          <w:szCs w:val="24"/>
          <w:rtl/>
          <w:lang w:eastAsia="he-IL"/>
        </w:rPr>
        <w:t>של</w:t>
      </w:r>
      <w:r w:rsidRPr="00C84C4A">
        <w:rPr>
          <w:rFonts w:cs="David"/>
          <w:b/>
          <w:bCs/>
          <w:noProof/>
          <w:sz w:val="24"/>
          <w:szCs w:val="24"/>
          <w:lang w:eastAsia="he-IL"/>
        </w:rPr>
        <w:t xml:space="preserve"> </w:t>
      </w:r>
      <w:r w:rsidRPr="00C84C4A">
        <w:rPr>
          <w:rFonts w:ascii="David" w:hAnsi="David" w:cs="David"/>
          <w:b/>
          <w:bCs/>
          <w:noProof/>
          <w:sz w:val="24"/>
          <w:szCs w:val="24"/>
          <w:lang w:eastAsia="he-IL"/>
        </w:rPr>
        <w:t>%</w:t>
      </w:r>
      <w:r w:rsidRPr="00C84C4A">
        <w:rPr>
          <w:rFonts w:cs="David"/>
          <w:b/>
          <w:bCs/>
          <w:noProof/>
          <w:sz w:val="24"/>
          <w:szCs w:val="24"/>
          <w:lang w:eastAsia="he-IL"/>
        </w:rPr>
        <w:t xml:space="preserve">___________ </w:t>
      </w:r>
      <w:r w:rsidRPr="00C84C4A">
        <w:rPr>
          <w:rFonts w:cs="David" w:hint="cs"/>
          <w:b/>
          <w:bCs/>
          <w:noProof/>
          <w:sz w:val="24"/>
          <w:szCs w:val="24"/>
          <w:rtl/>
          <w:lang w:eastAsia="he-IL"/>
        </w:rPr>
        <w:t>על</w:t>
      </w:r>
      <w:r w:rsidRPr="00C84C4A">
        <w:rPr>
          <w:rFonts w:cs="David"/>
          <w:b/>
          <w:bCs/>
          <w:noProof/>
          <w:sz w:val="24"/>
          <w:szCs w:val="24"/>
          <w:lang w:eastAsia="he-IL"/>
        </w:rPr>
        <w:t xml:space="preserve"> </w:t>
      </w:r>
      <w:r w:rsidRPr="00C84C4A">
        <w:rPr>
          <w:rFonts w:cs="David" w:hint="cs"/>
          <w:b/>
          <w:bCs/>
          <w:noProof/>
          <w:sz w:val="24"/>
          <w:szCs w:val="24"/>
          <w:rtl/>
          <w:lang w:eastAsia="he-IL"/>
        </w:rPr>
        <w:t>המחירים</w:t>
      </w:r>
      <w:r w:rsidRPr="00C84C4A">
        <w:rPr>
          <w:rFonts w:cs="David"/>
          <w:b/>
          <w:bCs/>
          <w:noProof/>
          <w:sz w:val="24"/>
          <w:szCs w:val="24"/>
          <w:lang w:eastAsia="he-IL"/>
        </w:rPr>
        <w:t xml:space="preserve"> </w:t>
      </w:r>
      <w:r w:rsidRPr="00C84C4A">
        <w:rPr>
          <w:rFonts w:cs="David" w:hint="cs"/>
          <w:b/>
          <w:bCs/>
          <w:noProof/>
          <w:sz w:val="24"/>
          <w:szCs w:val="24"/>
          <w:rtl/>
          <w:lang w:eastAsia="he-IL"/>
        </w:rPr>
        <w:t>הנקובים</w:t>
      </w:r>
      <w:r w:rsidRPr="00C84C4A">
        <w:rPr>
          <w:rFonts w:cs="David"/>
          <w:b/>
          <w:bCs/>
          <w:noProof/>
          <w:sz w:val="24"/>
          <w:szCs w:val="24"/>
          <w:lang w:eastAsia="he-IL"/>
        </w:rPr>
        <w:t xml:space="preserve"> </w:t>
      </w:r>
      <w:r w:rsidRPr="00C84C4A">
        <w:rPr>
          <w:rFonts w:cs="David" w:hint="cs"/>
          <w:b/>
          <w:bCs/>
          <w:noProof/>
          <w:sz w:val="24"/>
          <w:szCs w:val="24"/>
          <w:rtl/>
          <w:lang w:eastAsia="he-IL"/>
        </w:rPr>
        <w:t>בכתבי</w:t>
      </w:r>
      <w:r w:rsidRPr="00C84C4A">
        <w:rPr>
          <w:rFonts w:cs="David"/>
          <w:b/>
          <w:bCs/>
          <w:noProof/>
          <w:sz w:val="24"/>
          <w:szCs w:val="24"/>
          <w:lang w:eastAsia="he-IL"/>
        </w:rPr>
        <w:t xml:space="preserve"> </w:t>
      </w:r>
      <w:r w:rsidRPr="00C84C4A">
        <w:rPr>
          <w:rFonts w:cs="David" w:hint="cs"/>
          <w:b/>
          <w:bCs/>
          <w:noProof/>
          <w:sz w:val="24"/>
          <w:szCs w:val="24"/>
          <w:rtl/>
          <w:lang w:eastAsia="he-IL"/>
        </w:rPr>
        <w:t>הכמויות המצורפים</w:t>
      </w:r>
      <w:r w:rsidRPr="00C84C4A">
        <w:rPr>
          <w:rFonts w:cs="David"/>
          <w:b/>
          <w:bCs/>
          <w:noProof/>
          <w:sz w:val="24"/>
          <w:szCs w:val="24"/>
          <w:lang w:eastAsia="he-IL"/>
        </w:rPr>
        <w:t xml:space="preserve"> </w:t>
      </w:r>
      <w:r w:rsidRPr="00C84C4A">
        <w:rPr>
          <w:rFonts w:cs="David" w:hint="cs"/>
          <w:b/>
          <w:bCs/>
          <w:noProof/>
          <w:sz w:val="24"/>
          <w:szCs w:val="24"/>
          <w:rtl/>
          <w:lang w:eastAsia="he-IL"/>
        </w:rPr>
        <w:t>כמסמך</w:t>
      </w:r>
      <w:r w:rsidRPr="00C84C4A">
        <w:rPr>
          <w:rFonts w:cs="David"/>
          <w:b/>
          <w:bCs/>
          <w:noProof/>
          <w:sz w:val="24"/>
          <w:szCs w:val="24"/>
          <w:lang w:eastAsia="he-IL"/>
        </w:rPr>
        <w:t xml:space="preserve"> </w:t>
      </w:r>
      <w:r w:rsidRPr="00C84C4A">
        <w:rPr>
          <w:rFonts w:cs="David" w:hint="cs"/>
          <w:b/>
          <w:bCs/>
          <w:noProof/>
          <w:sz w:val="24"/>
          <w:szCs w:val="24"/>
          <w:rtl/>
          <w:lang w:eastAsia="he-IL"/>
        </w:rPr>
        <w:t xml:space="preserve">ה' </w:t>
      </w:r>
      <w:r w:rsidRPr="00C84C4A">
        <w:rPr>
          <w:rFonts w:cs="David"/>
          <w:b/>
          <w:bCs/>
          <w:noProof/>
          <w:sz w:val="24"/>
          <w:szCs w:val="24"/>
          <w:lang w:eastAsia="he-IL"/>
        </w:rPr>
        <w:t xml:space="preserve"> </w:t>
      </w:r>
      <w:r w:rsidRPr="00C84C4A">
        <w:rPr>
          <w:rFonts w:cs="David" w:hint="cs"/>
          <w:b/>
          <w:bCs/>
          <w:noProof/>
          <w:sz w:val="24"/>
          <w:szCs w:val="24"/>
          <w:rtl/>
          <w:lang w:eastAsia="he-IL"/>
        </w:rPr>
        <w:t xml:space="preserve">למכרז. </w:t>
      </w:r>
      <w:r w:rsidRPr="00C84C4A">
        <w:rPr>
          <w:rFonts w:cs="David"/>
          <w:b/>
          <w:bCs/>
          <w:noProof/>
          <w:sz w:val="24"/>
          <w:szCs w:val="24"/>
          <w:lang w:eastAsia="he-IL"/>
        </w:rPr>
        <w:t xml:space="preserve"> </w:t>
      </w:r>
    </w:p>
    <w:p w14:paraId="7EEE61CF"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p>
    <w:p w14:paraId="1A2B33B8"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r w:rsidRPr="00C84C4A">
        <w:rPr>
          <w:rFonts w:cs="David" w:hint="cs"/>
          <w:b/>
          <w:bCs/>
          <w:sz w:val="24"/>
          <w:szCs w:val="24"/>
          <w:rtl/>
        </w:rPr>
        <w:t>יש</w:t>
      </w:r>
      <w:r w:rsidRPr="00C84C4A">
        <w:rPr>
          <w:rFonts w:cs="David"/>
          <w:b/>
          <w:bCs/>
          <w:sz w:val="24"/>
          <w:szCs w:val="24"/>
        </w:rPr>
        <w:t xml:space="preserve"> </w:t>
      </w:r>
      <w:r w:rsidRPr="00C84C4A">
        <w:rPr>
          <w:rFonts w:cs="David" w:hint="cs"/>
          <w:b/>
          <w:bCs/>
          <w:sz w:val="24"/>
          <w:szCs w:val="24"/>
          <w:rtl/>
        </w:rPr>
        <w:t>לנקוב</w:t>
      </w:r>
      <w:r w:rsidRPr="00C84C4A">
        <w:rPr>
          <w:rFonts w:cs="David"/>
          <w:b/>
          <w:bCs/>
          <w:sz w:val="24"/>
          <w:szCs w:val="24"/>
        </w:rPr>
        <w:t xml:space="preserve"> </w:t>
      </w:r>
      <w:r w:rsidRPr="00C84C4A">
        <w:rPr>
          <w:rFonts w:cs="David" w:hint="cs"/>
          <w:b/>
          <w:bCs/>
          <w:sz w:val="24"/>
          <w:szCs w:val="24"/>
          <w:rtl/>
        </w:rPr>
        <w:t>באחוז</w:t>
      </w:r>
      <w:r w:rsidRPr="00C84C4A">
        <w:rPr>
          <w:rFonts w:cs="David"/>
          <w:b/>
          <w:bCs/>
          <w:sz w:val="24"/>
          <w:szCs w:val="24"/>
        </w:rPr>
        <w:t xml:space="preserve"> </w:t>
      </w:r>
      <w:r w:rsidRPr="00C84C4A">
        <w:rPr>
          <w:rFonts w:cs="David" w:hint="cs"/>
          <w:b/>
          <w:bCs/>
          <w:sz w:val="24"/>
          <w:szCs w:val="24"/>
          <w:rtl/>
        </w:rPr>
        <w:t>הנחה</w:t>
      </w:r>
      <w:r w:rsidRPr="00C84C4A">
        <w:rPr>
          <w:rFonts w:cs="David"/>
          <w:b/>
          <w:bCs/>
          <w:sz w:val="24"/>
          <w:szCs w:val="24"/>
        </w:rPr>
        <w:t xml:space="preserve"> </w:t>
      </w:r>
      <w:r w:rsidRPr="00C84C4A">
        <w:rPr>
          <w:rFonts w:cs="David" w:hint="cs"/>
          <w:b/>
          <w:bCs/>
          <w:sz w:val="24"/>
          <w:szCs w:val="24"/>
          <w:rtl/>
        </w:rPr>
        <w:t>של</w:t>
      </w:r>
      <w:r w:rsidRPr="00C84C4A">
        <w:rPr>
          <w:rFonts w:cs="David"/>
          <w:b/>
          <w:bCs/>
          <w:sz w:val="24"/>
          <w:szCs w:val="24"/>
        </w:rPr>
        <w:t xml:space="preserve"> </w:t>
      </w:r>
      <w:r w:rsidRPr="00C84C4A">
        <w:rPr>
          <w:rFonts w:cs="David" w:hint="cs"/>
          <w:b/>
          <w:bCs/>
          <w:sz w:val="24"/>
          <w:szCs w:val="24"/>
          <w:rtl/>
        </w:rPr>
        <w:t>עד</w:t>
      </w:r>
      <w:r w:rsidRPr="00C84C4A">
        <w:rPr>
          <w:rFonts w:ascii="David" w:hAnsi="David" w:cs="David"/>
          <w:b/>
          <w:bCs/>
          <w:sz w:val="24"/>
          <w:szCs w:val="24"/>
        </w:rPr>
        <w:t xml:space="preserve"> </w:t>
      </w:r>
      <w:r w:rsidRPr="00C84C4A">
        <w:rPr>
          <w:rFonts w:ascii="David" w:hAnsi="David" w:cs="David" w:hint="cs"/>
          <w:b/>
          <w:bCs/>
          <w:sz w:val="24"/>
          <w:szCs w:val="24"/>
          <w:rtl/>
        </w:rPr>
        <w:t>2</w:t>
      </w:r>
      <w:r w:rsidRPr="00C84C4A">
        <w:rPr>
          <w:rFonts w:cs="David"/>
          <w:b/>
          <w:bCs/>
          <w:sz w:val="24"/>
          <w:szCs w:val="24"/>
        </w:rPr>
        <w:t xml:space="preserve"> </w:t>
      </w:r>
      <w:r w:rsidRPr="00C84C4A">
        <w:rPr>
          <w:rFonts w:cs="David" w:hint="cs"/>
          <w:b/>
          <w:bCs/>
          <w:sz w:val="24"/>
          <w:szCs w:val="24"/>
          <w:rtl/>
        </w:rPr>
        <w:t>ספרות</w:t>
      </w:r>
      <w:r w:rsidRPr="00C84C4A">
        <w:rPr>
          <w:rFonts w:cs="David"/>
          <w:b/>
          <w:bCs/>
          <w:sz w:val="24"/>
          <w:szCs w:val="24"/>
        </w:rPr>
        <w:t xml:space="preserve"> </w:t>
      </w:r>
      <w:r w:rsidRPr="00C84C4A">
        <w:rPr>
          <w:rFonts w:cs="David" w:hint="cs"/>
          <w:b/>
          <w:bCs/>
          <w:sz w:val="24"/>
          <w:szCs w:val="24"/>
          <w:rtl/>
        </w:rPr>
        <w:t>לאחר</w:t>
      </w:r>
      <w:r w:rsidRPr="00C84C4A">
        <w:rPr>
          <w:rFonts w:cs="David"/>
          <w:b/>
          <w:bCs/>
          <w:sz w:val="24"/>
          <w:szCs w:val="24"/>
        </w:rPr>
        <w:t xml:space="preserve"> </w:t>
      </w:r>
      <w:r w:rsidRPr="00C84C4A">
        <w:rPr>
          <w:rFonts w:cs="David" w:hint="cs"/>
          <w:b/>
          <w:bCs/>
          <w:sz w:val="24"/>
          <w:szCs w:val="24"/>
          <w:rtl/>
        </w:rPr>
        <w:t>הנקודה</w:t>
      </w:r>
      <w:r w:rsidRPr="00C84C4A">
        <w:rPr>
          <w:rFonts w:cs="David"/>
          <w:b/>
          <w:bCs/>
          <w:sz w:val="24"/>
          <w:szCs w:val="24"/>
        </w:rPr>
        <w:t xml:space="preserve"> </w:t>
      </w:r>
      <w:r w:rsidRPr="00C84C4A">
        <w:rPr>
          <w:rFonts w:cs="David" w:hint="cs"/>
          <w:b/>
          <w:bCs/>
          <w:sz w:val="24"/>
          <w:szCs w:val="24"/>
          <w:rtl/>
        </w:rPr>
        <w:t xml:space="preserve">העשרוני, (לדוגמא: 3.33). </w:t>
      </w:r>
    </w:p>
    <w:p w14:paraId="066BD484"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Pr>
      </w:pPr>
      <w:r w:rsidRPr="00C84C4A">
        <w:rPr>
          <w:rFonts w:cs="David" w:hint="cs"/>
          <w:b/>
          <w:bCs/>
          <w:sz w:val="24"/>
          <w:szCs w:val="24"/>
          <w:rtl/>
        </w:rPr>
        <w:t>הצעה</w:t>
      </w:r>
      <w:r w:rsidRPr="00C84C4A">
        <w:rPr>
          <w:rFonts w:cs="David"/>
          <w:b/>
          <w:bCs/>
          <w:sz w:val="24"/>
          <w:szCs w:val="24"/>
        </w:rPr>
        <w:t xml:space="preserve"> </w:t>
      </w:r>
      <w:r w:rsidRPr="00C84C4A">
        <w:rPr>
          <w:rFonts w:cs="David" w:hint="cs"/>
          <w:b/>
          <w:bCs/>
          <w:sz w:val="24"/>
          <w:szCs w:val="24"/>
          <w:rtl/>
        </w:rPr>
        <w:t>המהווה</w:t>
      </w:r>
      <w:r w:rsidRPr="00C84C4A">
        <w:rPr>
          <w:rFonts w:cs="David"/>
          <w:b/>
          <w:bCs/>
          <w:sz w:val="24"/>
          <w:szCs w:val="24"/>
        </w:rPr>
        <w:t xml:space="preserve"> </w:t>
      </w:r>
      <w:r w:rsidRPr="00C84C4A">
        <w:rPr>
          <w:rFonts w:cs="David" w:hint="cs"/>
          <w:b/>
          <w:bCs/>
          <w:sz w:val="24"/>
          <w:szCs w:val="24"/>
          <w:rtl/>
        </w:rPr>
        <w:t>תוספת</w:t>
      </w:r>
      <w:r w:rsidRPr="00C84C4A">
        <w:rPr>
          <w:rFonts w:cs="David"/>
          <w:b/>
          <w:bCs/>
          <w:sz w:val="24"/>
          <w:szCs w:val="24"/>
        </w:rPr>
        <w:t xml:space="preserve"> </w:t>
      </w:r>
      <w:r w:rsidRPr="00C84C4A">
        <w:rPr>
          <w:rFonts w:cs="David" w:hint="cs"/>
          <w:b/>
          <w:bCs/>
          <w:sz w:val="24"/>
          <w:szCs w:val="24"/>
          <w:rtl/>
        </w:rPr>
        <w:t>על</w:t>
      </w:r>
      <w:r w:rsidRPr="00C84C4A">
        <w:rPr>
          <w:rFonts w:cs="David"/>
          <w:b/>
          <w:bCs/>
          <w:sz w:val="24"/>
          <w:szCs w:val="24"/>
        </w:rPr>
        <w:t xml:space="preserve"> </w:t>
      </w:r>
      <w:r w:rsidRPr="00C84C4A">
        <w:rPr>
          <w:rFonts w:cs="David" w:hint="cs"/>
          <w:b/>
          <w:bCs/>
          <w:sz w:val="24"/>
          <w:szCs w:val="24"/>
          <w:rtl/>
        </w:rPr>
        <w:t>המחירים</w:t>
      </w:r>
      <w:r w:rsidRPr="00C84C4A">
        <w:rPr>
          <w:rFonts w:cs="David"/>
          <w:b/>
          <w:bCs/>
          <w:sz w:val="24"/>
          <w:szCs w:val="24"/>
        </w:rPr>
        <w:t xml:space="preserve"> </w:t>
      </w:r>
      <w:r w:rsidRPr="00C84C4A">
        <w:rPr>
          <w:rFonts w:cs="David" w:hint="cs"/>
          <w:b/>
          <w:bCs/>
          <w:sz w:val="24"/>
          <w:szCs w:val="24"/>
          <w:rtl/>
        </w:rPr>
        <w:t>תיפסל</w:t>
      </w:r>
      <w:r w:rsidRPr="00C84C4A">
        <w:rPr>
          <w:rFonts w:cs="David"/>
          <w:b/>
          <w:bCs/>
          <w:sz w:val="24"/>
          <w:szCs w:val="24"/>
        </w:rPr>
        <w:t xml:space="preserve"> </w:t>
      </w:r>
      <w:r w:rsidRPr="00C84C4A">
        <w:rPr>
          <w:rFonts w:cs="David" w:hint="cs"/>
          <w:b/>
          <w:bCs/>
          <w:sz w:val="24"/>
          <w:szCs w:val="24"/>
          <w:rtl/>
        </w:rPr>
        <w:t>על</w:t>
      </w:r>
      <w:r w:rsidRPr="00C84C4A">
        <w:rPr>
          <w:rFonts w:cs="David"/>
          <w:b/>
          <w:bCs/>
          <w:sz w:val="24"/>
          <w:szCs w:val="24"/>
        </w:rPr>
        <w:t xml:space="preserve"> </w:t>
      </w:r>
      <w:r w:rsidRPr="00C84C4A">
        <w:rPr>
          <w:rFonts w:cs="David" w:hint="cs"/>
          <w:b/>
          <w:bCs/>
          <w:sz w:val="24"/>
          <w:szCs w:val="24"/>
          <w:rtl/>
        </w:rPr>
        <w:t>הסף</w:t>
      </w:r>
      <w:r w:rsidRPr="00C84C4A">
        <w:rPr>
          <w:rFonts w:cs="David"/>
          <w:b/>
          <w:bCs/>
          <w:sz w:val="24"/>
          <w:szCs w:val="24"/>
        </w:rPr>
        <w:t>.</w:t>
      </w:r>
    </w:p>
    <w:p w14:paraId="71C4880B" w14:textId="77777777" w:rsidR="00B2460D" w:rsidRPr="00C84C4A" w:rsidRDefault="00B2460D" w:rsidP="00B2460D">
      <w:pPr>
        <w:autoSpaceDE w:val="0"/>
        <w:autoSpaceDN w:val="0"/>
        <w:adjustRightInd w:val="0"/>
        <w:jc w:val="both"/>
        <w:rPr>
          <w:rFonts w:ascii="David" w:cs="David"/>
          <w:sz w:val="24"/>
          <w:szCs w:val="24"/>
        </w:rPr>
      </w:pPr>
    </w:p>
    <w:p w14:paraId="7DE461BD" w14:textId="2197F8D6" w:rsidR="00B2460D" w:rsidRPr="00346413" w:rsidRDefault="00B2460D" w:rsidP="004E6546">
      <w:pPr>
        <w:pStyle w:val="af0"/>
        <w:widowControl w:val="0"/>
        <w:numPr>
          <w:ilvl w:val="0"/>
          <w:numId w:val="44"/>
        </w:numPr>
        <w:tabs>
          <w:tab w:val="left" w:pos="5073"/>
        </w:tabs>
        <w:spacing w:before="120" w:after="120"/>
        <w:ind w:hanging="567"/>
        <w:contextualSpacing w:val="0"/>
        <w:jc w:val="both"/>
        <w:rPr>
          <w:rFonts w:cs="David"/>
          <w:sz w:val="24"/>
          <w:szCs w:val="24"/>
        </w:rPr>
      </w:pPr>
      <w:r w:rsidRPr="00346413">
        <w:rPr>
          <w:rFonts w:cs="David" w:hint="cs"/>
          <w:sz w:val="24"/>
          <w:szCs w:val="24"/>
          <w:rtl/>
        </w:rPr>
        <w:t>ידוע לי כי הסכום המתקבל מהפחתת האחוז שנקבתי בהצעתי לעיל ממחירי היחידות שצוינו בכתב הכמויות מהווים תמורה מלאה, סופית ומוחלטת בעבור עבודות שיבוצעו וכי לא אהיה זכאי לכל תמורה נוספת.</w:t>
      </w:r>
    </w:p>
    <w:p w14:paraId="6E4CC2D3" w14:textId="2428E135" w:rsidR="00B2460D" w:rsidRPr="00346413"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346413">
        <w:rPr>
          <w:rFonts w:cs="David" w:hint="cs"/>
          <w:sz w:val="24"/>
          <w:szCs w:val="24"/>
          <w:rtl/>
        </w:rPr>
        <w:t>מחירי הצעתי/נו יחולו בגין כל העבודות והפריטים אשר יבוצעו על ידי במסגרת המכרז. ידוע לי/נו כי למחירים יווסף אך ורק מע"מ כחוק.</w:t>
      </w:r>
    </w:p>
    <w:p w14:paraId="1CA60346" w14:textId="117FA067"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הננו מצהירים כי המחירים המוצעים על ידינו/נו עבור ביצוע העבודות במלואן כוללים את כל ההוצאות, בין מיוחדות ובין כלליות, מכל מין וסוג, הכרוכות בביצוען על פי תנאי המכרז ולוקחת בחשבון בין היתר מטרדים והפרעות במהלך ביצוע העבודות, עבודות מפוצלות, עבודות זמניות ועוד. מחירים אלה מהווים כיסו מלא להתחייבויותיי/נו נשוא ההסכם לרבות כוח אדם, ציוד, כלי עבודה, חומרים, הובלות, פריקה, שימוש בכלי רכב, ביטוחים, מיסים, היטלים וכל דבר אחרהדרוש לביצוע העבודות נשוא המכרז. מובהר בזאת כי לא תשולם כל תמורה נוספת בגין ביצוע העבודות נשוא המכרז על כל הכרוך בהן,מעבר למחירים הרשומים במחירון בניכוי ההפחתה המוצעת על ידי/נו.</w:t>
      </w:r>
    </w:p>
    <w:p w14:paraId="2EBE874B" w14:textId="3FDBBF21"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למען הסר ספק, הנני מצהיר, כי ידוע לי שאם מוגשת הצעה זו, כשהיא חתומה ע"י יותר מאדם אחד, מחייבתההצעה לכל פרטיה, וכן מחייבים תנאי המכרז את כל מציעי ההצעה ביחד ואת כל  אחד מהם לחוד ובכל מקום שפרט כלשהו מפרטי ההצעה מובע בלשון יחיד יש לראותו כאילו הובע הן ע"י מציעי ההצעה כולם ביחד והן ע"י כל אחד מהם לחוד.</w:t>
      </w:r>
    </w:p>
    <w:p w14:paraId="18308933" w14:textId="1AD5CE55"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ידוע לי, כי </w:t>
      </w:r>
      <w:r w:rsidR="007073A1">
        <w:rPr>
          <w:rFonts w:cs="David" w:hint="cs"/>
          <w:sz w:val="24"/>
          <w:szCs w:val="24"/>
          <w:rtl/>
        </w:rPr>
        <w:t xml:space="preserve">החברה הכלכלית </w:t>
      </w:r>
      <w:r w:rsidRPr="00735FD4">
        <w:rPr>
          <w:rFonts w:cs="David" w:hint="cs"/>
          <w:sz w:val="24"/>
          <w:szCs w:val="24"/>
          <w:rtl/>
        </w:rPr>
        <w:t xml:space="preserve"> איננה מתחייבת לקבל את ההצעה הנוקבת באחוז ההנחה הגבוה ביותר או כל הצעה שהיא.</w:t>
      </w:r>
    </w:p>
    <w:p w14:paraId="01821860" w14:textId="1FAD2F6B"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ידוע לי כי מדובר במכרז מסגרת ו</w:t>
      </w:r>
      <w:r w:rsidR="007073A1">
        <w:rPr>
          <w:rFonts w:cs="David" w:hint="cs"/>
          <w:sz w:val="24"/>
          <w:szCs w:val="24"/>
          <w:rtl/>
        </w:rPr>
        <w:t xml:space="preserve">החברה הכלכלית </w:t>
      </w:r>
      <w:r w:rsidRPr="00735FD4">
        <w:rPr>
          <w:rFonts w:cs="David" w:hint="cs"/>
          <w:sz w:val="24"/>
          <w:szCs w:val="24"/>
          <w:rtl/>
        </w:rPr>
        <w:t xml:space="preserve"> רשאית לבחור מספר זוכים ולחלק את העבודות ביניהם, בהיקף לפי שיקול דעתה. כמו כן, ידוע לי ומוסכם עלי ש</w:t>
      </w:r>
      <w:r w:rsidR="007073A1">
        <w:rPr>
          <w:rFonts w:cs="David" w:hint="cs"/>
          <w:sz w:val="24"/>
          <w:szCs w:val="24"/>
          <w:rtl/>
        </w:rPr>
        <w:t xml:space="preserve">החברה הכלכלית </w:t>
      </w:r>
      <w:r w:rsidRPr="00735FD4">
        <w:rPr>
          <w:rFonts w:cs="David" w:hint="cs"/>
          <w:sz w:val="24"/>
          <w:szCs w:val="24"/>
          <w:rtl/>
        </w:rPr>
        <w:t xml:space="preserve"> אינה מתחייבת למסור עבודה כלל, לזוכה או למי מהזוכים, בכל מהלך ההתקשרות.</w:t>
      </w:r>
    </w:p>
    <w:p w14:paraId="1ADE9235" w14:textId="502DB1D3"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הנני מצרף למסמכי המכרז את כל המסמכים הנדרשים המפורטים במסמך ההוראות למשתתפים כשהם חתומים על ידי.</w:t>
      </w:r>
    </w:p>
    <w:p w14:paraId="5F0E999D" w14:textId="1E3F2925"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הנני מצהיר ומסכים כי אחתום על החוזה ואמציא את כל המסמכים הנדרשים ממני בתוך 7 ימים מיום שיוודע לי על זכייתי במכרז ובמידה ולא אעשה כן, תהיה </w:t>
      </w:r>
      <w:r w:rsidR="007073A1">
        <w:rPr>
          <w:rFonts w:cs="David" w:hint="cs"/>
          <w:sz w:val="24"/>
          <w:szCs w:val="24"/>
          <w:rtl/>
        </w:rPr>
        <w:t xml:space="preserve">החברה הכלכלית </w:t>
      </w:r>
      <w:r w:rsidRPr="00735FD4">
        <w:rPr>
          <w:rFonts w:cs="David" w:hint="cs"/>
          <w:sz w:val="24"/>
          <w:szCs w:val="24"/>
          <w:rtl/>
        </w:rPr>
        <w:t xml:space="preserve"> רשאית לחלט את הערבות הבנקאית שנמסרה לה על ידי וזאת מבלי ליתן לי כל הודעה ו/או התראה מראש ומבלי להוכיח כל נזק או חיסרון כיס אשר נגרם </w:t>
      </w:r>
      <w:r w:rsidR="00AF7507">
        <w:rPr>
          <w:rFonts w:cs="David" w:hint="cs"/>
          <w:sz w:val="24"/>
          <w:szCs w:val="24"/>
          <w:rtl/>
        </w:rPr>
        <w:t xml:space="preserve">לחברה הכלכלית </w:t>
      </w:r>
      <w:r w:rsidRPr="00735FD4">
        <w:rPr>
          <w:rFonts w:cs="David" w:hint="cs"/>
          <w:sz w:val="24"/>
          <w:szCs w:val="24"/>
          <w:rtl/>
        </w:rPr>
        <w:t xml:space="preserve"> כתוצאה מאי עמידתי בתנאי המכרז והחוזה.</w:t>
      </w:r>
    </w:p>
    <w:p w14:paraId="72B0AEC3" w14:textId="20FCFC39"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כן הנני מצהיר, כי אם הצעתי תתקבל, אמציא </w:t>
      </w:r>
      <w:r w:rsidR="00AF7507">
        <w:rPr>
          <w:rFonts w:cs="David" w:hint="cs"/>
          <w:sz w:val="24"/>
          <w:szCs w:val="24"/>
          <w:rtl/>
        </w:rPr>
        <w:t xml:space="preserve">לחברה הכלכלית </w:t>
      </w:r>
      <w:r w:rsidRPr="00735FD4">
        <w:rPr>
          <w:rFonts w:cs="David" w:hint="cs"/>
          <w:sz w:val="24"/>
          <w:szCs w:val="24"/>
          <w:rtl/>
        </w:rPr>
        <w:t xml:space="preserve"> ערבות בנקאית ואישור על קיום ביטוחים בהתאם להוראות ולתנאים הקבועים בהסכם המצורף למסמכי המכרז.</w:t>
      </w:r>
    </w:p>
    <w:p w14:paraId="0B7D1C98" w14:textId="210AED7B"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להבטחת קיום הצעתי הנני ממציא במצורף ערבות בנקאית אוטונומית בסך של </w:t>
      </w:r>
      <w:r w:rsidR="00FB60D3" w:rsidRPr="00735FD4">
        <w:rPr>
          <w:rFonts w:cs="David" w:hint="cs"/>
          <w:b/>
          <w:bCs/>
          <w:sz w:val="24"/>
          <w:szCs w:val="24"/>
          <w:rtl/>
        </w:rPr>
        <w:t>47</w:t>
      </w:r>
      <w:r w:rsidRPr="00735FD4">
        <w:rPr>
          <w:rFonts w:cs="David" w:hint="cs"/>
          <w:b/>
          <w:bCs/>
          <w:sz w:val="24"/>
          <w:szCs w:val="24"/>
          <w:rtl/>
        </w:rPr>
        <w:t xml:space="preserve">,000 </w:t>
      </w:r>
      <w:r w:rsidRPr="00735FD4">
        <w:rPr>
          <w:rFonts w:cs="David" w:hint="cs"/>
          <w:sz w:val="24"/>
          <w:szCs w:val="24"/>
          <w:rtl/>
        </w:rPr>
        <w:t xml:space="preserve">₪ (במילים: </w:t>
      </w:r>
      <w:r w:rsidR="00FB60D3" w:rsidRPr="00735FD4">
        <w:rPr>
          <w:rFonts w:cs="David" w:hint="cs"/>
          <w:b/>
          <w:bCs/>
          <w:sz w:val="24"/>
          <w:szCs w:val="24"/>
          <w:rtl/>
        </w:rPr>
        <w:t>ארבעים</w:t>
      </w:r>
      <w:r w:rsidR="006B7950" w:rsidRPr="00735FD4">
        <w:rPr>
          <w:rFonts w:cs="David" w:hint="cs"/>
          <w:b/>
          <w:bCs/>
          <w:sz w:val="24"/>
          <w:szCs w:val="24"/>
          <w:rtl/>
        </w:rPr>
        <w:t xml:space="preserve"> ושבע</w:t>
      </w:r>
      <w:r w:rsidRPr="00735FD4">
        <w:rPr>
          <w:rFonts w:cs="David" w:hint="cs"/>
          <w:b/>
          <w:bCs/>
          <w:sz w:val="24"/>
          <w:szCs w:val="24"/>
          <w:rtl/>
        </w:rPr>
        <w:t xml:space="preserve"> אלף ₪)</w:t>
      </w:r>
      <w:r w:rsidRPr="00735FD4">
        <w:rPr>
          <w:rFonts w:cs="David" w:hint="cs"/>
          <w:sz w:val="24"/>
          <w:szCs w:val="24"/>
          <w:rtl/>
        </w:rPr>
        <w:t xml:space="preserve">, אשר תהא ניתנת לפירעון בכל עת בתוך 7 ימים ממועד דרישתה הראשונה של </w:t>
      </w:r>
      <w:r w:rsidR="007073A1">
        <w:rPr>
          <w:rFonts w:cs="David" w:hint="cs"/>
          <w:sz w:val="24"/>
          <w:szCs w:val="24"/>
          <w:rtl/>
        </w:rPr>
        <w:t xml:space="preserve">החברה הכלכלית </w:t>
      </w:r>
      <w:r w:rsidRPr="00735FD4">
        <w:rPr>
          <w:rFonts w:cs="David" w:hint="cs"/>
          <w:sz w:val="24"/>
          <w:szCs w:val="24"/>
          <w:rtl/>
        </w:rPr>
        <w:t xml:space="preserve"> בכתב לבנק, ללא התניות ו/או הגבלות כלשהן, ובלא ש</w:t>
      </w:r>
      <w:r w:rsidR="007073A1">
        <w:rPr>
          <w:rFonts w:cs="David" w:hint="cs"/>
          <w:sz w:val="24"/>
          <w:szCs w:val="24"/>
          <w:rtl/>
        </w:rPr>
        <w:t xml:space="preserve">החברה הכלכלית </w:t>
      </w:r>
      <w:r w:rsidRPr="00735FD4">
        <w:rPr>
          <w:rFonts w:cs="David" w:hint="cs"/>
          <w:sz w:val="24"/>
          <w:szCs w:val="24"/>
          <w:rtl/>
        </w:rPr>
        <w:t xml:space="preserve"> תידרש לנמק את דרישתה. הערבות תעמוד בתוקף עד ליום </w:t>
      </w:r>
      <w:r w:rsidR="00C657BD" w:rsidRPr="00735FD4">
        <w:rPr>
          <w:rFonts w:cs="David" w:hint="cs"/>
          <w:b/>
          <w:bCs/>
          <w:sz w:val="24"/>
          <w:szCs w:val="24"/>
          <w:rtl/>
        </w:rPr>
        <w:t>01</w:t>
      </w:r>
      <w:r w:rsidRPr="00735FD4">
        <w:rPr>
          <w:rFonts w:cs="David" w:hint="cs"/>
          <w:b/>
          <w:bCs/>
          <w:sz w:val="24"/>
          <w:szCs w:val="24"/>
          <w:rtl/>
        </w:rPr>
        <w:t>/</w:t>
      </w:r>
      <w:r w:rsidR="00C657BD" w:rsidRPr="00735FD4">
        <w:rPr>
          <w:rFonts w:cs="David" w:hint="cs"/>
          <w:b/>
          <w:bCs/>
          <w:sz w:val="24"/>
          <w:szCs w:val="24"/>
          <w:rtl/>
        </w:rPr>
        <w:t>05</w:t>
      </w:r>
      <w:r w:rsidRPr="00735FD4">
        <w:rPr>
          <w:rFonts w:cs="David" w:hint="cs"/>
          <w:b/>
          <w:bCs/>
          <w:sz w:val="24"/>
          <w:szCs w:val="24"/>
          <w:rtl/>
        </w:rPr>
        <w:t>/</w:t>
      </w:r>
      <w:r w:rsidR="009C5CE3" w:rsidRPr="00735FD4">
        <w:rPr>
          <w:rFonts w:cs="David" w:hint="cs"/>
          <w:b/>
          <w:bCs/>
          <w:sz w:val="24"/>
          <w:szCs w:val="24"/>
          <w:rtl/>
        </w:rPr>
        <w:t>2018</w:t>
      </w:r>
      <w:r w:rsidRPr="00735FD4">
        <w:rPr>
          <w:rFonts w:cs="David" w:hint="cs"/>
          <w:sz w:val="24"/>
          <w:szCs w:val="24"/>
          <w:rtl/>
        </w:rPr>
        <w:t xml:space="preserve"> (כולל) או לכל מועד שיוארך ע"י </w:t>
      </w:r>
      <w:r w:rsidR="007073A1">
        <w:rPr>
          <w:rFonts w:cs="David" w:hint="cs"/>
          <w:sz w:val="24"/>
          <w:szCs w:val="24"/>
          <w:rtl/>
        </w:rPr>
        <w:t xml:space="preserve">החברה הכלכלית </w:t>
      </w:r>
      <w:r w:rsidRPr="00735FD4">
        <w:rPr>
          <w:rFonts w:cs="David" w:hint="cs"/>
          <w:sz w:val="24"/>
          <w:szCs w:val="24"/>
          <w:rtl/>
        </w:rPr>
        <w:t>.</w:t>
      </w:r>
    </w:p>
    <w:p w14:paraId="59BEA68B" w14:textId="77777777" w:rsidR="00B2460D" w:rsidRPr="00C84C4A"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C84C4A">
        <w:rPr>
          <w:rFonts w:cs="David" w:hint="cs"/>
          <w:sz w:val="24"/>
          <w:szCs w:val="24"/>
          <w:rtl/>
        </w:rPr>
        <w:lastRenderedPageBreak/>
        <w:t>הצעתי זו תקפה עד למועד פקיעת הערבות שהמצאתי, ולרבות כל מועד נדחה בשל הארכת תוקף הערבות כקבוע במסמך ההוראות למשתתפים, וככל שאבחר כזוכה היא תחייבני.</w:t>
      </w:r>
    </w:p>
    <w:p w14:paraId="02080C99" w14:textId="77777777" w:rsidR="00B2460D" w:rsidRPr="00C84C4A" w:rsidRDefault="00B2460D" w:rsidP="00B2460D">
      <w:pPr>
        <w:autoSpaceDE w:val="0"/>
        <w:autoSpaceDN w:val="0"/>
        <w:adjustRightInd w:val="0"/>
        <w:ind w:left="360"/>
        <w:jc w:val="both"/>
        <w:rPr>
          <w:rFonts w:ascii="David" w:cs="David"/>
          <w:sz w:val="24"/>
          <w:szCs w:val="24"/>
        </w:rPr>
      </w:pPr>
    </w:p>
    <w:p w14:paraId="09D804DB" w14:textId="77777777" w:rsidR="00B2460D" w:rsidRPr="00C84C4A" w:rsidRDefault="00B2460D" w:rsidP="00B2460D">
      <w:pPr>
        <w:autoSpaceDE w:val="0"/>
        <w:autoSpaceDN w:val="0"/>
        <w:adjustRightInd w:val="0"/>
        <w:jc w:val="center"/>
        <w:rPr>
          <w:rFonts w:ascii="David" w:cs="David"/>
        </w:rPr>
      </w:pPr>
      <w:r w:rsidRPr="00C84C4A">
        <w:rPr>
          <w:rFonts w:ascii="David,Bold" w:cs="David" w:hint="cs"/>
          <w:b/>
          <w:bCs/>
          <w:rtl/>
        </w:rPr>
        <w:t>ולראיה</w:t>
      </w:r>
      <w:r w:rsidRPr="00C84C4A">
        <w:rPr>
          <w:rFonts w:ascii="David,Bold" w:cs="David"/>
          <w:b/>
          <w:bCs/>
        </w:rPr>
        <w:t xml:space="preserve"> </w:t>
      </w:r>
      <w:r w:rsidRPr="00C84C4A">
        <w:rPr>
          <w:rFonts w:ascii="David,Bold" w:cs="David" w:hint="cs"/>
          <w:b/>
          <w:bCs/>
          <w:rtl/>
        </w:rPr>
        <w:t>באתי</w:t>
      </w:r>
      <w:r w:rsidRPr="00C84C4A">
        <w:rPr>
          <w:rFonts w:ascii="David,Bold" w:cs="David"/>
          <w:b/>
          <w:bCs/>
        </w:rPr>
        <w:t xml:space="preserve"> </w:t>
      </w:r>
      <w:r w:rsidRPr="00C84C4A">
        <w:rPr>
          <w:rFonts w:ascii="David,Bold" w:cs="David" w:hint="cs"/>
          <w:b/>
          <w:bCs/>
          <w:rtl/>
        </w:rPr>
        <w:t>על</w:t>
      </w:r>
      <w:r w:rsidRPr="00C84C4A">
        <w:rPr>
          <w:rFonts w:ascii="David,Bold" w:cs="David"/>
          <w:b/>
          <w:bCs/>
        </w:rPr>
        <w:t xml:space="preserve"> </w:t>
      </w:r>
      <w:r w:rsidRPr="00C84C4A">
        <w:rPr>
          <w:rFonts w:ascii="David,Bold" w:cs="David" w:hint="cs"/>
          <w:b/>
          <w:bCs/>
          <w:rtl/>
        </w:rPr>
        <w:t>החתום</w:t>
      </w:r>
      <w:r w:rsidRPr="00C84C4A">
        <w:rPr>
          <w:rFonts w:ascii="David" w:cs="David"/>
        </w:rPr>
        <w:t>:</w:t>
      </w:r>
    </w:p>
    <w:p w14:paraId="3F3EECAD" w14:textId="77777777" w:rsidR="00B2460D" w:rsidRPr="00C84C4A" w:rsidRDefault="00B2460D" w:rsidP="00B2460D">
      <w:pPr>
        <w:autoSpaceDE w:val="0"/>
        <w:autoSpaceDN w:val="0"/>
        <w:adjustRightInd w:val="0"/>
        <w:ind w:left="992"/>
        <w:jc w:val="both"/>
        <w:rPr>
          <w:rFonts w:ascii="David" w:cs="David"/>
          <w:sz w:val="24"/>
          <w:szCs w:val="24"/>
        </w:rPr>
      </w:pPr>
      <w:r w:rsidRPr="00C84C4A">
        <w:rPr>
          <w:rFonts w:ascii="David" w:cs="David"/>
          <w:sz w:val="24"/>
          <w:szCs w:val="24"/>
        </w:rPr>
        <w:t>____________________                                                                        ___________</w:t>
      </w:r>
    </w:p>
    <w:p w14:paraId="6C0A6C45" w14:textId="77777777" w:rsidR="00B2460D" w:rsidRPr="00C84C4A" w:rsidRDefault="00B2460D" w:rsidP="00B2460D">
      <w:pPr>
        <w:autoSpaceDE w:val="0"/>
        <w:autoSpaceDN w:val="0"/>
        <w:adjustRightInd w:val="0"/>
        <w:ind w:firstLine="992"/>
        <w:jc w:val="both"/>
        <w:rPr>
          <w:rFonts w:ascii="David,Bold" w:cs="David"/>
          <w:b/>
          <w:bCs/>
          <w:sz w:val="24"/>
          <w:szCs w:val="24"/>
          <w:rtl/>
        </w:rPr>
      </w:pPr>
      <w:r w:rsidRPr="00C84C4A">
        <w:rPr>
          <w:rFonts w:ascii="David,Bold" w:cs="David" w:hint="cs"/>
          <w:b/>
          <w:bCs/>
          <w:sz w:val="24"/>
          <w:szCs w:val="24"/>
          <w:rtl/>
        </w:rPr>
        <w:t xml:space="preserve">    תאריך</w:t>
      </w:r>
      <w:r w:rsidRPr="00C84C4A">
        <w:rPr>
          <w:rFonts w:ascii="David,Bold" w:cs="David"/>
          <w:b/>
          <w:bCs/>
          <w:sz w:val="24"/>
          <w:szCs w:val="24"/>
        </w:rPr>
        <w:t xml:space="preserve"> </w:t>
      </w:r>
      <w:r w:rsidRPr="00C84C4A">
        <w:rPr>
          <w:rFonts w:ascii="David,Bold" w:cs="David" w:hint="cs"/>
          <w:b/>
          <w:bCs/>
          <w:sz w:val="24"/>
          <w:szCs w:val="24"/>
          <w:rtl/>
        </w:rPr>
        <w:t xml:space="preserve">                                                                                         חותמת</w:t>
      </w:r>
      <w:r w:rsidRPr="00C84C4A">
        <w:rPr>
          <w:rFonts w:ascii="David,Bold" w:cs="David"/>
          <w:b/>
          <w:bCs/>
          <w:sz w:val="24"/>
          <w:szCs w:val="24"/>
        </w:rPr>
        <w:t xml:space="preserve"> + </w:t>
      </w:r>
      <w:r w:rsidRPr="00C84C4A">
        <w:rPr>
          <w:rFonts w:ascii="David,Bold" w:cs="David" w:hint="cs"/>
          <w:b/>
          <w:bCs/>
          <w:sz w:val="24"/>
          <w:szCs w:val="24"/>
          <w:rtl/>
        </w:rPr>
        <w:t>חתימה</w:t>
      </w:r>
    </w:p>
    <w:p w14:paraId="66E89644" w14:textId="77777777" w:rsidR="00B2460D" w:rsidRPr="00C84C4A" w:rsidRDefault="00B2460D" w:rsidP="00B2460D">
      <w:pPr>
        <w:autoSpaceDE w:val="0"/>
        <w:autoSpaceDN w:val="0"/>
        <w:adjustRightInd w:val="0"/>
        <w:jc w:val="both"/>
        <w:rPr>
          <w:rFonts w:ascii="David,Bold" w:cs="David"/>
          <w:b/>
          <w:bCs/>
          <w:sz w:val="24"/>
          <w:szCs w:val="24"/>
        </w:rPr>
      </w:pPr>
    </w:p>
    <w:p w14:paraId="03D98AA5"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b/>
          <w:bCs/>
          <w:sz w:val="24"/>
          <w:szCs w:val="24"/>
        </w:rPr>
        <w:t>____________________              _________________</w:t>
      </w:r>
      <w:r w:rsidRPr="00C84C4A">
        <w:rPr>
          <w:rFonts w:asciiTheme="minorHAnsi" w:hAnsiTheme="minorHAnsi" w:cs="David"/>
          <w:b/>
          <w:bCs/>
          <w:sz w:val="24"/>
          <w:szCs w:val="24"/>
        </w:rPr>
        <w:t xml:space="preserve">                 </w:t>
      </w:r>
      <w:r w:rsidRPr="00C84C4A">
        <w:rPr>
          <w:rFonts w:ascii="David,Bold" w:cs="David"/>
          <w:b/>
          <w:bCs/>
          <w:sz w:val="24"/>
          <w:szCs w:val="24"/>
        </w:rPr>
        <w:t xml:space="preserve"> _________________</w:t>
      </w:r>
    </w:p>
    <w:p w14:paraId="4BA88A8C"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hint="cs"/>
          <w:b/>
          <w:bCs/>
          <w:sz w:val="24"/>
          <w:szCs w:val="24"/>
          <w:rtl/>
        </w:rPr>
        <w:t xml:space="preserve">          שם</w:t>
      </w:r>
      <w:r w:rsidRPr="00C84C4A">
        <w:rPr>
          <w:rFonts w:ascii="David,Bold" w:cs="David"/>
          <w:b/>
          <w:bCs/>
          <w:sz w:val="24"/>
          <w:szCs w:val="24"/>
        </w:rPr>
        <w:t xml:space="preserve"> </w:t>
      </w:r>
      <w:r w:rsidRPr="00C84C4A">
        <w:rPr>
          <w:rFonts w:ascii="David,Bold" w:cs="David" w:hint="cs"/>
          <w:b/>
          <w:bCs/>
          <w:sz w:val="24"/>
          <w:szCs w:val="24"/>
          <w:rtl/>
        </w:rPr>
        <w:t>מלא</w:t>
      </w:r>
      <w:r w:rsidRPr="00C84C4A">
        <w:rPr>
          <w:rFonts w:ascii="David,Bold" w:cs="David"/>
          <w:b/>
          <w:bCs/>
          <w:sz w:val="24"/>
          <w:szCs w:val="24"/>
        </w:rPr>
        <w:t xml:space="preserve">                                  </w:t>
      </w:r>
      <w:r w:rsidRPr="00C84C4A">
        <w:rPr>
          <w:rFonts w:ascii="David,Bold" w:cs="David" w:hint="cs"/>
          <w:b/>
          <w:bCs/>
          <w:sz w:val="24"/>
          <w:szCs w:val="24"/>
          <w:rtl/>
        </w:rPr>
        <w:t>מס' ח.פ/ ח.צ/ ת.ז</w:t>
      </w:r>
      <w:r w:rsidRPr="00C84C4A">
        <w:rPr>
          <w:rFonts w:ascii="David,Bold" w:cs="David"/>
          <w:b/>
          <w:bCs/>
          <w:sz w:val="24"/>
          <w:szCs w:val="24"/>
        </w:rPr>
        <w:t xml:space="preserve"> </w:t>
      </w:r>
      <w:r w:rsidRPr="00C84C4A">
        <w:rPr>
          <w:rFonts w:ascii="David,Bold" w:cs="David" w:hint="cs"/>
          <w:b/>
          <w:bCs/>
          <w:sz w:val="24"/>
          <w:szCs w:val="24"/>
          <w:rtl/>
        </w:rPr>
        <w:t xml:space="preserve">                                  כתובת</w:t>
      </w:r>
    </w:p>
    <w:p w14:paraId="1BD7F5F4"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b/>
          <w:bCs/>
          <w:sz w:val="24"/>
          <w:szCs w:val="24"/>
        </w:rPr>
        <w:t>____________________</w:t>
      </w:r>
      <w:r w:rsidRPr="00C84C4A">
        <w:rPr>
          <w:rFonts w:asciiTheme="minorHAnsi" w:hAnsiTheme="minorHAnsi" w:cs="David"/>
          <w:b/>
          <w:bCs/>
          <w:sz w:val="24"/>
          <w:szCs w:val="24"/>
        </w:rPr>
        <w:t xml:space="preserve">                                                               </w:t>
      </w:r>
      <w:r w:rsidRPr="00C84C4A">
        <w:rPr>
          <w:rFonts w:ascii="David,Bold" w:cs="David"/>
          <w:b/>
          <w:bCs/>
          <w:sz w:val="24"/>
          <w:szCs w:val="24"/>
        </w:rPr>
        <w:t xml:space="preserve"> ____________________</w:t>
      </w:r>
    </w:p>
    <w:p w14:paraId="470343FE"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hint="cs"/>
          <w:b/>
          <w:bCs/>
          <w:sz w:val="24"/>
          <w:szCs w:val="24"/>
          <w:rtl/>
        </w:rPr>
        <w:t xml:space="preserve">         מס</w:t>
      </w:r>
      <w:r w:rsidRPr="00C84C4A">
        <w:rPr>
          <w:rFonts w:ascii="David" w:hAnsi="David" w:cs="David" w:hint="cs"/>
          <w:b/>
          <w:bCs/>
          <w:sz w:val="24"/>
          <w:szCs w:val="24"/>
          <w:rtl/>
        </w:rPr>
        <w:t>'</w:t>
      </w:r>
      <w:r w:rsidRPr="00C84C4A">
        <w:rPr>
          <w:rFonts w:asciiTheme="minorHAnsi" w:hAnsiTheme="minorHAnsi" w:cstheme="minorBidi" w:hint="cs"/>
          <w:b/>
          <w:bCs/>
          <w:sz w:val="24"/>
          <w:szCs w:val="24"/>
          <w:rtl/>
        </w:rPr>
        <w:t xml:space="preserve"> </w:t>
      </w:r>
      <w:r w:rsidRPr="00C84C4A">
        <w:rPr>
          <w:rFonts w:ascii="David,Bold" w:cs="David" w:hint="cs"/>
          <w:b/>
          <w:bCs/>
          <w:sz w:val="24"/>
          <w:szCs w:val="24"/>
          <w:rtl/>
        </w:rPr>
        <w:t>טלפון</w:t>
      </w:r>
      <w:r w:rsidRPr="00C84C4A">
        <w:rPr>
          <w:rFonts w:ascii="David,Bold" w:cs="David"/>
          <w:b/>
          <w:bCs/>
          <w:sz w:val="24"/>
          <w:szCs w:val="24"/>
        </w:rPr>
        <w:t xml:space="preserve"> </w:t>
      </w:r>
      <w:r w:rsidRPr="00C84C4A">
        <w:rPr>
          <w:rFonts w:ascii="David,Bold" w:cs="David" w:hint="cs"/>
          <w:b/>
          <w:bCs/>
          <w:sz w:val="24"/>
          <w:szCs w:val="24"/>
          <w:rtl/>
        </w:rPr>
        <w:t xml:space="preserve">                                                                                                מס'</w:t>
      </w:r>
      <w:r w:rsidRPr="00C84C4A">
        <w:rPr>
          <w:rFonts w:ascii="David,Bold" w:cs="David"/>
          <w:b/>
          <w:bCs/>
          <w:sz w:val="24"/>
          <w:szCs w:val="24"/>
        </w:rPr>
        <w:t xml:space="preserve"> </w:t>
      </w:r>
      <w:r w:rsidRPr="00C84C4A">
        <w:rPr>
          <w:rFonts w:ascii="David,Bold" w:cs="David" w:hint="cs"/>
          <w:b/>
          <w:bCs/>
          <w:sz w:val="24"/>
          <w:szCs w:val="24"/>
          <w:rtl/>
        </w:rPr>
        <w:t>פקס</w:t>
      </w:r>
    </w:p>
    <w:p w14:paraId="63544382" w14:textId="77777777" w:rsidR="00B2460D" w:rsidRPr="00C84C4A" w:rsidRDefault="00B2460D" w:rsidP="00B2460D">
      <w:pPr>
        <w:widowControl w:val="0"/>
        <w:tabs>
          <w:tab w:val="left" w:pos="5073"/>
        </w:tabs>
        <w:spacing w:after="240"/>
        <w:jc w:val="both"/>
        <w:rPr>
          <w:rFonts w:ascii="David,Bold" w:cs="David"/>
          <w:b/>
          <w:bCs/>
          <w:sz w:val="24"/>
          <w:szCs w:val="24"/>
          <w:rtl/>
        </w:rPr>
      </w:pPr>
    </w:p>
    <w:p w14:paraId="32AEC312" w14:textId="77777777" w:rsidR="00B2460D" w:rsidRPr="00C84C4A" w:rsidRDefault="00B2460D" w:rsidP="00B2460D">
      <w:pPr>
        <w:widowControl w:val="0"/>
        <w:tabs>
          <w:tab w:val="left" w:pos="5073"/>
        </w:tabs>
        <w:spacing w:after="240"/>
        <w:jc w:val="both"/>
        <w:rPr>
          <w:rFonts w:cs="David"/>
          <w:b/>
          <w:bCs/>
          <w:sz w:val="24"/>
          <w:szCs w:val="24"/>
          <w:u w:val="single"/>
          <w:rtl/>
        </w:rPr>
      </w:pPr>
      <w:r w:rsidRPr="00C84C4A">
        <w:rPr>
          <w:rFonts w:ascii="David,Bold" w:cs="David" w:hint="cs"/>
          <w:b/>
          <w:bCs/>
          <w:sz w:val="24"/>
          <w:szCs w:val="24"/>
          <w:rtl/>
        </w:rPr>
        <w:t>כתובת</w:t>
      </w:r>
      <w:r w:rsidRPr="00C84C4A">
        <w:rPr>
          <w:rFonts w:ascii="David,Bold" w:cs="David"/>
          <w:b/>
          <w:bCs/>
          <w:sz w:val="24"/>
          <w:szCs w:val="24"/>
        </w:rPr>
        <w:t xml:space="preserve"> </w:t>
      </w:r>
      <w:r w:rsidRPr="00C84C4A">
        <w:rPr>
          <w:rFonts w:ascii="David,Bold" w:cs="David" w:hint="cs"/>
          <w:b/>
          <w:bCs/>
          <w:sz w:val="24"/>
          <w:szCs w:val="24"/>
          <w:rtl/>
        </w:rPr>
        <w:t>מייל:________________________________________</w:t>
      </w:r>
    </w:p>
    <w:p w14:paraId="757E5224" w14:textId="77777777" w:rsidR="00B2460D" w:rsidRPr="00C84C4A" w:rsidRDefault="00B2460D" w:rsidP="00B2460D">
      <w:pPr>
        <w:widowControl w:val="0"/>
        <w:tabs>
          <w:tab w:val="left" w:pos="5073"/>
        </w:tabs>
        <w:spacing w:after="240"/>
        <w:ind w:firstLine="418"/>
        <w:jc w:val="both"/>
        <w:rPr>
          <w:rFonts w:cs="David"/>
          <w:b/>
          <w:bCs/>
          <w:sz w:val="24"/>
          <w:szCs w:val="24"/>
          <w:u w:val="single"/>
          <w:rtl/>
        </w:rPr>
      </w:pPr>
    </w:p>
    <w:p w14:paraId="0A222FA9" w14:textId="77777777" w:rsidR="00B2460D" w:rsidRPr="00C84C4A" w:rsidRDefault="00B2460D" w:rsidP="00B2460D">
      <w:pPr>
        <w:widowControl w:val="0"/>
        <w:tabs>
          <w:tab w:val="left" w:pos="5073"/>
        </w:tabs>
        <w:spacing w:after="240"/>
        <w:ind w:firstLine="418"/>
        <w:jc w:val="center"/>
        <w:rPr>
          <w:rFonts w:cs="David"/>
          <w:b/>
          <w:bCs/>
          <w:sz w:val="24"/>
          <w:szCs w:val="24"/>
          <w:u w:val="single"/>
          <w:rtl/>
        </w:rPr>
      </w:pPr>
    </w:p>
    <w:p w14:paraId="5C8B0E2E" w14:textId="77777777" w:rsidR="00B2460D" w:rsidRPr="00C84C4A" w:rsidRDefault="00B2460D" w:rsidP="00B2460D">
      <w:pPr>
        <w:widowControl w:val="0"/>
        <w:tabs>
          <w:tab w:val="left" w:pos="5073"/>
        </w:tabs>
        <w:spacing w:after="240"/>
        <w:ind w:firstLine="418"/>
        <w:jc w:val="center"/>
        <w:rPr>
          <w:rFonts w:cs="David"/>
          <w:b/>
          <w:bCs/>
          <w:sz w:val="24"/>
          <w:szCs w:val="24"/>
          <w:u w:val="single"/>
          <w:rtl/>
        </w:rPr>
      </w:pPr>
      <w:r w:rsidRPr="00C84C4A">
        <w:rPr>
          <w:rFonts w:cs="David" w:hint="cs"/>
          <w:b/>
          <w:bCs/>
          <w:sz w:val="24"/>
          <w:szCs w:val="24"/>
          <w:u w:val="single"/>
          <w:rtl/>
        </w:rPr>
        <w:t>אישור עו"ד</w:t>
      </w:r>
    </w:p>
    <w:p w14:paraId="5DABE5DB" w14:textId="77777777" w:rsidR="00B2460D" w:rsidRPr="00C84C4A" w:rsidRDefault="00B2460D" w:rsidP="00B2460D">
      <w:pPr>
        <w:widowControl w:val="0"/>
        <w:tabs>
          <w:tab w:val="left" w:pos="5073"/>
        </w:tabs>
        <w:spacing w:after="240"/>
        <w:jc w:val="both"/>
        <w:rPr>
          <w:rFonts w:cs="David"/>
          <w:b/>
          <w:bCs/>
          <w:sz w:val="24"/>
          <w:szCs w:val="24"/>
          <w:u w:val="single"/>
          <w:rtl/>
        </w:rPr>
      </w:pPr>
      <w:r w:rsidRPr="00C84C4A">
        <w:rPr>
          <w:rFonts w:cs="David" w:hint="cs"/>
          <w:sz w:val="24"/>
          <w:szCs w:val="24"/>
          <w:rtl/>
        </w:rPr>
        <w:t xml:space="preserve">אני הח"מ עו"ד _________ </w:t>
      </w:r>
      <w:proofErr w:type="spellStart"/>
      <w:r w:rsidRPr="00C84C4A">
        <w:rPr>
          <w:rFonts w:cs="David" w:hint="cs"/>
          <w:sz w:val="24"/>
          <w:szCs w:val="24"/>
          <w:rtl/>
        </w:rPr>
        <w:t>מ.ר</w:t>
      </w:r>
      <w:proofErr w:type="spellEnd"/>
      <w:r w:rsidRPr="00C84C4A">
        <w:rPr>
          <w:rFonts w:cs="David" w:hint="cs"/>
          <w:sz w:val="24"/>
          <w:szCs w:val="24"/>
          <w:rtl/>
        </w:rPr>
        <w:t xml:space="preserve">. ______, בכתובת: ___________, מאשר בזאת כי ביום _____ התייצב/ו בפני: ________________ </w:t>
      </w:r>
      <w:proofErr w:type="spellStart"/>
      <w:r w:rsidRPr="00C84C4A">
        <w:rPr>
          <w:rFonts w:cs="David" w:hint="cs"/>
          <w:sz w:val="24"/>
          <w:szCs w:val="24"/>
          <w:rtl/>
        </w:rPr>
        <w:t>המוסמכ</w:t>
      </w:r>
      <w:proofErr w:type="spellEnd"/>
      <w:r w:rsidRPr="00C84C4A">
        <w:rPr>
          <w:rFonts w:cs="David" w:hint="cs"/>
          <w:sz w:val="24"/>
          <w:szCs w:val="24"/>
          <w:rtl/>
        </w:rPr>
        <w:t xml:space="preserve">/ים לחתום בשם המציע וחתמו על הצעה זו בפני. </w:t>
      </w:r>
    </w:p>
    <w:p w14:paraId="269DF906" w14:textId="77777777" w:rsidR="00B2460D" w:rsidRPr="00C84C4A" w:rsidRDefault="00B2460D" w:rsidP="00B2460D">
      <w:pPr>
        <w:widowControl w:val="0"/>
        <w:tabs>
          <w:tab w:val="left" w:pos="5073"/>
        </w:tabs>
        <w:spacing w:after="240"/>
        <w:ind w:firstLine="418"/>
        <w:jc w:val="both"/>
        <w:rPr>
          <w:rFonts w:cs="David"/>
          <w:sz w:val="24"/>
          <w:szCs w:val="24"/>
          <w:rtl/>
        </w:rPr>
      </w:pPr>
    </w:p>
    <w:p w14:paraId="15671554" w14:textId="77777777" w:rsidR="00B2460D" w:rsidRPr="00C84C4A" w:rsidRDefault="00B2460D" w:rsidP="00B2460D">
      <w:pPr>
        <w:widowControl w:val="0"/>
        <w:tabs>
          <w:tab w:val="left" w:pos="5073"/>
        </w:tabs>
        <w:spacing w:after="240"/>
        <w:ind w:firstLine="418"/>
        <w:jc w:val="both"/>
        <w:rPr>
          <w:rFonts w:cs="David"/>
          <w:sz w:val="24"/>
          <w:szCs w:val="24"/>
          <w:rtl/>
        </w:rPr>
      </w:pPr>
      <w:r w:rsidRPr="00C84C4A">
        <w:rPr>
          <w:rFonts w:cs="David" w:hint="cs"/>
          <w:sz w:val="24"/>
          <w:szCs w:val="24"/>
          <w:rtl/>
        </w:rPr>
        <w:t>תאריך ______________</w:t>
      </w:r>
      <w:r w:rsidRPr="00C84C4A">
        <w:rPr>
          <w:rFonts w:cs="David" w:hint="cs"/>
          <w:sz w:val="24"/>
          <w:szCs w:val="24"/>
          <w:rtl/>
        </w:rPr>
        <w:tab/>
      </w:r>
      <w:r w:rsidRPr="00C84C4A">
        <w:rPr>
          <w:rFonts w:cs="David" w:hint="cs"/>
          <w:sz w:val="24"/>
          <w:szCs w:val="24"/>
          <w:rtl/>
        </w:rPr>
        <w:tab/>
        <w:t>חתימת עו"ד ___________</w:t>
      </w:r>
    </w:p>
    <w:p w14:paraId="4AB3ECA5" w14:textId="77777777" w:rsidR="00FF7835" w:rsidRDefault="00FF7835">
      <w:pPr>
        <w:bidi w:val="0"/>
        <w:spacing w:after="160" w:line="259" w:lineRule="auto"/>
        <w:rPr>
          <w:rFonts w:cs="David"/>
          <w:sz w:val="24"/>
          <w:szCs w:val="24"/>
          <w:rtl/>
        </w:rPr>
      </w:pPr>
      <w:r>
        <w:rPr>
          <w:rFonts w:cs="David"/>
          <w:sz w:val="24"/>
          <w:szCs w:val="24"/>
          <w:rtl/>
        </w:rPr>
        <w:br w:type="page"/>
      </w:r>
    </w:p>
    <w:p w14:paraId="36636EDF" w14:textId="585B896D" w:rsidR="00B2460D" w:rsidRPr="00C84C4A" w:rsidRDefault="00B2460D" w:rsidP="00B2460D">
      <w:pPr>
        <w:pBdr>
          <w:top w:val="single" w:sz="4" w:space="1" w:color="808080"/>
          <w:bottom w:val="single" w:sz="4" w:space="1" w:color="auto"/>
        </w:pBdr>
        <w:jc w:val="center"/>
        <w:rPr>
          <w:rFonts w:cs="David"/>
          <w:b/>
          <w:bCs/>
          <w:rtl/>
        </w:rPr>
      </w:pPr>
      <w:r w:rsidRPr="00C84C4A">
        <w:rPr>
          <w:rFonts w:cs="David" w:hint="eastAsia"/>
          <w:b/>
          <w:bCs/>
          <w:rtl/>
        </w:rPr>
        <w:lastRenderedPageBreak/>
        <w:t>מסמך</w:t>
      </w:r>
      <w:r w:rsidRPr="00C84C4A">
        <w:rPr>
          <w:rFonts w:cs="David"/>
          <w:b/>
          <w:bCs/>
          <w:rtl/>
        </w:rPr>
        <w:t xml:space="preserve"> </w:t>
      </w:r>
      <w:r w:rsidRPr="00C84C4A">
        <w:rPr>
          <w:rFonts w:cs="David" w:hint="cs"/>
          <w:b/>
          <w:bCs/>
          <w:rtl/>
        </w:rPr>
        <w:t>ד'</w:t>
      </w:r>
    </w:p>
    <w:p w14:paraId="1FA12473" w14:textId="77777777" w:rsidR="00B2460D" w:rsidRPr="00C84C4A" w:rsidRDefault="00B2460D" w:rsidP="00B2460D">
      <w:pPr>
        <w:pBdr>
          <w:top w:val="single" w:sz="4" w:space="1" w:color="808080"/>
          <w:bottom w:val="single" w:sz="4" w:space="1" w:color="auto"/>
        </w:pBdr>
        <w:jc w:val="center"/>
        <w:rPr>
          <w:rFonts w:ascii="Arial" w:hAnsi="Arial" w:cs="David"/>
          <w:b/>
          <w:bCs/>
          <w:u w:val="single"/>
          <w:rtl/>
        </w:rPr>
      </w:pPr>
      <w:r w:rsidRPr="00C84C4A">
        <w:rPr>
          <w:rFonts w:ascii="Arial" w:hAnsi="Arial" w:cs="David" w:hint="cs"/>
          <w:b/>
          <w:bCs/>
          <w:rtl/>
        </w:rPr>
        <w:t>חוזה</w:t>
      </w:r>
    </w:p>
    <w:p w14:paraId="0400158A" w14:textId="77777777" w:rsidR="00B2460D" w:rsidRPr="00C84C4A" w:rsidRDefault="00B2460D" w:rsidP="00B2460D">
      <w:pPr>
        <w:tabs>
          <w:tab w:val="center" w:pos="9072"/>
        </w:tabs>
        <w:jc w:val="both"/>
        <w:rPr>
          <w:rFonts w:cs="David"/>
          <w:sz w:val="24"/>
          <w:szCs w:val="24"/>
          <w:rtl/>
        </w:rPr>
      </w:pPr>
    </w:p>
    <w:p w14:paraId="124706BC" w14:textId="77777777" w:rsidR="00B2460D" w:rsidRPr="00C84C4A" w:rsidRDefault="00B2460D" w:rsidP="00B2460D">
      <w:pPr>
        <w:tabs>
          <w:tab w:val="center" w:pos="9072"/>
        </w:tabs>
        <w:jc w:val="center"/>
        <w:rPr>
          <w:rFonts w:cs="David"/>
          <w:sz w:val="24"/>
          <w:szCs w:val="24"/>
          <w:rtl/>
        </w:rPr>
      </w:pPr>
      <w:r w:rsidRPr="00C84C4A">
        <w:rPr>
          <w:rFonts w:cs="David" w:hint="cs"/>
          <w:sz w:val="24"/>
          <w:szCs w:val="24"/>
          <w:rtl/>
        </w:rPr>
        <w:t>שנערך ונחתם ב __________________ ביום _____________</w:t>
      </w:r>
    </w:p>
    <w:p w14:paraId="49DA053B" w14:textId="77777777" w:rsidR="00B2460D" w:rsidRPr="00C84C4A" w:rsidRDefault="00B2460D" w:rsidP="00B2460D">
      <w:pPr>
        <w:ind w:right="1791"/>
        <w:jc w:val="center"/>
        <w:rPr>
          <w:rFonts w:cs="David"/>
          <w:sz w:val="24"/>
          <w:szCs w:val="24"/>
          <w:rtl/>
        </w:rPr>
      </w:pPr>
    </w:p>
    <w:p w14:paraId="4C078558" w14:textId="77777777" w:rsidR="00B2460D" w:rsidRPr="00C84C4A" w:rsidRDefault="00B2460D" w:rsidP="00B2460D">
      <w:pPr>
        <w:jc w:val="center"/>
        <w:rPr>
          <w:rFonts w:cs="David"/>
          <w:sz w:val="24"/>
          <w:szCs w:val="24"/>
          <w:rtl/>
        </w:rPr>
      </w:pPr>
      <w:r w:rsidRPr="00C84C4A">
        <w:rPr>
          <w:rFonts w:cs="David" w:hint="cs"/>
          <w:sz w:val="24"/>
          <w:szCs w:val="24"/>
          <w:rtl/>
        </w:rPr>
        <w:t>בין:</w:t>
      </w:r>
    </w:p>
    <w:p w14:paraId="579363CC" w14:textId="22BEF52A" w:rsidR="00B2460D" w:rsidRPr="00C84C4A" w:rsidRDefault="007F3A03" w:rsidP="00B2460D">
      <w:pPr>
        <w:jc w:val="center"/>
        <w:rPr>
          <w:rFonts w:cs="David"/>
          <w:sz w:val="24"/>
          <w:szCs w:val="24"/>
        </w:rPr>
      </w:pPr>
      <w:r>
        <w:rPr>
          <w:rFonts w:cs="David" w:hint="cs"/>
          <w:sz w:val="24"/>
          <w:szCs w:val="24"/>
          <w:rtl/>
        </w:rPr>
        <w:t>החברה הכלכלית אום אל פחם/ עיריית אום אל פחם</w:t>
      </w:r>
    </w:p>
    <w:p w14:paraId="4C68795A" w14:textId="71F70835" w:rsidR="00B2460D" w:rsidRDefault="00FF7835" w:rsidP="00B2460D">
      <w:pPr>
        <w:jc w:val="center"/>
        <w:rPr>
          <w:rFonts w:cs="David"/>
          <w:sz w:val="24"/>
          <w:szCs w:val="24"/>
          <w:rtl/>
        </w:rPr>
      </w:pPr>
      <w:r>
        <w:rPr>
          <w:rFonts w:cs="David" w:hint="cs"/>
          <w:sz w:val="24"/>
          <w:szCs w:val="24"/>
          <w:rtl/>
        </w:rPr>
        <w:t xml:space="preserve">ח.פ </w:t>
      </w:r>
      <w:r w:rsidR="007F3A03">
        <w:rPr>
          <w:rFonts w:cs="David" w:hint="cs"/>
          <w:sz w:val="24"/>
          <w:szCs w:val="24"/>
          <w:rtl/>
        </w:rPr>
        <w:t>_________</w:t>
      </w:r>
    </w:p>
    <w:p w14:paraId="435449BE" w14:textId="3A405D05" w:rsidR="00FF7835" w:rsidRPr="00C84C4A" w:rsidRDefault="00FF7835" w:rsidP="00B2460D">
      <w:pPr>
        <w:jc w:val="center"/>
        <w:rPr>
          <w:rFonts w:cs="David"/>
          <w:sz w:val="24"/>
          <w:szCs w:val="24"/>
          <w:rtl/>
        </w:rPr>
      </w:pPr>
      <w:r>
        <w:rPr>
          <w:rFonts w:cs="David" w:hint="cs"/>
          <w:sz w:val="24"/>
          <w:szCs w:val="24"/>
          <w:rtl/>
        </w:rPr>
        <w:t xml:space="preserve">רח' </w:t>
      </w:r>
      <w:proofErr w:type="spellStart"/>
      <w:r>
        <w:rPr>
          <w:rFonts w:cs="David" w:hint="cs"/>
          <w:sz w:val="24"/>
          <w:szCs w:val="24"/>
          <w:rtl/>
        </w:rPr>
        <w:t>אלמדינה</w:t>
      </w:r>
      <w:proofErr w:type="spellEnd"/>
      <w:r>
        <w:rPr>
          <w:rFonts w:cs="David" w:hint="cs"/>
          <w:sz w:val="24"/>
          <w:szCs w:val="24"/>
          <w:rtl/>
        </w:rPr>
        <w:t xml:space="preserve"> 1, אום אל פחם</w:t>
      </w:r>
    </w:p>
    <w:p w14:paraId="5F044F47" w14:textId="6D14C1DF" w:rsidR="00B2460D" w:rsidRPr="00C84C4A" w:rsidRDefault="00B2460D" w:rsidP="00B2460D">
      <w:pPr>
        <w:jc w:val="center"/>
        <w:rPr>
          <w:rFonts w:cs="David"/>
          <w:b/>
          <w:bCs/>
          <w:sz w:val="24"/>
          <w:szCs w:val="24"/>
          <w:rtl/>
        </w:rPr>
      </w:pPr>
      <w:r w:rsidRPr="00C84C4A">
        <w:rPr>
          <w:rFonts w:cs="David" w:hint="cs"/>
          <w:b/>
          <w:bCs/>
          <w:sz w:val="24"/>
          <w:szCs w:val="24"/>
          <w:rtl/>
        </w:rPr>
        <w:t>(להלן: "</w:t>
      </w:r>
      <w:r w:rsidR="007073A1">
        <w:rPr>
          <w:rFonts w:cs="David" w:hint="cs"/>
          <w:b/>
          <w:bCs/>
          <w:sz w:val="24"/>
          <w:szCs w:val="24"/>
          <w:rtl/>
        </w:rPr>
        <w:t xml:space="preserve">החברה הכלכלית </w:t>
      </w:r>
      <w:r w:rsidRPr="00C84C4A">
        <w:rPr>
          <w:rFonts w:cs="David" w:hint="cs"/>
          <w:b/>
          <w:bCs/>
          <w:sz w:val="24"/>
          <w:szCs w:val="24"/>
          <w:rtl/>
        </w:rPr>
        <w:t>")</w:t>
      </w:r>
    </w:p>
    <w:p w14:paraId="436251FA" w14:textId="77777777" w:rsidR="00B2460D" w:rsidRPr="00C84C4A" w:rsidRDefault="00B2460D" w:rsidP="00B2460D">
      <w:pPr>
        <w:jc w:val="center"/>
        <w:rPr>
          <w:rFonts w:cs="David"/>
          <w:b/>
          <w:bCs/>
          <w:sz w:val="24"/>
          <w:szCs w:val="24"/>
          <w:rtl/>
        </w:rPr>
      </w:pPr>
      <w:r w:rsidRPr="00C84C4A">
        <w:rPr>
          <w:rFonts w:cs="David" w:hint="cs"/>
          <w:b/>
          <w:bCs/>
          <w:sz w:val="24"/>
          <w:szCs w:val="24"/>
          <w:rtl/>
        </w:rPr>
        <w:t>מצד אחד</w:t>
      </w:r>
    </w:p>
    <w:p w14:paraId="5F18676A" w14:textId="77777777" w:rsidR="00B2460D" w:rsidRPr="00C84C4A" w:rsidRDefault="00B2460D" w:rsidP="00B2460D">
      <w:pPr>
        <w:jc w:val="center"/>
        <w:rPr>
          <w:rFonts w:cs="David"/>
          <w:sz w:val="24"/>
          <w:szCs w:val="24"/>
          <w:rtl/>
        </w:rPr>
      </w:pPr>
    </w:p>
    <w:p w14:paraId="464428FF" w14:textId="77777777" w:rsidR="00B2460D" w:rsidRPr="00C84C4A" w:rsidRDefault="00B2460D" w:rsidP="00B2460D">
      <w:pPr>
        <w:jc w:val="center"/>
        <w:rPr>
          <w:rFonts w:cs="David"/>
          <w:sz w:val="24"/>
          <w:szCs w:val="24"/>
        </w:rPr>
      </w:pPr>
      <w:r w:rsidRPr="00C84C4A">
        <w:rPr>
          <w:rFonts w:cs="David" w:hint="cs"/>
          <w:sz w:val="24"/>
          <w:szCs w:val="24"/>
          <w:rtl/>
        </w:rPr>
        <w:t>לבין:</w:t>
      </w:r>
    </w:p>
    <w:p w14:paraId="3FE59029" w14:textId="77777777" w:rsidR="00B2460D" w:rsidRPr="00C84C4A" w:rsidRDefault="00B2460D" w:rsidP="00B2460D">
      <w:pPr>
        <w:jc w:val="center"/>
        <w:rPr>
          <w:rFonts w:cs="David"/>
          <w:sz w:val="24"/>
          <w:szCs w:val="24"/>
        </w:rPr>
      </w:pPr>
      <w:r w:rsidRPr="00C84C4A">
        <w:rPr>
          <w:rFonts w:cs="David" w:hint="cs"/>
          <w:sz w:val="24"/>
          <w:szCs w:val="24"/>
          <w:rtl/>
        </w:rPr>
        <w:t>שם הקבלן: ___________________</w:t>
      </w:r>
    </w:p>
    <w:p w14:paraId="64D84058" w14:textId="77777777" w:rsidR="00B2460D" w:rsidRPr="00C84C4A" w:rsidRDefault="00B2460D" w:rsidP="00B2460D">
      <w:pPr>
        <w:jc w:val="center"/>
        <w:rPr>
          <w:rFonts w:cs="David"/>
          <w:sz w:val="24"/>
          <w:szCs w:val="24"/>
          <w:rtl/>
        </w:rPr>
      </w:pPr>
    </w:p>
    <w:p w14:paraId="57296CCC" w14:textId="77777777" w:rsidR="00B2460D" w:rsidRPr="00C84C4A" w:rsidRDefault="00B2460D" w:rsidP="00B2460D">
      <w:pPr>
        <w:jc w:val="center"/>
        <w:rPr>
          <w:rFonts w:cs="David"/>
          <w:sz w:val="24"/>
          <w:szCs w:val="24"/>
        </w:rPr>
      </w:pPr>
      <w:r w:rsidRPr="00C84C4A">
        <w:rPr>
          <w:rFonts w:cs="David" w:hint="cs"/>
          <w:sz w:val="24"/>
          <w:szCs w:val="24"/>
          <w:rtl/>
        </w:rPr>
        <w:t>ע.מ. / ח.פ.: ___________________</w:t>
      </w:r>
    </w:p>
    <w:p w14:paraId="6B3FBF79" w14:textId="77777777" w:rsidR="00B2460D" w:rsidRPr="00C84C4A" w:rsidRDefault="00B2460D" w:rsidP="00B2460D">
      <w:pPr>
        <w:jc w:val="center"/>
        <w:rPr>
          <w:rFonts w:cs="David"/>
          <w:sz w:val="24"/>
          <w:szCs w:val="24"/>
          <w:rtl/>
        </w:rPr>
      </w:pPr>
    </w:p>
    <w:p w14:paraId="07A17E58" w14:textId="77777777" w:rsidR="00B2460D" w:rsidRPr="00C84C4A" w:rsidRDefault="00B2460D" w:rsidP="00B2460D">
      <w:pPr>
        <w:jc w:val="center"/>
        <w:rPr>
          <w:rFonts w:cs="David"/>
          <w:b/>
          <w:bCs/>
          <w:sz w:val="24"/>
          <w:szCs w:val="24"/>
          <w:rtl/>
        </w:rPr>
      </w:pPr>
      <w:r w:rsidRPr="00C84C4A">
        <w:rPr>
          <w:rFonts w:cs="David" w:hint="cs"/>
          <w:b/>
          <w:bCs/>
          <w:sz w:val="24"/>
          <w:szCs w:val="24"/>
          <w:rtl/>
        </w:rPr>
        <w:t>(להלן: "החברה" או "המבצע" )</w:t>
      </w:r>
    </w:p>
    <w:p w14:paraId="5978B355" w14:textId="77777777" w:rsidR="00B2460D" w:rsidRPr="00C84C4A" w:rsidRDefault="00B2460D" w:rsidP="00B2460D">
      <w:pPr>
        <w:jc w:val="center"/>
        <w:rPr>
          <w:rFonts w:cs="David"/>
          <w:sz w:val="24"/>
          <w:szCs w:val="24"/>
          <w:rtl/>
        </w:rPr>
      </w:pPr>
      <w:r w:rsidRPr="00C84C4A">
        <w:rPr>
          <w:rFonts w:cs="David" w:hint="cs"/>
          <w:sz w:val="24"/>
          <w:szCs w:val="24"/>
          <w:rtl/>
        </w:rPr>
        <w:t xml:space="preserve">ע"י </w:t>
      </w:r>
      <w:proofErr w:type="spellStart"/>
      <w:r w:rsidRPr="00C84C4A">
        <w:rPr>
          <w:rFonts w:cs="David" w:hint="cs"/>
          <w:sz w:val="24"/>
          <w:szCs w:val="24"/>
          <w:rtl/>
        </w:rPr>
        <w:t>מורשי</w:t>
      </w:r>
      <w:proofErr w:type="spellEnd"/>
      <w:r w:rsidRPr="00C84C4A">
        <w:rPr>
          <w:rFonts w:cs="David" w:hint="cs"/>
          <w:sz w:val="24"/>
          <w:szCs w:val="24"/>
          <w:rtl/>
        </w:rPr>
        <w:t xml:space="preserve"> החתימה מטעמו:</w:t>
      </w:r>
    </w:p>
    <w:p w14:paraId="0684BB05" w14:textId="77777777" w:rsidR="00B2460D" w:rsidRPr="00C84C4A" w:rsidRDefault="00B2460D" w:rsidP="00B2460D">
      <w:pPr>
        <w:jc w:val="center"/>
        <w:rPr>
          <w:rFonts w:cs="David"/>
          <w:sz w:val="24"/>
          <w:szCs w:val="24"/>
          <w:rtl/>
        </w:rPr>
      </w:pPr>
      <w:r w:rsidRPr="00C84C4A">
        <w:rPr>
          <w:rFonts w:cs="David" w:hint="cs"/>
          <w:sz w:val="24"/>
          <w:szCs w:val="24"/>
          <w:rtl/>
        </w:rPr>
        <w:t>_________________________</w:t>
      </w:r>
    </w:p>
    <w:p w14:paraId="2D075AF3" w14:textId="77777777" w:rsidR="00B2460D" w:rsidRPr="00C84C4A" w:rsidRDefault="00B2460D" w:rsidP="00B2460D">
      <w:pPr>
        <w:jc w:val="center"/>
        <w:rPr>
          <w:rFonts w:cs="David"/>
          <w:sz w:val="24"/>
          <w:szCs w:val="24"/>
          <w:rtl/>
        </w:rPr>
      </w:pPr>
    </w:p>
    <w:p w14:paraId="0E38F598" w14:textId="77777777" w:rsidR="00B2460D" w:rsidRPr="00C84C4A" w:rsidRDefault="00B2460D" w:rsidP="00B2460D">
      <w:pPr>
        <w:jc w:val="center"/>
        <w:rPr>
          <w:rFonts w:cs="David"/>
          <w:sz w:val="24"/>
          <w:szCs w:val="24"/>
          <w:rtl/>
        </w:rPr>
      </w:pPr>
      <w:r w:rsidRPr="00C84C4A">
        <w:rPr>
          <w:rFonts w:cs="David" w:hint="cs"/>
          <w:sz w:val="24"/>
          <w:szCs w:val="24"/>
          <w:rtl/>
        </w:rPr>
        <w:t>_________________________</w:t>
      </w:r>
    </w:p>
    <w:p w14:paraId="3A328F7A" w14:textId="77777777" w:rsidR="00B2460D" w:rsidRPr="00C84C4A" w:rsidRDefault="00B2460D" w:rsidP="00B2460D">
      <w:pPr>
        <w:jc w:val="center"/>
        <w:rPr>
          <w:rFonts w:cs="David"/>
          <w:b/>
          <w:bCs/>
          <w:sz w:val="24"/>
          <w:szCs w:val="24"/>
          <w:rtl/>
        </w:rPr>
      </w:pPr>
    </w:p>
    <w:p w14:paraId="40B70B32" w14:textId="77777777" w:rsidR="00B2460D" w:rsidRPr="00C84C4A" w:rsidRDefault="00B2460D" w:rsidP="00B2460D">
      <w:pPr>
        <w:jc w:val="center"/>
        <w:rPr>
          <w:rFonts w:cs="David"/>
          <w:b/>
          <w:bCs/>
          <w:sz w:val="24"/>
          <w:szCs w:val="24"/>
          <w:rtl/>
        </w:rPr>
      </w:pPr>
      <w:r w:rsidRPr="00C84C4A">
        <w:rPr>
          <w:rFonts w:cs="David" w:hint="cs"/>
          <w:b/>
          <w:bCs/>
          <w:sz w:val="24"/>
          <w:szCs w:val="24"/>
          <w:rtl/>
        </w:rPr>
        <w:t>מצד שני</w:t>
      </w:r>
    </w:p>
    <w:p w14:paraId="493548C4" w14:textId="77777777" w:rsidR="00B2460D" w:rsidRPr="00C84C4A" w:rsidRDefault="00B2460D" w:rsidP="00B2460D">
      <w:pPr>
        <w:jc w:val="both"/>
        <w:rPr>
          <w:rFonts w:cs="David"/>
          <w:b/>
          <w:bCs/>
          <w:sz w:val="24"/>
          <w:szCs w:val="24"/>
          <w:rtl/>
        </w:rPr>
      </w:pPr>
    </w:p>
    <w:p w14:paraId="1C356B9C" w14:textId="77777777" w:rsidR="00B2460D" w:rsidRPr="00C84C4A" w:rsidRDefault="00B2460D" w:rsidP="00B2460D">
      <w:pPr>
        <w:jc w:val="both"/>
        <w:rPr>
          <w:rFonts w:cs="David"/>
          <w:b/>
          <w:bCs/>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47"/>
        <w:gridCol w:w="6515"/>
      </w:tblGrid>
      <w:tr w:rsidR="00B2460D" w:rsidRPr="00C84C4A" w14:paraId="6821E567" w14:textId="77777777" w:rsidTr="00B2460D">
        <w:tc>
          <w:tcPr>
            <w:tcW w:w="2547" w:type="dxa"/>
            <w:shd w:val="clear" w:color="auto" w:fill="FFFFFF" w:themeFill="background1"/>
          </w:tcPr>
          <w:p w14:paraId="486E026F"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מספר חוזה:</w:t>
            </w:r>
          </w:p>
        </w:tc>
        <w:tc>
          <w:tcPr>
            <w:tcW w:w="6515" w:type="dxa"/>
            <w:shd w:val="clear" w:color="auto" w:fill="FFFFFF" w:themeFill="background1"/>
          </w:tcPr>
          <w:p w14:paraId="3F603018"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w:t>
            </w:r>
          </w:p>
        </w:tc>
      </w:tr>
      <w:tr w:rsidR="00B2460D" w:rsidRPr="00C84C4A" w14:paraId="4507482C" w14:textId="77777777" w:rsidTr="00B2460D">
        <w:tc>
          <w:tcPr>
            <w:tcW w:w="2547" w:type="dxa"/>
            <w:shd w:val="clear" w:color="auto" w:fill="FFFFFF" w:themeFill="background1"/>
          </w:tcPr>
          <w:p w14:paraId="776A94B4"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תיאור עבודה:</w:t>
            </w:r>
          </w:p>
        </w:tc>
        <w:tc>
          <w:tcPr>
            <w:tcW w:w="6515" w:type="dxa"/>
            <w:shd w:val="clear" w:color="auto" w:fill="FFFFFF" w:themeFill="background1"/>
          </w:tcPr>
          <w:p w14:paraId="4ED7B9FF"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______________________________________________</w:t>
            </w:r>
          </w:p>
        </w:tc>
      </w:tr>
      <w:tr w:rsidR="00B2460D" w:rsidRPr="00C84C4A" w14:paraId="4FE22E48" w14:textId="77777777" w:rsidTr="00B2460D">
        <w:tc>
          <w:tcPr>
            <w:tcW w:w="2547" w:type="dxa"/>
            <w:shd w:val="clear" w:color="auto" w:fill="FFFFFF" w:themeFill="background1"/>
          </w:tcPr>
          <w:p w14:paraId="4368A656"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הצמדת ההצעה/ החוזה:</w:t>
            </w:r>
          </w:p>
        </w:tc>
        <w:tc>
          <w:tcPr>
            <w:tcW w:w="6515" w:type="dxa"/>
            <w:shd w:val="clear" w:color="auto" w:fill="FFFFFF" w:themeFill="background1"/>
          </w:tcPr>
          <w:p w14:paraId="20C20FBB" w14:textId="77777777" w:rsidR="00B2460D" w:rsidRPr="00C84C4A" w:rsidRDefault="00B2460D" w:rsidP="00B2460D">
            <w:pPr>
              <w:jc w:val="both"/>
              <w:rPr>
                <w:rFonts w:cs="David"/>
                <w:b/>
                <w:bCs/>
                <w:sz w:val="24"/>
                <w:szCs w:val="24"/>
                <w:rtl/>
              </w:rPr>
            </w:pPr>
            <w:r w:rsidRPr="00C84C4A">
              <w:rPr>
                <w:rFonts w:cs="David" w:hint="cs"/>
                <w:b/>
                <w:bCs/>
                <w:sz w:val="24"/>
                <w:szCs w:val="24"/>
                <w:rtl/>
              </w:rPr>
              <w:t>נומינלי- ללא הצמדה למדד כלשהו</w:t>
            </w:r>
          </w:p>
        </w:tc>
      </w:tr>
      <w:tr w:rsidR="00B2460D" w:rsidRPr="00C84C4A" w14:paraId="7148F6B8" w14:textId="77777777" w:rsidTr="00B2460D">
        <w:tc>
          <w:tcPr>
            <w:tcW w:w="2547" w:type="dxa"/>
            <w:shd w:val="clear" w:color="auto" w:fill="FFFFFF" w:themeFill="background1"/>
          </w:tcPr>
          <w:p w14:paraId="33166696"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תקופת הביצוע:</w:t>
            </w:r>
          </w:p>
        </w:tc>
        <w:tc>
          <w:tcPr>
            <w:tcW w:w="6515" w:type="dxa"/>
            <w:shd w:val="clear" w:color="auto" w:fill="FFFFFF" w:themeFill="background1"/>
          </w:tcPr>
          <w:p w14:paraId="7D6A4794" w14:textId="77777777" w:rsidR="00B2460D" w:rsidRPr="00C84C4A" w:rsidRDefault="00B2460D" w:rsidP="00B2460D">
            <w:pPr>
              <w:jc w:val="both"/>
              <w:rPr>
                <w:rFonts w:cs="David"/>
                <w:b/>
                <w:bCs/>
                <w:sz w:val="24"/>
                <w:szCs w:val="24"/>
                <w:rtl/>
              </w:rPr>
            </w:pPr>
            <w:r w:rsidRPr="00C84C4A">
              <w:rPr>
                <w:rFonts w:cs="David" w:hint="cs"/>
                <w:b/>
                <w:bCs/>
                <w:sz w:val="24"/>
                <w:szCs w:val="24"/>
                <w:rtl/>
              </w:rPr>
              <w:t>_________ חודשים מיום הוצאת צו התחלת העבודה.</w:t>
            </w:r>
          </w:p>
        </w:tc>
      </w:tr>
      <w:tr w:rsidR="00B2460D" w:rsidRPr="00C84C4A" w14:paraId="6EDBBC1F" w14:textId="77777777" w:rsidTr="00B2460D">
        <w:tc>
          <w:tcPr>
            <w:tcW w:w="2547" w:type="dxa"/>
            <w:shd w:val="clear" w:color="auto" w:fill="FFFFFF" w:themeFill="background1"/>
          </w:tcPr>
          <w:p w14:paraId="172DD7B9"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תאריך תחילת העבודה:</w:t>
            </w:r>
          </w:p>
        </w:tc>
        <w:tc>
          <w:tcPr>
            <w:tcW w:w="6515" w:type="dxa"/>
            <w:shd w:val="clear" w:color="auto" w:fill="FFFFFF" w:themeFill="background1"/>
          </w:tcPr>
          <w:p w14:paraId="54B996D1" w14:textId="77777777" w:rsidR="00B2460D" w:rsidRPr="00C84C4A" w:rsidRDefault="00B2460D" w:rsidP="00B2460D">
            <w:pPr>
              <w:jc w:val="both"/>
              <w:rPr>
                <w:rFonts w:cs="David"/>
                <w:b/>
                <w:bCs/>
                <w:sz w:val="24"/>
                <w:szCs w:val="24"/>
                <w:rtl/>
              </w:rPr>
            </w:pPr>
            <w:r w:rsidRPr="00C84C4A">
              <w:rPr>
                <w:rFonts w:cs="David" w:hint="cs"/>
                <w:b/>
                <w:bCs/>
                <w:sz w:val="24"/>
                <w:szCs w:val="24"/>
                <w:rtl/>
              </w:rPr>
              <w:t>על פי צו התחלת עבודה</w:t>
            </w:r>
          </w:p>
        </w:tc>
      </w:tr>
      <w:tr w:rsidR="00B2460D" w:rsidRPr="00C84C4A" w14:paraId="61B04E0D" w14:textId="77777777" w:rsidTr="00B2460D">
        <w:tc>
          <w:tcPr>
            <w:tcW w:w="2547" w:type="dxa"/>
            <w:shd w:val="clear" w:color="auto" w:fill="FFFFFF" w:themeFill="background1"/>
          </w:tcPr>
          <w:p w14:paraId="7ECCD630"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 xml:space="preserve">מספר </w:t>
            </w:r>
            <w:proofErr w:type="spellStart"/>
            <w:r w:rsidRPr="00C84C4A">
              <w:rPr>
                <w:rFonts w:cs="David" w:hint="cs"/>
                <w:b/>
                <w:bCs/>
                <w:sz w:val="24"/>
                <w:szCs w:val="24"/>
                <w:rtl/>
              </w:rPr>
              <w:t>תב"ר</w:t>
            </w:r>
            <w:proofErr w:type="spellEnd"/>
          </w:p>
        </w:tc>
        <w:tc>
          <w:tcPr>
            <w:tcW w:w="6515" w:type="dxa"/>
            <w:shd w:val="clear" w:color="auto" w:fill="FFFFFF" w:themeFill="background1"/>
          </w:tcPr>
          <w:p w14:paraId="1341E30E"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______________________________________________</w:t>
            </w:r>
          </w:p>
        </w:tc>
      </w:tr>
    </w:tbl>
    <w:p w14:paraId="43AF2AE1" w14:textId="77777777" w:rsidR="00B2460D" w:rsidRPr="00C84C4A" w:rsidRDefault="00B2460D" w:rsidP="00B2460D">
      <w:pPr>
        <w:jc w:val="both"/>
        <w:rPr>
          <w:rFonts w:cs="David"/>
          <w:b/>
          <w:bCs/>
          <w:sz w:val="24"/>
          <w:szCs w:val="24"/>
          <w:rtl/>
        </w:rPr>
      </w:pPr>
    </w:p>
    <w:p w14:paraId="320CD1A1" w14:textId="77777777" w:rsidR="00B2460D" w:rsidRPr="00C84C4A" w:rsidRDefault="00B2460D" w:rsidP="00B2460D">
      <w:pPr>
        <w:jc w:val="both"/>
        <w:rPr>
          <w:rFonts w:cs="David"/>
          <w:b/>
          <w:bCs/>
          <w:sz w:val="24"/>
          <w:szCs w:val="24"/>
          <w:rtl/>
        </w:rPr>
      </w:pPr>
    </w:p>
    <w:tbl>
      <w:tblPr>
        <w:tblStyle w:val="a5"/>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063"/>
      </w:tblGrid>
      <w:tr w:rsidR="00B2460D" w:rsidRPr="00C84C4A" w14:paraId="52F4D838" w14:textId="77777777" w:rsidTr="00B2460D">
        <w:tc>
          <w:tcPr>
            <w:tcW w:w="901" w:type="dxa"/>
          </w:tcPr>
          <w:p w14:paraId="30D2E9CD"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הואיל:</w:t>
            </w:r>
          </w:p>
        </w:tc>
        <w:tc>
          <w:tcPr>
            <w:tcW w:w="8063" w:type="dxa"/>
          </w:tcPr>
          <w:p w14:paraId="26602EEC" w14:textId="45CA4B7E" w:rsidR="00B2460D" w:rsidRPr="00C84C4A" w:rsidRDefault="00B2460D" w:rsidP="00FB60D3">
            <w:pPr>
              <w:spacing w:before="240"/>
              <w:jc w:val="both"/>
              <w:rPr>
                <w:rFonts w:cs="David"/>
                <w:sz w:val="24"/>
                <w:szCs w:val="24"/>
                <w:rtl/>
              </w:rPr>
            </w:pPr>
            <w:r w:rsidRPr="00C84C4A">
              <w:rPr>
                <w:rFonts w:cs="David" w:hint="cs"/>
                <w:sz w:val="24"/>
                <w:szCs w:val="24"/>
                <w:rtl/>
              </w:rPr>
              <w:t>ו</w:t>
            </w:r>
            <w:r w:rsidR="007F3A03">
              <w:rPr>
                <w:rFonts w:cs="David" w:hint="cs"/>
                <w:sz w:val="24"/>
                <w:szCs w:val="24"/>
                <w:rtl/>
              </w:rPr>
              <w:t xml:space="preserve">החברה הכלכלית אום אל פחם/ </w:t>
            </w:r>
            <w:r w:rsidR="007073A1">
              <w:rPr>
                <w:rFonts w:cs="David" w:hint="cs"/>
                <w:sz w:val="24"/>
                <w:szCs w:val="24"/>
                <w:rtl/>
              </w:rPr>
              <w:t xml:space="preserve">החברה הכלכלית לפיתוח אום אל פחם </w:t>
            </w:r>
            <w:r w:rsidRPr="00C84C4A">
              <w:rPr>
                <w:rFonts w:cs="David" w:hint="cs"/>
                <w:sz w:val="24"/>
                <w:szCs w:val="24"/>
                <w:rtl/>
              </w:rPr>
              <w:t xml:space="preserve">מעוניינת לבצע עבורה 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Pr>
                <w:rFonts w:cs="David" w:hint="cs"/>
                <w:sz w:val="24"/>
                <w:szCs w:val="24"/>
                <w:rtl/>
              </w:rPr>
              <w:t>,</w:t>
            </w:r>
            <w:r w:rsidRPr="00C84C4A">
              <w:rPr>
                <w:rFonts w:cs="David" w:hint="cs"/>
                <w:sz w:val="24"/>
                <w:szCs w:val="24"/>
                <w:rtl/>
              </w:rPr>
              <w:t xml:space="preserve"> כמפורט בהסכם זה על נספחיו ;</w:t>
            </w:r>
          </w:p>
        </w:tc>
      </w:tr>
      <w:tr w:rsidR="00B2460D" w:rsidRPr="00C84C4A" w14:paraId="56C46DAF" w14:textId="77777777" w:rsidTr="00B2460D">
        <w:tc>
          <w:tcPr>
            <w:tcW w:w="901" w:type="dxa"/>
          </w:tcPr>
          <w:p w14:paraId="1617B6EF"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26D1B974" w14:textId="55778154" w:rsidR="00B2460D" w:rsidRPr="00E45DFB" w:rsidRDefault="00B2460D" w:rsidP="00FB60D3">
            <w:pPr>
              <w:spacing w:before="240"/>
              <w:jc w:val="both"/>
              <w:rPr>
                <w:rFonts w:cs="David"/>
                <w:sz w:val="24"/>
                <w:szCs w:val="24"/>
                <w:rtl/>
              </w:rPr>
            </w:pPr>
            <w:r w:rsidRPr="00E45DFB">
              <w:rPr>
                <w:rFonts w:cs="David" w:hint="cs"/>
                <w:sz w:val="24"/>
                <w:szCs w:val="24"/>
                <w:rtl/>
              </w:rPr>
              <w:t>ו</w:t>
            </w:r>
            <w:r w:rsidR="007073A1">
              <w:rPr>
                <w:rFonts w:cs="David" w:hint="cs"/>
                <w:sz w:val="24"/>
                <w:szCs w:val="24"/>
                <w:rtl/>
              </w:rPr>
              <w:t xml:space="preserve">החברה הכלכלית </w:t>
            </w:r>
            <w:r w:rsidRPr="00E45DFB">
              <w:rPr>
                <w:rFonts w:cs="David" w:hint="cs"/>
                <w:sz w:val="24"/>
                <w:szCs w:val="24"/>
                <w:rtl/>
              </w:rPr>
              <w:t xml:space="preserve"> פרסמה 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771A5C">
              <w:rPr>
                <w:rFonts w:cs="David" w:hint="cs"/>
                <w:color w:val="FF0000"/>
                <w:sz w:val="24"/>
                <w:szCs w:val="24"/>
                <w:rtl/>
              </w:rPr>
              <w:t xml:space="preserve"> </w:t>
            </w:r>
            <w:r w:rsidRPr="00E45DFB">
              <w:rPr>
                <w:rFonts w:cs="David" w:hint="cs"/>
                <w:sz w:val="24"/>
                <w:szCs w:val="24"/>
                <w:rtl/>
              </w:rPr>
              <w:t>לקבלת העבודות האמורים (להלן: "המכרז");</w:t>
            </w:r>
          </w:p>
        </w:tc>
      </w:tr>
      <w:tr w:rsidR="00B2460D" w:rsidRPr="00C84C4A" w14:paraId="520ABF94" w14:textId="77777777" w:rsidTr="00B2460D">
        <w:tc>
          <w:tcPr>
            <w:tcW w:w="901" w:type="dxa"/>
          </w:tcPr>
          <w:p w14:paraId="48B0A48C"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3BA55DC2" w14:textId="2392E51A" w:rsidR="00B2460D" w:rsidRPr="00E45DFB" w:rsidRDefault="00B2460D" w:rsidP="001150DC">
            <w:pPr>
              <w:spacing w:before="240"/>
              <w:jc w:val="both"/>
              <w:rPr>
                <w:rFonts w:cs="David"/>
                <w:sz w:val="24"/>
                <w:szCs w:val="24"/>
                <w:rtl/>
              </w:rPr>
            </w:pPr>
            <w:r w:rsidRPr="00E45DFB">
              <w:rPr>
                <w:rFonts w:cs="David" w:hint="cs"/>
                <w:sz w:val="24"/>
                <w:szCs w:val="24"/>
                <w:rtl/>
              </w:rPr>
              <w:t xml:space="preserve">והחברה מצהירה כי הינה עוסקת </w:t>
            </w:r>
            <w:r w:rsidRPr="004D43A6">
              <w:rPr>
                <w:rFonts w:cs="David" w:hint="cs"/>
                <w:sz w:val="24"/>
                <w:szCs w:val="24"/>
                <w:rtl/>
              </w:rPr>
              <w:t xml:space="preserve">בתחום </w:t>
            </w:r>
            <w:r w:rsidR="001150DC" w:rsidRPr="00796AD7">
              <w:rPr>
                <w:rFonts w:cs="David" w:hint="cs"/>
                <w:color w:val="0070C0"/>
                <w:sz w:val="24"/>
                <w:szCs w:val="24"/>
                <w:rtl/>
              </w:rPr>
              <w:t>בנייה במוסדות ציבור</w:t>
            </w:r>
            <w:r w:rsidRPr="00E45DFB">
              <w:rPr>
                <w:rFonts w:cs="David" w:hint="cs"/>
                <w:sz w:val="24"/>
                <w:szCs w:val="24"/>
                <w:rtl/>
              </w:rPr>
              <w:t>, והינה בעל</w:t>
            </w:r>
            <w:r>
              <w:rPr>
                <w:rFonts w:cs="David" w:hint="cs"/>
                <w:sz w:val="24"/>
                <w:szCs w:val="24"/>
                <w:rtl/>
              </w:rPr>
              <w:t>ת</w:t>
            </w:r>
            <w:r w:rsidRPr="00E45DFB">
              <w:rPr>
                <w:rFonts w:cs="David" w:hint="cs"/>
                <w:sz w:val="24"/>
                <w:szCs w:val="24"/>
                <w:rtl/>
              </w:rPr>
              <w:t xml:space="preserve"> הידע, הניסיון, הכישורים והאמצעים הנדרשים לביצוע העבודות נשוא חוזה זה;</w:t>
            </w:r>
          </w:p>
        </w:tc>
      </w:tr>
      <w:tr w:rsidR="00B2460D" w:rsidRPr="00C84C4A" w14:paraId="4FA3F9F6" w14:textId="77777777" w:rsidTr="00B2460D">
        <w:tc>
          <w:tcPr>
            <w:tcW w:w="901" w:type="dxa"/>
          </w:tcPr>
          <w:p w14:paraId="01648462"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0837617F" w14:textId="5F96E2F5" w:rsidR="00B2460D" w:rsidRPr="00C84C4A" w:rsidRDefault="00B2460D" w:rsidP="00B2460D">
            <w:pPr>
              <w:spacing w:before="240"/>
              <w:jc w:val="both"/>
              <w:rPr>
                <w:rFonts w:cs="David"/>
                <w:sz w:val="24"/>
                <w:szCs w:val="24"/>
                <w:rtl/>
              </w:rPr>
            </w:pPr>
            <w:r w:rsidRPr="00C84C4A">
              <w:rPr>
                <w:rFonts w:cs="David" w:hint="cs"/>
                <w:sz w:val="24"/>
                <w:szCs w:val="24"/>
                <w:rtl/>
              </w:rPr>
              <w:t xml:space="preserve">והקבלן אחרי עיון ובחינה זהירה של ההסכם, על כל נספחיו ושל שאר מסמכי המכרז, הגיש </w:t>
            </w:r>
            <w:r w:rsidR="00AF7507">
              <w:rPr>
                <w:rFonts w:cs="David" w:hint="cs"/>
                <w:sz w:val="24"/>
                <w:szCs w:val="24"/>
                <w:rtl/>
              </w:rPr>
              <w:t xml:space="preserve">לחברה הכלכלית </w:t>
            </w:r>
            <w:r w:rsidRPr="00C84C4A">
              <w:rPr>
                <w:rFonts w:cs="David" w:hint="cs"/>
                <w:sz w:val="24"/>
                <w:szCs w:val="24"/>
                <w:rtl/>
              </w:rPr>
              <w:t xml:space="preserve"> הצעה, לביצוע ומילוי כל האמור במכרז, בהתאם לתנאים המפורטים במסמכי המכרז;</w:t>
            </w:r>
          </w:p>
        </w:tc>
      </w:tr>
      <w:tr w:rsidR="00B2460D" w:rsidRPr="00C84C4A" w14:paraId="1E97709A" w14:textId="77777777" w:rsidTr="00B2460D">
        <w:tc>
          <w:tcPr>
            <w:tcW w:w="901" w:type="dxa"/>
          </w:tcPr>
          <w:p w14:paraId="60B939E1"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3CEE5749" w14:textId="44BB3C59" w:rsidR="00B2460D" w:rsidRPr="00C84C4A" w:rsidRDefault="00B2460D" w:rsidP="00B2460D">
            <w:pPr>
              <w:spacing w:before="240"/>
              <w:jc w:val="both"/>
              <w:rPr>
                <w:rFonts w:cs="David"/>
                <w:sz w:val="24"/>
                <w:szCs w:val="24"/>
                <w:rtl/>
              </w:rPr>
            </w:pPr>
            <w:r w:rsidRPr="00C84C4A">
              <w:rPr>
                <w:rFonts w:cs="David" w:hint="cs"/>
                <w:sz w:val="24"/>
                <w:szCs w:val="24"/>
                <w:rtl/>
              </w:rPr>
              <w:t xml:space="preserve">וועדת המכרזים בישיבתה מיום _________ המליצה בפני </w:t>
            </w:r>
            <w:r w:rsidR="00AF7507">
              <w:rPr>
                <w:rFonts w:cs="David" w:hint="cs"/>
                <w:sz w:val="24"/>
                <w:szCs w:val="24"/>
                <w:rtl/>
              </w:rPr>
              <w:t>יו"ר</w:t>
            </w:r>
            <w:r w:rsidRPr="00C84C4A">
              <w:rPr>
                <w:rFonts w:cs="David" w:hint="cs"/>
                <w:sz w:val="24"/>
                <w:szCs w:val="24"/>
                <w:rtl/>
              </w:rPr>
              <w:t xml:space="preserve"> </w:t>
            </w:r>
            <w:r w:rsidR="007073A1">
              <w:rPr>
                <w:rFonts w:cs="David" w:hint="cs"/>
                <w:sz w:val="24"/>
                <w:szCs w:val="24"/>
                <w:rtl/>
              </w:rPr>
              <w:t xml:space="preserve">החברה הכלכלית </w:t>
            </w:r>
            <w:r w:rsidRPr="00C84C4A">
              <w:rPr>
                <w:rFonts w:cs="David" w:hint="cs"/>
                <w:sz w:val="24"/>
                <w:szCs w:val="24"/>
                <w:rtl/>
              </w:rPr>
              <w:t xml:space="preserve"> לקבל את הצעת הקבלן לביצוע העבודות על פי הזמנת </w:t>
            </w:r>
            <w:r w:rsidR="007073A1">
              <w:rPr>
                <w:rFonts w:cs="David" w:hint="cs"/>
                <w:sz w:val="24"/>
                <w:szCs w:val="24"/>
                <w:rtl/>
              </w:rPr>
              <w:t xml:space="preserve">החברה הכלכלית </w:t>
            </w:r>
            <w:r w:rsidRPr="00C84C4A">
              <w:rPr>
                <w:rFonts w:cs="David" w:hint="cs"/>
                <w:sz w:val="24"/>
                <w:szCs w:val="24"/>
                <w:rtl/>
              </w:rPr>
              <w:t>, תמורת הנחה של % ______ מהמחירים הנקובים בכתב הכמויות.</w:t>
            </w:r>
          </w:p>
        </w:tc>
      </w:tr>
      <w:tr w:rsidR="00B2460D" w:rsidRPr="00C84C4A" w14:paraId="7FDD14CF" w14:textId="77777777" w:rsidTr="00B2460D">
        <w:tc>
          <w:tcPr>
            <w:tcW w:w="901" w:type="dxa"/>
          </w:tcPr>
          <w:p w14:paraId="32C778B2"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 xml:space="preserve">והואיל: </w:t>
            </w:r>
          </w:p>
        </w:tc>
        <w:tc>
          <w:tcPr>
            <w:tcW w:w="8063" w:type="dxa"/>
          </w:tcPr>
          <w:p w14:paraId="296E19B6" w14:textId="42E84BB9" w:rsidR="00B2460D" w:rsidRPr="00C84C4A" w:rsidRDefault="00AF7507" w:rsidP="00B2460D">
            <w:pPr>
              <w:spacing w:before="240"/>
              <w:jc w:val="both"/>
              <w:rPr>
                <w:rFonts w:cs="David"/>
                <w:sz w:val="24"/>
                <w:szCs w:val="24"/>
                <w:rtl/>
              </w:rPr>
            </w:pPr>
            <w:proofErr w:type="spellStart"/>
            <w:r>
              <w:rPr>
                <w:rFonts w:cs="David" w:hint="cs"/>
                <w:sz w:val="24"/>
                <w:szCs w:val="24"/>
                <w:rtl/>
              </w:rPr>
              <w:t>יו</w:t>
            </w:r>
            <w:r>
              <w:rPr>
                <w:rFonts w:cs="David"/>
                <w:sz w:val="24"/>
                <w:szCs w:val="24"/>
                <w:rtl/>
              </w:rPr>
              <w:t>"</w:t>
            </w:r>
            <w:r>
              <w:rPr>
                <w:rFonts w:cs="David" w:hint="cs"/>
                <w:sz w:val="24"/>
                <w:szCs w:val="24"/>
                <w:rtl/>
              </w:rPr>
              <w:t>ר</w:t>
            </w:r>
            <w:r w:rsidR="007073A1">
              <w:rPr>
                <w:rFonts w:cs="David" w:hint="cs"/>
                <w:sz w:val="24"/>
                <w:szCs w:val="24"/>
                <w:rtl/>
              </w:rPr>
              <w:t>החברה</w:t>
            </w:r>
            <w:proofErr w:type="spellEnd"/>
            <w:r w:rsidR="007073A1">
              <w:rPr>
                <w:rFonts w:cs="David" w:hint="cs"/>
                <w:sz w:val="24"/>
                <w:szCs w:val="24"/>
                <w:rtl/>
              </w:rPr>
              <w:t xml:space="preserve"> הכלכלית </w:t>
            </w:r>
            <w:r w:rsidR="00B2460D" w:rsidRPr="00C84C4A">
              <w:rPr>
                <w:rFonts w:cs="David" w:hint="cs"/>
                <w:sz w:val="24"/>
                <w:szCs w:val="24"/>
                <w:rtl/>
              </w:rPr>
              <w:t xml:space="preserve"> קיבל את המלצת הוועדה והקבלן הוכרז כזוכה במכרז האמור;</w:t>
            </w:r>
          </w:p>
        </w:tc>
      </w:tr>
      <w:tr w:rsidR="00B2460D" w:rsidRPr="00C84C4A" w14:paraId="41EE2545" w14:textId="77777777" w:rsidTr="00B2460D">
        <w:tc>
          <w:tcPr>
            <w:tcW w:w="901" w:type="dxa"/>
          </w:tcPr>
          <w:p w14:paraId="5F744428"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0A678F39" w14:textId="0FED6CA5" w:rsidR="00B2460D" w:rsidRPr="00C84C4A" w:rsidRDefault="00B2460D" w:rsidP="00B2460D">
            <w:pPr>
              <w:spacing w:before="240"/>
              <w:jc w:val="both"/>
              <w:rPr>
                <w:rFonts w:cs="David"/>
                <w:sz w:val="24"/>
                <w:szCs w:val="24"/>
                <w:rtl/>
              </w:rPr>
            </w:pPr>
            <w:r w:rsidRPr="00C84C4A">
              <w:rPr>
                <w:rFonts w:cs="David" w:hint="cs"/>
                <w:sz w:val="24"/>
                <w:szCs w:val="24"/>
                <w:rtl/>
              </w:rPr>
              <w:t>ו</w:t>
            </w:r>
            <w:r w:rsidR="007073A1">
              <w:rPr>
                <w:rFonts w:cs="David" w:hint="cs"/>
                <w:sz w:val="24"/>
                <w:szCs w:val="24"/>
                <w:rtl/>
              </w:rPr>
              <w:t xml:space="preserve">החברה הכלכלית </w:t>
            </w:r>
            <w:r w:rsidRPr="00C84C4A">
              <w:rPr>
                <w:rFonts w:cs="David" w:hint="cs"/>
                <w:sz w:val="24"/>
                <w:szCs w:val="24"/>
                <w:rtl/>
              </w:rPr>
              <w:t xml:space="preserve"> על סמך הצעת החברה והצהרותיה, מסכימה לקבל מהחברה את השירותים והכל בכפוף להתחייבויות המבצע למלא את כל ההוראות, התניות והתנאים המפורטים בהסכם זהו.</w:t>
            </w:r>
          </w:p>
        </w:tc>
      </w:tr>
      <w:tr w:rsidR="00B2460D" w:rsidRPr="00C84C4A" w14:paraId="67981947" w14:textId="77777777" w:rsidTr="00B2460D">
        <w:tc>
          <w:tcPr>
            <w:tcW w:w="901" w:type="dxa"/>
          </w:tcPr>
          <w:p w14:paraId="68189E4F"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lastRenderedPageBreak/>
              <w:t>והואיל:</w:t>
            </w:r>
          </w:p>
        </w:tc>
        <w:tc>
          <w:tcPr>
            <w:tcW w:w="8063" w:type="dxa"/>
          </w:tcPr>
          <w:p w14:paraId="137E192A" w14:textId="63A4A411" w:rsidR="00B2460D" w:rsidRPr="00C84C4A" w:rsidRDefault="00B2460D" w:rsidP="00B2460D">
            <w:pPr>
              <w:spacing w:before="240"/>
              <w:jc w:val="both"/>
              <w:rPr>
                <w:rFonts w:cs="David"/>
                <w:sz w:val="24"/>
                <w:szCs w:val="24"/>
                <w:rtl/>
              </w:rPr>
            </w:pPr>
            <w:r w:rsidRPr="00C84C4A">
              <w:rPr>
                <w:rFonts w:cs="David" w:hint="cs"/>
                <w:sz w:val="24"/>
                <w:szCs w:val="24"/>
                <w:rtl/>
              </w:rPr>
              <w:t xml:space="preserve">ברצון הצדדים להסדיר את יחסיהם ההדדיים ופעולותיו של המבצע עבור </w:t>
            </w:r>
            <w:r w:rsidR="007073A1">
              <w:rPr>
                <w:rFonts w:cs="David" w:hint="cs"/>
                <w:sz w:val="24"/>
                <w:szCs w:val="24"/>
                <w:rtl/>
              </w:rPr>
              <w:t xml:space="preserve">החברה הכלכלית </w:t>
            </w:r>
            <w:r w:rsidRPr="00C84C4A">
              <w:rPr>
                <w:rFonts w:cs="David" w:hint="cs"/>
                <w:sz w:val="24"/>
                <w:szCs w:val="24"/>
                <w:rtl/>
              </w:rPr>
              <w:t xml:space="preserve"> בהסכם זה.</w:t>
            </w:r>
          </w:p>
        </w:tc>
      </w:tr>
    </w:tbl>
    <w:p w14:paraId="510E9B66" w14:textId="77777777" w:rsidR="00B2460D" w:rsidRPr="00C84C4A" w:rsidRDefault="00B2460D" w:rsidP="00B2460D">
      <w:pPr>
        <w:jc w:val="both"/>
        <w:rPr>
          <w:rFonts w:cs="David"/>
          <w:b/>
          <w:bCs/>
          <w:sz w:val="24"/>
          <w:szCs w:val="24"/>
          <w:rtl/>
        </w:rPr>
      </w:pPr>
    </w:p>
    <w:p w14:paraId="386C7365" w14:textId="77777777" w:rsidR="00B2460D" w:rsidRPr="00C84C4A" w:rsidRDefault="00B2460D" w:rsidP="00B2460D">
      <w:pPr>
        <w:jc w:val="both"/>
        <w:rPr>
          <w:rFonts w:cs="David"/>
          <w:b/>
          <w:bCs/>
          <w:sz w:val="24"/>
          <w:szCs w:val="24"/>
          <w:rtl/>
        </w:rPr>
      </w:pPr>
      <w:r w:rsidRPr="00C84C4A">
        <w:rPr>
          <w:rFonts w:cs="David"/>
          <w:sz w:val="24"/>
          <w:szCs w:val="24"/>
        </w:rPr>
        <w:tab/>
        <w:t xml:space="preserve">   </w:t>
      </w:r>
    </w:p>
    <w:p w14:paraId="3393AD47" w14:textId="77777777" w:rsidR="00B2460D" w:rsidRPr="00C84C4A" w:rsidRDefault="00B2460D" w:rsidP="00B2460D">
      <w:pPr>
        <w:jc w:val="center"/>
        <w:rPr>
          <w:rFonts w:cs="David"/>
          <w:b/>
          <w:bCs/>
          <w:sz w:val="24"/>
          <w:szCs w:val="24"/>
          <w:rtl/>
        </w:rPr>
      </w:pPr>
      <w:r w:rsidRPr="00C84C4A">
        <w:rPr>
          <w:rFonts w:cs="David" w:hint="cs"/>
          <w:b/>
          <w:bCs/>
          <w:sz w:val="24"/>
          <w:szCs w:val="24"/>
          <w:rtl/>
        </w:rPr>
        <w:t>לפיכן הוחלט והותנה בין הצדדים כדלקמן:</w:t>
      </w:r>
    </w:p>
    <w:p w14:paraId="436B507D" w14:textId="77777777" w:rsidR="00B2460D" w:rsidRPr="00C84C4A" w:rsidRDefault="00B2460D" w:rsidP="00B2460D">
      <w:pPr>
        <w:jc w:val="center"/>
        <w:rPr>
          <w:rFonts w:cs="David"/>
          <w:b/>
          <w:bCs/>
          <w:sz w:val="24"/>
          <w:szCs w:val="24"/>
          <w:rtl/>
        </w:rPr>
      </w:pPr>
    </w:p>
    <w:p w14:paraId="7408CC22" w14:textId="6EB02FA5" w:rsidR="00B2460D" w:rsidRPr="003F5BA4" w:rsidRDefault="00B2460D" w:rsidP="004E6546">
      <w:pPr>
        <w:pStyle w:val="af0"/>
        <w:numPr>
          <w:ilvl w:val="0"/>
          <w:numId w:val="104"/>
        </w:numPr>
        <w:jc w:val="both"/>
        <w:rPr>
          <w:rFonts w:cs="David"/>
          <w:sz w:val="24"/>
          <w:szCs w:val="24"/>
        </w:rPr>
      </w:pPr>
      <w:r w:rsidRPr="003F5BA4">
        <w:rPr>
          <w:rFonts w:cs="David" w:hint="cs"/>
          <w:sz w:val="24"/>
          <w:szCs w:val="24"/>
          <w:rtl/>
        </w:rPr>
        <w:t xml:space="preserve">המבוא להסכם זה  ונספחי ההסכם מהווים חלק בלתי נפרד ממנו ויש לקראם כאחד. </w:t>
      </w:r>
    </w:p>
    <w:p w14:paraId="6EBA7278" w14:textId="5139C900" w:rsidR="00B2460D" w:rsidRPr="003F5BA4" w:rsidRDefault="00B2460D" w:rsidP="004E6546">
      <w:pPr>
        <w:pStyle w:val="af0"/>
        <w:numPr>
          <w:ilvl w:val="0"/>
          <w:numId w:val="104"/>
        </w:numPr>
        <w:jc w:val="both"/>
        <w:rPr>
          <w:rFonts w:cs="David"/>
          <w:sz w:val="24"/>
          <w:szCs w:val="24"/>
          <w:rtl/>
        </w:rPr>
      </w:pPr>
      <w:r w:rsidRPr="003F5BA4">
        <w:rPr>
          <w:rFonts w:cs="David" w:hint="cs"/>
          <w:sz w:val="24"/>
          <w:szCs w:val="24"/>
          <w:rtl/>
        </w:rPr>
        <w:t xml:space="preserve">כל מסמכי מכרז פומבי מס' </w:t>
      </w:r>
      <w:r w:rsidR="00465B3E">
        <w:rPr>
          <w:rFonts w:cs="David"/>
          <w:sz w:val="24"/>
          <w:szCs w:val="24"/>
          <w:rtl/>
        </w:rPr>
        <w:t>"</w:t>
      </w:r>
      <w:r w:rsidR="009F5886">
        <w:rPr>
          <w:rFonts w:cs="David" w:hint="cs"/>
          <w:sz w:val="24"/>
          <w:szCs w:val="24"/>
          <w:rtl/>
        </w:rPr>
        <w:t>02/2022</w:t>
      </w:r>
      <w:r w:rsidRPr="003F5BA4">
        <w:rPr>
          <w:rFonts w:cs="David" w:hint="cs"/>
          <w:sz w:val="24"/>
          <w:szCs w:val="24"/>
          <w:rtl/>
        </w:rPr>
        <w:t xml:space="preserve"> ונספחיו יהוו חלק בלתי נפרד מחוזה זה. </w:t>
      </w:r>
    </w:p>
    <w:p w14:paraId="01C6450E"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הצעתו של הקבלן לרבות כתב הכמויות המהווה חלק ממנה ולרבות המסמכים והנספחים שצורפו להצעה;</w:t>
      </w:r>
    </w:p>
    <w:p w14:paraId="2E53ED73"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תנאים כלליים לביצוע העבודה ע"י הקבלן;</w:t>
      </w:r>
    </w:p>
    <w:p w14:paraId="64C91391"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תכניות;</w:t>
      </w:r>
    </w:p>
    <w:p w14:paraId="11009AC3"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המפרט הטכני;</w:t>
      </w:r>
    </w:p>
    <w:p w14:paraId="5F3DF2B2"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דו"ח ביסוס;</w:t>
      </w:r>
    </w:p>
    <w:p w14:paraId="669477EB"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הזמנה להגשת הצעה עבור ביצוע עבודה;</w:t>
      </w:r>
    </w:p>
    <w:p w14:paraId="11EA1256" w14:textId="626F2B97" w:rsidR="00B2460D" w:rsidRPr="007F43FD" w:rsidRDefault="00B2460D" w:rsidP="004E6546">
      <w:pPr>
        <w:pStyle w:val="af0"/>
        <w:numPr>
          <w:ilvl w:val="0"/>
          <w:numId w:val="104"/>
        </w:numPr>
        <w:jc w:val="both"/>
        <w:rPr>
          <w:rFonts w:cs="David"/>
          <w:sz w:val="24"/>
          <w:szCs w:val="24"/>
          <w:rtl/>
        </w:rPr>
      </w:pPr>
      <w:r w:rsidRPr="007F43FD">
        <w:rPr>
          <w:rFonts w:cs="David" w:hint="cs"/>
          <w:sz w:val="24"/>
          <w:szCs w:val="24"/>
          <w:rtl/>
        </w:rPr>
        <w:t xml:space="preserve">מסמכי תשובות/ הבהרות שהופצו ע"י </w:t>
      </w:r>
      <w:r w:rsidR="007073A1">
        <w:rPr>
          <w:rFonts w:cs="David" w:hint="cs"/>
          <w:sz w:val="24"/>
          <w:szCs w:val="24"/>
          <w:rtl/>
        </w:rPr>
        <w:t xml:space="preserve">החברה הכלכלית </w:t>
      </w:r>
      <w:r w:rsidRPr="007F43FD">
        <w:rPr>
          <w:rFonts w:cs="David" w:hint="cs"/>
          <w:sz w:val="24"/>
          <w:szCs w:val="24"/>
          <w:rtl/>
        </w:rPr>
        <w:t>.</w:t>
      </w:r>
    </w:p>
    <w:p w14:paraId="119B588C" w14:textId="47087A8B"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 xml:space="preserve">הקבלן מתחייב בזה לבצע עבור </w:t>
      </w:r>
      <w:r w:rsidR="007F3A03">
        <w:rPr>
          <w:rFonts w:cs="David" w:hint="cs"/>
          <w:sz w:val="24"/>
          <w:szCs w:val="24"/>
          <w:rtl/>
        </w:rPr>
        <w:t xml:space="preserve">החברה הכלכלית אום אל פחם/ </w:t>
      </w:r>
      <w:r w:rsidR="007073A1">
        <w:rPr>
          <w:rFonts w:cs="David" w:hint="cs"/>
          <w:sz w:val="24"/>
          <w:szCs w:val="24"/>
          <w:rtl/>
        </w:rPr>
        <w:t xml:space="preserve">החברה הכלכלית לפיתוח אום אל פחם </w:t>
      </w:r>
      <w:r w:rsidRPr="00796AD7">
        <w:rPr>
          <w:rFonts w:cs="David" w:hint="cs"/>
          <w:sz w:val="24"/>
          <w:szCs w:val="24"/>
          <w:rtl/>
        </w:rPr>
        <w:t xml:space="preserve">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ס אלזהראא</w:t>
      </w:r>
      <w:r w:rsidRPr="00796AD7">
        <w:rPr>
          <w:rFonts w:cs="David" w:hint="cs"/>
          <w:sz w:val="24"/>
          <w:szCs w:val="24"/>
          <w:rtl/>
        </w:rPr>
        <w:t xml:space="preserve">עפ"י תנאי מכרז פומבי </w:t>
      </w:r>
      <w:r w:rsidR="00465B3E">
        <w:rPr>
          <w:rFonts w:cs="David"/>
          <w:color w:val="FF0000"/>
          <w:sz w:val="24"/>
          <w:szCs w:val="24"/>
          <w:rtl/>
        </w:rPr>
        <w:t>"</w:t>
      </w:r>
      <w:r w:rsidR="009F5886">
        <w:rPr>
          <w:rFonts w:cs="David" w:hint="cs"/>
          <w:color w:val="FF0000"/>
          <w:sz w:val="24"/>
          <w:szCs w:val="24"/>
          <w:rtl/>
        </w:rPr>
        <w:t>02/2022</w:t>
      </w:r>
      <w:r w:rsidRPr="00610AE2">
        <w:rPr>
          <w:rFonts w:cs="David" w:hint="cs"/>
          <w:color w:val="FF0000"/>
          <w:sz w:val="24"/>
          <w:szCs w:val="24"/>
          <w:rtl/>
        </w:rPr>
        <w:t xml:space="preserve"> </w:t>
      </w:r>
      <w:r w:rsidRPr="00796AD7">
        <w:rPr>
          <w:rFonts w:cs="David" w:hint="cs"/>
          <w:sz w:val="24"/>
          <w:szCs w:val="24"/>
          <w:rtl/>
        </w:rPr>
        <w:t>על נספחיו המצ"ב ומהווים חלק בלתי נפרד מחוזה זה.</w:t>
      </w:r>
    </w:p>
    <w:p w14:paraId="23C62423" w14:textId="109AB585"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בתמורה לביצוע העבודה ע"י הקבלן וקעום מלוא התחייבויותיו כפי שנקבעו בהסכם, בתנאים הכלליים, בחוברת המכרז ובדין, מתחייבת הרשות לשלם לקבלן את התמורה המגיעה לו בין ביצוע עבודות שהוזמנו ובוצעו בפועל בהתאם לנוסחה המופיעה לעיל.</w:t>
      </w:r>
    </w:p>
    <w:p w14:paraId="34B0EEBB" w14:textId="628D48FE"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התמורה תשולם לקבלן כנגד חשבונות מאושרים ע"י המפקח ומהנדס הרשות.</w:t>
      </w:r>
    </w:p>
    <w:p w14:paraId="19A1CB68" w14:textId="7DD762F4"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 xml:space="preserve">תנאי התשלום יהיו </w:t>
      </w:r>
      <w:r w:rsidRPr="00796AD7">
        <w:rPr>
          <w:rFonts w:cs="David" w:hint="cs"/>
          <w:b/>
          <w:bCs/>
          <w:sz w:val="24"/>
          <w:szCs w:val="24"/>
          <w:rtl/>
        </w:rPr>
        <w:t>שוטף + 60 מיום אישור</w:t>
      </w:r>
      <w:r w:rsidRPr="00796AD7">
        <w:rPr>
          <w:rFonts w:cs="David" w:hint="cs"/>
          <w:sz w:val="24"/>
          <w:szCs w:val="24"/>
          <w:rtl/>
        </w:rPr>
        <w:t xml:space="preserve"> החשבון ע"י מהנדס הרשות או 10 ימים מקבלת התקציב מהגורם ה</w:t>
      </w:r>
      <w:r w:rsidR="00AA12A4" w:rsidRPr="00796AD7">
        <w:rPr>
          <w:rFonts w:cs="David" w:hint="cs"/>
          <w:sz w:val="24"/>
          <w:szCs w:val="24"/>
          <w:rtl/>
        </w:rPr>
        <w:t>מתקצב הרלוונטי או בהתאם לחוק מוסר תשלומים לספקים 2017, לפי המאוחר שבהם.</w:t>
      </w:r>
    </w:p>
    <w:p w14:paraId="32AFAB66" w14:textId="310B3B57"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 xml:space="preserve">מובהר בזאת כי חתימת מורשי החתימה של </w:t>
      </w:r>
      <w:r w:rsidR="007073A1">
        <w:rPr>
          <w:rFonts w:cs="David" w:hint="cs"/>
          <w:sz w:val="24"/>
          <w:szCs w:val="24"/>
          <w:rtl/>
        </w:rPr>
        <w:t xml:space="preserve">החברה הכלכלית </w:t>
      </w:r>
      <w:r w:rsidRPr="00796AD7">
        <w:rPr>
          <w:rFonts w:cs="David" w:hint="cs"/>
          <w:sz w:val="24"/>
          <w:szCs w:val="24"/>
          <w:rtl/>
        </w:rPr>
        <w:t xml:space="preserve"> על הסכם זה נעשית מתוקף ץפקידם ואין החתימה מטילה עליהם כל חיוב אישי ולקבלן לא תהינה טענות ו/או תביעות אישיות כלפי מי מהם.</w:t>
      </w:r>
    </w:p>
    <w:p w14:paraId="30A8E202" w14:textId="0C836A5E"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מובהר בזה כי הסכם זה יכנס לתוקפו רק לאחר חתימת אחרון מורשי החתימה ב</w:t>
      </w:r>
      <w:r w:rsidR="00BC5E1D">
        <w:rPr>
          <w:rFonts w:cs="David" w:hint="cs"/>
          <w:sz w:val="24"/>
          <w:szCs w:val="24"/>
          <w:rtl/>
        </w:rPr>
        <w:t>עיריי</w:t>
      </w:r>
      <w:r w:rsidRPr="00796AD7">
        <w:rPr>
          <w:rFonts w:cs="David" w:hint="cs"/>
          <w:sz w:val="24"/>
          <w:szCs w:val="24"/>
          <w:rtl/>
        </w:rPr>
        <w:t>ה.</w:t>
      </w:r>
    </w:p>
    <w:p w14:paraId="6040B78A" w14:textId="0BBB06AD" w:rsidR="00B2460D" w:rsidRPr="00AC5FC4" w:rsidRDefault="00B2460D" w:rsidP="004E6546">
      <w:pPr>
        <w:pStyle w:val="af0"/>
        <w:numPr>
          <w:ilvl w:val="0"/>
          <w:numId w:val="104"/>
        </w:numPr>
        <w:jc w:val="both"/>
        <w:rPr>
          <w:rFonts w:cs="David"/>
          <w:sz w:val="24"/>
          <w:szCs w:val="24"/>
          <w:rtl/>
        </w:rPr>
      </w:pPr>
      <w:r w:rsidRPr="00AC5FC4">
        <w:rPr>
          <w:rFonts w:cs="David" w:hint="cs"/>
          <w:sz w:val="24"/>
          <w:szCs w:val="24"/>
          <w:rtl/>
        </w:rPr>
        <w:t>לצורך חוזה זה יהיו כתובות הצדדים כדלהלן:</w:t>
      </w:r>
    </w:p>
    <w:p w14:paraId="2DCE243E" w14:textId="190BBA9A" w:rsidR="00B2460D" w:rsidRPr="00C84C4A" w:rsidRDefault="00B2460D" w:rsidP="00AC5FC4">
      <w:pPr>
        <w:ind w:left="360"/>
        <w:jc w:val="both"/>
        <w:rPr>
          <w:rFonts w:cs="David"/>
          <w:sz w:val="24"/>
          <w:szCs w:val="24"/>
          <w:rtl/>
        </w:rPr>
      </w:pPr>
      <w:r w:rsidRPr="00C84C4A">
        <w:rPr>
          <w:rFonts w:cs="David" w:hint="cs"/>
          <w:sz w:val="24"/>
          <w:szCs w:val="24"/>
          <w:rtl/>
        </w:rPr>
        <w:t xml:space="preserve">כתובת הרשות </w:t>
      </w:r>
      <w:r w:rsidRPr="00C84C4A">
        <w:rPr>
          <w:rFonts w:cs="David"/>
          <w:sz w:val="24"/>
          <w:szCs w:val="24"/>
          <w:rtl/>
        </w:rPr>
        <w:t>–</w:t>
      </w:r>
      <w:r w:rsidRPr="00C84C4A">
        <w:rPr>
          <w:rFonts w:cs="David" w:hint="cs"/>
          <w:sz w:val="24"/>
          <w:szCs w:val="24"/>
          <w:rtl/>
        </w:rPr>
        <w:t xml:space="preserve"> </w:t>
      </w:r>
      <w:r w:rsidR="00752DBF">
        <w:rPr>
          <w:rFonts w:cs="David" w:hint="cs"/>
          <w:sz w:val="24"/>
          <w:szCs w:val="24"/>
          <w:u w:val="single"/>
          <w:rtl/>
        </w:rPr>
        <w:t>רח</w:t>
      </w:r>
      <w:r w:rsidR="00752DBF">
        <w:rPr>
          <w:rFonts w:cs="David"/>
          <w:sz w:val="24"/>
          <w:szCs w:val="24"/>
          <w:u w:val="single"/>
          <w:rtl/>
        </w:rPr>
        <w:t>’</w:t>
      </w:r>
      <w:r w:rsidR="00752DBF">
        <w:rPr>
          <w:rFonts w:cs="David" w:hint="cs"/>
          <w:sz w:val="24"/>
          <w:szCs w:val="24"/>
          <w:u w:val="single"/>
          <w:rtl/>
        </w:rPr>
        <w:t xml:space="preserve"> </w:t>
      </w:r>
      <w:proofErr w:type="spellStart"/>
      <w:r w:rsidR="00752DBF">
        <w:rPr>
          <w:rFonts w:cs="David" w:hint="cs"/>
          <w:sz w:val="24"/>
          <w:szCs w:val="24"/>
          <w:u w:val="single"/>
          <w:rtl/>
        </w:rPr>
        <w:t>אלמדינה</w:t>
      </w:r>
      <w:proofErr w:type="spellEnd"/>
      <w:r w:rsidR="00752DBF">
        <w:rPr>
          <w:rFonts w:cs="David" w:hint="cs"/>
          <w:sz w:val="24"/>
          <w:szCs w:val="24"/>
          <w:u w:val="single"/>
          <w:rtl/>
        </w:rPr>
        <w:t xml:space="preserve"> 1, אום אל פחם</w:t>
      </w:r>
    </w:p>
    <w:p w14:paraId="585122B5" w14:textId="77777777" w:rsidR="00B2460D" w:rsidRPr="00C84C4A" w:rsidRDefault="00B2460D" w:rsidP="00AC5FC4">
      <w:pPr>
        <w:ind w:left="360"/>
        <w:jc w:val="both"/>
        <w:rPr>
          <w:rFonts w:cs="David"/>
          <w:sz w:val="24"/>
          <w:szCs w:val="24"/>
          <w:rtl/>
        </w:rPr>
      </w:pPr>
    </w:p>
    <w:p w14:paraId="3BAD5ED5" w14:textId="77777777" w:rsidR="00B2460D" w:rsidRPr="00C84C4A" w:rsidRDefault="00B2460D" w:rsidP="00AC5FC4">
      <w:pPr>
        <w:ind w:left="360"/>
        <w:jc w:val="both"/>
        <w:rPr>
          <w:rFonts w:cs="David"/>
          <w:sz w:val="24"/>
          <w:szCs w:val="24"/>
          <w:rtl/>
        </w:rPr>
      </w:pPr>
      <w:r w:rsidRPr="00C84C4A">
        <w:rPr>
          <w:rFonts w:cs="David" w:hint="cs"/>
          <w:sz w:val="24"/>
          <w:szCs w:val="24"/>
          <w:rtl/>
        </w:rPr>
        <w:t>כתובת הקבלן:__________________________________________________________</w:t>
      </w:r>
    </w:p>
    <w:p w14:paraId="5A8BD14F" w14:textId="77777777" w:rsidR="003F5BA4" w:rsidRDefault="003F5BA4">
      <w: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
        <w:gridCol w:w="6245"/>
      </w:tblGrid>
      <w:tr w:rsidR="00B2460D" w:rsidRPr="00C84C4A" w14:paraId="701F85B2" w14:textId="77777777" w:rsidTr="00B2460D">
        <w:trPr>
          <w:tblHeader/>
        </w:trPr>
        <w:tc>
          <w:tcPr>
            <w:tcW w:w="8777" w:type="dxa"/>
            <w:gridSpan w:val="3"/>
          </w:tcPr>
          <w:p w14:paraId="01BAA383" w14:textId="5EAAD3CA" w:rsidR="00B2460D" w:rsidRPr="00C84C4A" w:rsidRDefault="00B2460D" w:rsidP="00B2460D">
            <w:pPr>
              <w:jc w:val="center"/>
              <w:rPr>
                <w:rFonts w:cs="David"/>
                <w:b/>
                <w:bCs/>
                <w:sz w:val="24"/>
                <w:szCs w:val="24"/>
                <w:u w:val="single"/>
                <w:rtl/>
              </w:rPr>
            </w:pPr>
            <w:r w:rsidRPr="00C84C4A">
              <w:rPr>
                <w:rFonts w:cs="David" w:hint="cs"/>
                <w:b/>
                <w:bCs/>
                <w:rtl/>
              </w:rPr>
              <w:lastRenderedPageBreak/>
              <w:t>תוכן העניינים</w:t>
            </w:r>
          </w:p>
        </w:tc>
      </w:tr>
      <w:tr w:rsidR="00B2460D" w:rsidRPr="00C84C4A" w14:paraId="61500184" w14:textId="77777777" w:rsidTr="00B2460D">
        <w:trPr>
          <w:tblHeader/>
        </w:trPr>
        <w:tc>
          <w:tcPr>
            <w:tcW w:w="8777" w:type="dxa"/>
            <w:gridSpan w:val="3"/>
          </w:tcPr>
          <w:p w14:paraId="0458E4D9" w14:textId="77777777" w:rsidR="00B2460D" w:rsidRPr="00C84C4A" w:rsidRDefault="00B2460D" w:rsidP="00B2460D">
            <w:pPr>
              <w:jc w:val="center"/>
              <w:rPr>
                <w:rFonts w:cs="David"/>
                <w:b/>
                <w:bCs/>
                <w:rtl/>
              </w:rPr>
            </w:pPr>
          </w:p>
        </w:tc>
      </w:tr>
      <w:tr w:rsidR="00B2460D" w:rsidRPr="00C84C4A" w14:paraId="448B13F2" w14:textId="77777777" w:rsidTr="00B2460D">
        <w:tc>
          <w:tcPr>
            <w:tcW w:w="2532" w:type="dxa"/>
            <w:gridSpan w:val="2"/>
          </w:tcPr>
          <w:p w14:paraId="555716FE"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א'</w:t>
            </w:r>
          </w:p>
        </w:tc>
        <w:tc>
          <w:tcPr>
            <w:tcW w:w="6245" w:type="dxa"/>
          </w:tcPr>
          <w:p w14:paraId="0919F9A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כללי</w:t>
            </w:r>
          </w:p>
        </w:tc>
      </w:tr>
      <w:tr w:rsidR="00B2460D" w:rsidRPr="00C84C4A" w14:paraId="540355B8" w14:textId="77777777" w:rsidTr="00B2460D">
        <w:tc>
          <w:tcPr>
            <w:tcW w:w="2532" w:type="dxa"/>
            <w:gridSpan w:val="2"/>
          </w:tcPr>
          <w:p w14:paraId="2688FF0F" w14:textId="77777777" w:rsidR="00B2460D" w:rsidRPr="00C84C4A" w:rsidRDefault="00B2460D" w:rsidP="00B2460D">
            <w:pPr>
              <w:jc w:val="both"/>
              <w:rPr>
                <w:rFonts w:cs="David"/>
                <w:sz w:val="24"/>
                <w:szCs w:val="24"/>
                <w:rtl/>
              </w:rPr>
            </w:pPr>
          </w:p>
        </w:tc>
        <w:tc>
          <w:tcPr>
            <w:tcW w:w="6245" w:type="dxa"/>
          </w:tcPr>
          <w:p w14:paraId="70ADBB9C" w14:textId="77777777" w:rsidR="00B2460D" w:rsidRPr="00C84C4A" w:rsidRDefault="00B2460D" w:rsidP="00B2460D">
            <w:pPr>
              <w:pStyle w:val="af0"/>
              <w:numPr>
                <w:ilvl w:val="0"/>
                <w:numId w:val="9"/>
              </w:numPr>
              <w:ind w:left="360"/>
              <w:jc w:val="both"/>
              <w:rPr>
                <w:rFonts w:cs="David"/>
                <w:sz w:val="24"/>
                <w:szCs w:val="24"/>
                <w:rtl/>
              </w:rPr>
            </w:pPr>
            <w:r w:rsidRPr="00C84C4A">
              <w:rPr>
                <w:rFonts w:cs="David" w:hint="cs"/>
                <w:sz w:val="24"/>
                <w:szCs w:val="24"/>
                <w:rtl/>
              </w:rPr>
              <w:t>הגדרות</w:t>
            </w:r>
          </w:p>
        </w:tc>
      </w:tr>
      <w:tr w:rsidR="00B2460D" w:rsidRPr="00C84C4A" w14:paraId="55CBA4AE" w14:textId="77777777" w:rsidTr="00B2460D">
        <w:tc>
          <w:tcPr>
            <w:tcW w:w="2532" w:type="dxa"/>
            <w:gridSpan w:val="2"/>
          </w:tcPr>
          <w:p w14:paraId="1EFC4C09" w14:textId="77777777" w:rsidR="00B2460D" w:rsidRPr="00C84C4A" w:rsidRDefault="00B2460D" w:rsidP="00B2460D">
            <w:pPr>
              <w:jc w:val="both"/>
              <w:rPr>
                <w:rFonts w:cs="David"/>
                <w:sz w:val="24"/>
                <w:szCs w:val="24"/>
                <w:rtl/>
              </w:rPr>
            </w:pPr>
            <w:r w:rsidRPr="00C84C4A">
              <w:rPr>
                <w:rFonts w:cs="David" w:hint="cs"/>
                <w:sz w:val="24"/>
                <w:szCs w:val="24"/>
                <w:rtl/>
              </w:rPr>
              <w:t>סעיף 1</w:t>
            </w:r>
          </w:p>
        </w:tc>
        <w:tc>
          <w:tcPr>
            <w:tcW w:w="6245" w:type="dxa"/>
          </w:tcPr>
          <w:p w14:paraId="4FFDC71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ניהול יומן</w:t>
            </w:r>
          </w:p>
        </w:tc>
      </w:tr>
      <w:tr w:rsidR="00B2460D" w:rsidRPr="00C84C4A" w14:paraId="5924A413" w14:textId="77777777" w:rsidTr="00B2460D">
        <w:tc>
          <w:tcPr>
            <w:tcW w:w="2532" w:type="dxa"/>
            <w:gridSpan w:val="2"/>
          </w:tcPr>
          <w:p w14:paraId="00799390" w14:textId="77777777" w:rsidR="00B2460D" w:rsidRPr="00C84C4A" w:rsidRDefault="00B2460D" w:rsidP="00B2460D">
            <w:pPr>
              <w:jc w:val="both"/>
              <w:rPr>
                <w:rFonts w:cs="David"/>
                <w:sz w:val="24"/>
                <w:szCs w:val="24"/>
                <w:rtl/>
              </w:rPr>
            </w:pPr>
            <w:r w:rsidRPr="00C84C4A">
              <w:rPr>
                <w:rFonts w:cs="David" w:hint="cs"/>
                <w:sz w:val="24"/>
                <w:szCs w:val="24"/>
                <w:rtl/>
              </w:rPr>
              <w:t>סעיף 2</w:t>
            </w:r>
          </w:p>
        </w:tc>
        <w:tc>
          <w:tcPr>
            <w:tcW w:w="6245" w:type="dxa"/>
          </w:tcPr>
          <w:p w14:paraId="531EA17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הסבה/המחאת החוזה</w:t>
            </w:r>
          </w:p>
        </w:tc>
      </w:tr>
      <w:tr w:rsidR="00B2460D" w:rsidRPr="00C84C4A" w14:paraId="4F33D147" w14:textId="77777777" w:rsidTr="00B2460D">
        <w:tc>
          <w:tcPr>
            <w:tcW w:w="2532" w:type="dxa"/>
            <w:gridSpan w:val="2"/>
          </w:tcPr>
          <w:p w14:paraId="6DB75666" w14:textId="77777777" w:rsidR="00B2460D" w:rsidRPr="00C84C4A" w:rsidRDefault="00B2460D" w:rsidP="00B2460D">
            <w:pPr>
              <w:jc w:val="both"/>
              <w:rPr>
                <w:rFonts w:cs="David"/>
                <w:sz w:val="24"/>
                <w:szCs w:val="24"/>
                <w:rtl/>
              </w:rPr>
            </w:pPr>
            <w:r w:rsidRPr="00C84C4A">
              <w:rPr>
                <w:rFonts w:cs="David" w:hint="cs"/>
                <w:sz w:val="24"/>
                <w:szCs w:val="24"/>
                <w:rtl/>
              </w:rPr>
              <w:t>סעיף 3</w:t>
            </w:r>
          </w:p>
        </w:tc>
        <w:tc>
          <w:tcPr>
            <w:tcW w:w="6245" w:type="dxa"/>
          </w:tcPr>
          <w:p w14:paraId="2D7A7DA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קבלנות משנה</w:t>
            </w:r>
          </w:p>
        </w:tc>
      </w:tr>
      <w:tr w:rsidR="00B2460D" w:rsidRPr="00C84C4A" w14:paraId="79E8EA8C" w14:textId="77777777" w:rsidTr="00B2460D">
        <w:tc>
          <w:tcPr>
            <w:tcW w:w="2532" w:type="dxa"/>
            <w:gridSpan w:val="2"/>
          </w:tcPr>
          <w:p w14:paraId="11F06790" w14:textId="77777777" w:rsidR="00B2460D" w:rsidRPr="00C84C4A" w:rsidRDefault="00B2460D" w:rsidP="00B2460D">
            <w:pPr>
              <w:jc w:val="both"/>
              <w:rPr>
                <w:rFonts w:cs="David"/>
                <w:sz w:val="24"/>
                <w:szCs w:val="24"/>
                <w:rtl/>
              </w:rPr>
            </w:pPr>
            <w:r w:rsidRPr="00C84C4A">
              <w:rPr>
                <w:rFonts w:cs="David" w:hint="cs"/>
                <w:sz w:val="24"/>
                <w:szCs w:val="24"/>
                <w:rtl/>
              </w:rPr>
              <w:t>סעיף 4</w:t>
            </w:r>
          </w:p>
        </w:tc>
        <w:tc>
          <w:tcPr>
            <w:tcW w:w="6245" w:type="dxa"/>
          </w:tcPr>
          <w:p w14:paraId="4EC1BFD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היקף החוזה</w:t>
            </w:r>
          </w:p>
        </w:tc>
      </w:tr>
      <w:tr w:rsidR="00B2460D" w:rsidRPr="00C84C4A" w14:paraId="0AFBCDC4" w14:textId="77777777" w:rsidTr="00B2460D">
        <w:tc>
          <w:tcPr>
            <w:tcW w:w="2532" w:type="dxa"/>
            <w:gridSpan w:val="2"/>
          </w:tcPr>
          <w:p w14:paraId="777B0873" w14:textId="77777777" w:rsidR="00B2460D" w:rsidRPr="00C84C4A" w:rsidRDefault="00B2460D" w:rsidP="00B2460D">
            <w:pPr>
              <w:jc w:val="both"/>
              <w:rPr>
                <w:rFonts w:cs="David"/>
                <w:sz w:val="24"/>
                <w:szCs w:val="24"/>
                <w:rtl/>
              </w:rPr>
            </w:pPr>
            <w:r w:rsidRPr="00C84C4A">
              <w:rPr>
                <w:rFonts w:cs="David" w:hint="cs"/>
                <w:sz w:val="24"/>
                <w:szCs w:val="24"/>
                <w:rtl/>
              </w:rPr>
              <w:t>סעיף 5</w:t>
            </w:r>
          </w:p>
        </w:tc>
        <w:tc>
          <w:tcPr>
            <w:tcW w:w="6245" w:type="dxa"/>
          </w:tcPr>
          <w:p w14:paraId="46000CE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ספקות במסמכים והוראות מילואים</w:t>
            </w:r>
          </w:p>
        </w:tc>
      </w:tr>
      <w:tr w:rsidR="00B2460D" w:rsidRPr="00C84C4A" w14:paraId="6394DE3E" w14:textId="77777777" w:rsidTr="00B2460D">
        <w:tc>
          <w:tcPr>
            <w:tcW w:w="2532" w:type="dxa"/>
            <w:gridSpan w:val="2"/>
          </w:tcPr>
          <w:p w14:paraId="7911957E" w14:textId="77777777" w:rsidR="00B2460D" w:rsidRPr="00C84C4A" w:rsidRDefault="00B2460D" w:rsidP="00B2460D">
            <w:pPr>
              <w:jc w:val="both"/>
              <w:rPr>
                <w:rFonts w:cs="David"/>
                <w:sz w:val="24"/>
                <w:szCs w:val="24"/>
                <w:rtl/>
              </w:rPr>
            </w:pPr>
            <w:r w:rsidRPr="00C84C4A">
              <w:rPr>
                <w:rFonts w:cs="David" w:hint="cs"/>
                <w:sz w:val="24"/>
                <w:szCs w:val="24"/>
                <w:rtl/>
              </w:rPr>
              <w:t>סעיף 6</w:t>
            </w:r>
          </w:p>
        </w:tc>
        <w:tc>
          <w:tcPr>
            <w:tcW w:w="6245" w:type="dxa"/>
          </w:tcPr>
          <w:p w14:paraId="32A0F2F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אספקת תכניות</w:t>
            </w:r>
          </w:p>
        </w:tc>
      </w:tr>
      <w:tr w:rsidR="00B2460D" w:rsidRPr="00C84C4A" w14:paraId="03129A0B" w14:textId="77777777" w:rsidTr="00B2460D">
        <w:tc>
          <w:tcPr>
            <w:tcW w:w="2532" w:type="dxa"/>
            <w:gridSpan w:val="2"/>
          </w:tcPr>
          <w:p w14:paraId="611ED06E" w14:textId="77777777" w:rsidR="00B2460D" w:rsidRPr="00C84C4A" w:rsidRDefault="00B2460D" w:rsidP="00B2460D">
            <w:pPr>
              <w:jc w:val="both"/>
              <w:rPr>
                <w:rFonts w:cs="David"/>
                <w:sz w:val="24"/>
                <w:szCs w:val="24"/>
                <w:rtl/>
              </w:rPr>
            </w:pPr>
            <w:r w:rsidRPr="00C84C4A">
              <w:rPr>
                <w:rFonts w:cs="David" w:hint="cs"/>
                <w:sz w:val="24"/>
                <w:szCs w:val="24"/>
                <w:rtl/>
              </w:rPr>
              <w:t>סעיף 7</w:t>
            </w:r>
          </w:p>
        </w:tc>
        <w:tc>
          <w:tcPr>
            <w:tcW w:w="6245" w:type="dxa"/>
          </w:tcPr>
          <w:p w14:paraId="762EF8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ערבות לקיום החוזה</w:t>
            </w:r>
          </w:p>
        </w:tc>
      </w:tr>
      <w:tr w:rsidR="00B2460D" w:rsidRPr="00C84C4A" w14:paraId="5097AF62" w14:textId="77777777" w:rsidTr="00B2460D">
        <w:tc>
          <w:tcPr>
            <w:tcW w:w="2532" w:type="dxa"/>
            <w:gridSpan w:val="2"/>
          </w:tcPr>
          <w:p w14:paraId="7BAC37FD" w14:textId="77777777" w:rsidR="00B2460D" w:rsidRPr="00C84C4A" w:rsidRDefault="00B2460D" w:rsidP="00B2460D">
            <w:pPr>
              <w:jc w:val="both"/>
              <w:rPr>
                <w:rFonts w:cs="David"/>
                <w:sz w:val="24"/>
                <w:szCs w:val="24"/>
                <w:rtl/>
              </w:rPr>
            </w:pPr>
            <w:r w:rsidRPr="00C84C4A">
              <w:rPr>
                <w:rFonts w:cs="David" w:hint="cs"/>
                <w:sz w:val="24"/>
                <w:szCs w:val="24"/>
                <w:rtl/>
              </w:rPr>
              <w:t>סעיף 8</w:t>
            </w:r>
          </w:p>
        </w:tc>
        <w:tc>
          <w:tcPr>
            <w:tcW w:w="6245" w:type="dxa"/>
          </w:tcPr>
          <w:p w14:paraId="18ECD44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העבודה לשביעות רצון המנהל</w:t>
            </w:r>
          </w:p>
        </w:tc>
      </w:tr>
      <w:tr w:rsidR="00B2460D" w:rsidRPr="00C84C4A" w14:paraId="587D3ACD" w14:textId="77777777" w:rsidTr="00B2460D">
        <w:tc>
          <w:tcPr>
            <w:tcW w:w="2532" w:type="dxa"/>
            <w:gridSpan w:val="2"/>
          </w:tcPr>
          <w:p w14:paraId="66302069" w14:textId="77777777" w:rsidR="00B2460D" w:rsidRPr="00C84C4A" w:rsidRDefault="00B2460D" w:rsidP="00B2460D">
            <w:pPr>
              <w:jc w:val="both"/>
              <w:rPr>
                <w:rFonts w:cs="David"/>
                <w:sz w:val="24"/>
                <w:szCs w:val="24"/>
                <w:rtl/>
              </w:rPr>
            </w:pPr>
            <w:r w:rsidRPr="00C84C4A">
              <w:rPr>
                <w:rFonts w:cs="David" w:hint="cs"/>
                <w:sz w:val="24"/>
                <w:szCs w:val="24"/>
                <w:rtl/>
              </w:rPr>
              <w:t>סעיף 9</w:t>
            </w:r>
          </w:p>
        </w:tc>
        <w:tc>
          <w:tcPr>
            <w:tcW w:w="6245" w:type="dxa"/>
          </w:tcPr>
          <w:p w14:paraId="5F5845D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הודעות</w:t>
            </w:r>
          </w:p>
        </w:tc>
      </w:tr>
      <w:tr w:rsidR="00B2460D" w:rsidRPr="00C84C4A" w14:paraId="4FC31FA9" w14:textId="77777777" w:rsidTr="00B2460D">
        <w:tc>
          <w:tcPr>
            <w:tcW w:w="2532" w:type="dxa"/>
            <w:gridSpan w:val="2"/>
          </w:tcPr>
          <w:p w14:paraId="5745AC8D" w14:textId="77777777" w:rsidR="00B2460D" w:rsidRPr="00C84C4A" w:rsidRDefault="00B2460D" w:rsidP="00B2460D">
            <w:pPr>
              <w:jc w:val="both"/>
              <w:rPr>
                <w:rFonts w:cs="David"/>
                <w:sz w:val="24"/>
                <w:szCs w:val="24"/>
                <w:rtl/>
              </w:rPr>
            </w:pPr>
            <w:r w:rsidRPr="00C84C4A">
              <w:rPr>
                <w:rFonts w:cs="David" w:hint="cs"/>
                <w:sz w:val="24"/>
                <w:szCs w:val="24"/>
                <w:rtl/>
              </w:rPr>
              <w:t>סעיף 10</w:t>
            </w:r>
          </w:p>
        </w:tc>
        <w:tc>
          <w:tcPr>
            <w:tcW w:w="6245" w:type="dxa"/>
          </w:tcPr>
          <w:p w14:paraId="26F99483" w14:textId="77777777" w:rsidR="00B2460D" w:rsidRPr="00C84C4A" w:rsidRDefault="00B2460D" w:rsidP="00B2460D">
            <w:pPr>
              <w:jc w:val="both"/>
              <w:rPr>
                <w:rFonts w:cs="David"/>
                <w:sz w:val="24"/>
                <w:szCs w:val="24"/>
                <w:rtl/>
              </w:rPr>
            </w:pPr>
          </w:p>
        </w:tc>
      </w:tr>
      <w:tr w:rsidR="00B2460D" w:rsidRPr="00C84C4A" w14:paraId="67D092C6" w14:textId="77777777" w:rsidTr="00B2460D">
        <w:tc>
          <w:tcPr>
            <w:tcW w:w="2532" w:type="dxa"/>
            <w:gridSpan w:val="2"/>
          </w:tcPr>
          <w:p w14:paraId="0BA26778" w14:textId="77777777" w:rsidR="00B2460D" w:rsidRPr="00C84C4A" w:rsidRDefault="00B2460D" w:rsidP="00B2460D">
            <w:pPr>
              <w:jc w:val="both"/>
              <w:rPr>
                <w:rFonts w:cs="David"/>
                <w:sz w:val="24"/>
                <w:szCs w:val="24"/>
                <w:rtl/>
              </w:rPr>
            </w:pPr>
          </w:p>
        </w:tc>
        <w:tc>
          <w:tcPr>
            <w:tcW w:w="6245" w:type="dxa"/>
          </w:tcPr>
          <w:p w14:paraId="70682E99" w14:textId="77777777" w:rsidR="00B2460D" w:rsidRPr="00C84C4A" w:rsidRDefault="00B2460D" w:rsidP="00B2460D">
            <w:pPr>
              <w:jc w:val="both"/>
              <w:rPr>
                <w:rFonts w:cs="David"/>
                <w:sz w:val="24"/>
                <w:szCs w:val="24"/>
                <w:rtl/>
              </w:rPr>
            </w:pPr>
          </w:p>
        </w:tc>
      </w:tr>
      <w:tr w:rsidR="00B2460D" w:rsidRPr="00C84C4A" w14:paraId="5B35587F" w14:textId="77777777" w:rsidTr="00B2460D">
        <w:tc>
          <w:tcPr>
            <w:tcW w:w="2532" w:type="dxa"/>
            <w:gridSpan w:val="2"/>
          </w:tcPr>
          <w:p w14:paraId="479BA50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ב'</w:t>
            </w:r>
          </w:p>
        </w:tc>
        <w:tc>
          <w:tcPr>
            <w:tcW w:w="6245" w:type="dxa"/>
          </w:tcPr>
          <w:p w14:paraId="3917A583"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הכנה לביצוע</w:t>
            </w:r>
          </w:p>
        </w:tc>
      </w:tr>
      <w:tr w:rsidR="00B2460D" w:rsidRPr="00C84C4A" w14:paraId="744CF3CF" w14:textId="77777777" w:rsidTr="00B2460D">
        <w:tc>
          <w:tcPr>
            <w:tcW w:w="2532" w:type="dxa"/>
            <w:gridSpan w:val="2"/>
          </w:tcPr>
          <w:p w14:paraId="2890EC09" w14:textId="77777777" w:rsidR="00B2460D" w:rsidRPr="00C84C4A" w:rsidRDefault="00B2460D" w:rsidP="00B2460D">
            <w:pPr>
              <w:jc w:val="both"/>
              <w:rPr>
                <w:rFonts w:cs="David"/>
                <w:sz w:val="24"/>
                <w:szCs w:val="24"/>
                <w:rtl/>
              </w:rPr>
            </w:pPr>
          </w:p>
        </w:tc>
        <w:tc>
          <w:tcPr>
            <w:tcW w:w="6245" w:type="dxa"/>
          </w:tcPr>
          <w:p w14:paraId="5ABBDE53" w14:textId="77777777" w:rsidR="00B2460D" w:rsidRPr="00C84C4A" w:rsidRDefault="00B2460D" w:rsidP="00B2460D">
            <w:pPr>
              <w:jc w:val="both"/>
              <w:rPr>
                <w:rFonts w:cs="David"/>
                <w:sz w:val="24"/>
                <w:szCs w:val="24"/>
                <w:rtl/>
              </w:rPr>
            </w:pPr>
          </w:p>
        </w:tc>
      </w:tr>
      <w:tr w:rsidR="00B2460D" w:rsidRPr="00C84C4A" w14:paraId="15BD35C7" w14:textId="77777777" w:rsidTr="00B2460D">
        <w:tc>
          <w:tcPr>
            <w:tcW w:w="2532" w:type="dxa"/>
            <w:gridSpan w:val="2"/>
          </w:tcPr>
          <w:p w14:paraId="47324E59" w14:textId="77777777" w:rsidR="00B2460D" w:rsidRPr="00C84C4A" w:rsidRDefault="00B2460D" w:rsidP="00B2460D">
            <w:pPr>
              <w:jc w:val="both"/>
              <w:rPr>
                <w:rFonts w:cs="David"/>
                <w:sz w:val="24"/>
                <w:szCs w:val="24"/>
                <w:rtl/>
              </w:rPr>
            </w:pPr>
            <w:r w:rsidRPr="00C84C4A">
              <w:rPr>
                <w:rFonts w:cs="David" w:hint="cs"/>
                <w:sz w:val="24"/>
                <w:szCs w:val="24"/>
                <w:rtl/>
              </w:rPr>
              <w:t>סעיף 11</w:t>
            </w:r>
          </w:p>
        </w:tc>
        <w:tc>
          <w:tcPr>
            <w:tcW w:w="6245" w:type="dxa"/>
          </w:tcPr>
          <w:p w14:paraId="6FF499CD"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בדיקות מוקדמות</w:t>
            </w:r>
          </w:p>
        </w:tc>
      </w:tr>
      <w:tr w:rsidR="00B2460D" w:rsidRPr="00C84C4A" w14:paraId="2D0DF74C" w14:textId="77777777" w:rsidTr="00B2460D">
        <w:tc>
          <w:tcPr>
            <w:tcW w:w="2532" w:type="dxa"/>
            <w:gridSpan w:val="2"/>
          </w:tcPr>
          <w:p w14:paraId="16C4C0C7" w14:textId="77777777" w:rsidR="00B2460D" w:rsidRPr="00C84C4A" w:rsidRDefault="00B2460D" w:rsidP="00B2460D">
            <w:pPr>
              <w:jc w:val="both"/>
              <w:rPr>
                <w:rFonts w:cs="David"/>
                <w:sz w:val="24"/>
                <w:szCs w:val="24"/>
                <w:rtl/>
              </w:rPr>
            </w:pPr>
            <w:r w:rsidRPr="00C84C4A">
              <w:rPr>
                <w:rFonts w:cs="David" w:hint="cs"/>
                <w:sz w:val="24"/>
                <w:szCs w:val="24"/>
                <w:rtl/>
              </w:rPr>
              <w:t>סעיף 12</w:t>
            </w:r>
          </w:p>
        </w:tc>
        <w:tc>
          <w:tcPr>
            <w:tcW w:w="6245" w:type="dxa"/>
          </w:tcPr>
          <w:p w14:paraId="15244F9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דרכי ביצוע ולוח זמנים</w:t>
            </w:r>
          </w:p>
        </w:tc>
      </w:tr>
      <w:tr w:rsidR="00B2460D" w:rsidRPr="00C84C4A" w14:paraId="7271BCDE" w14:textId="77777777" w:rsidTr="00B2460D">
        <w:tc>
          <w:tcPr>
            <w:tcW w:w="2532" w:type="dxa"/>
            <w:gridSpan w:val="2"/>
          </w:tcPr>
          <w:p w14:paraId="0BD4F53B" w14:textId="77777777" w:rsidR="00B2460D" w:rsidRPr="00C84C4A" w:rsidRDefault="00B2460D" w:rsidP="00B2460D">
            <w:pPr>
              <w:jc w:val="both"/>
              <w:rPr>
                <w:rFonts w:cs="David"/>
                <w:sz w:val="24"/>
                <w:szCs w:val="24"/>
                <w:rtl/>
              </w:rPr>
            </w:pPr>
            <w:r w:rsidRPr="00C84C4A">
              <w:rPr>
                <w:rFonts w:cs="David" w:hint="cs"/>
                <w:sz w:val="24"/>
                <w:szCs w:val="24"/>
                <w:rtl/>
              </w:rPr>
              <w:t>סעיף 13</w:t>
            </w:r>
          </w:p>
        </w:tc>
        <w:tc>
          <w:tcPr>
            <w:tcW w:w="6245" w:type="dxa"/>
          </w:tcPr>
          <w:p w14:paraId="03D08B0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סימון</w:t>
            </w:r>
          </w:p>
        </w:tc>
      </w:tr>
      <w:tr w:rsidR="00B2460D" w:rsidRPr="00C84C4A" w14:paraId="1FFA0E5E" w14:textId="77777777" w:rsidTr="00B2460D">
        <w:tc>
          <w:tcPr>
            <w:tcW w:w="2532" w:type="dxa"/>
            <w:gridSpan w:val="2"/>
          </w:tcPr>
          <w:p w14:paraId="10677521" w14:textId="77777777" w:rsidR="00B2460D" w:rsidRPr="00C84C4A" w:rsidRDefault="00B2460D" w:rsidP="00B2460D">
            <w:pPr>
              <w:jc w:val="both"/>
              <w:rPr>
                <w:rFonts w:cs="David"/>
                <w:sz w:val="24"/>
                <w:szCs w:val="24"/>
                <w:rtl/>
              </w:rPr>
            </w:pPr>
          </w:p>
        </w:tc>
        <w:tc>
          <w:tcPr>
            <w:tcW w:w="6245" w:type="dxa"/>
          </w:tcPr>
          <w:p w14:paraId="6C053CCA" w14:textId="77777777" w:rsidR="00B2460D" w:rsidRPr="00C84C4A" w:rsidRDefault="00B2460D" w:rsidP="00B2460D">
            <w:pPr>
              <w:jc w:val="both"/>
              <w:rPr>
                <w:rFonts w:cs="David"/>
                <w:sz w:val="24"/>
                <w:szCs w:val="24"/>
                <w:rtl/>
              </w:rPr>
            </w:pPr>
          </w:p>
        </w:tc>
      </w:tr>
      <w:tr w:rsidR="00B2460D" w:rsidRPr="00C84C4A" w14:paraId="4C9D4ACF" w14:textId="77777777" w:rsidTr="00B2460D">
        <w:tc>
          <w:tcPr>
            <w:tcW w:w="2532" w:type="dxa"/>
            <w:gridSpan w:val="2"/>
          </w:tcPr>
          <w:p w14:paraId="5705DEB9"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ג'</w:t>
            </w:r>
          </w:p>
        </w:tc>
        <w:tc>
          <w:tcPr>
            <w:tcW w:w="6245" w:type="dxa"/>
          </w:tcPr>
          <w:p w14:paraId="173E505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התחייבויות כלליות</w:t>
            </w:r>
          </w:p>
        </w:tc>
      </w:tr>
      <w:tr w:rsidR="00B2460D" w:rsidRPr="00C84C4A" w14:paraId="77FA5940" w14:textId="77777777" w:rsidTr="00B2460D">
        <w:tc>
          <w:tcPr>
            <w:tcW w:w="2532" w:type="dxa"/>
            <w:gridSpan w:val="2"/>
          </w:tcPr>
          <w:p w14:paraId="494BD74B" w14:textId="77777777" w:rsidR="00B2460D" w:rsidRPr="00C84C4A" w:rsidRDefault="00B2460D" w:rsidP="00B2460D">
            <w:pPr>
              <w:jc w:val="both"/>
              <w:rPr>
                <w:rFonts w:cs="David"/>
                <w:sz w:val="24"/>
                <w:szCs w:val="24"/>
                <w:rtl/>
              </w:rPr>
            </w:pPr>
          </w:p>
        </w:tc>
        <w:tc>
          <w:tcPr>
            <w:tcW w:w="6245" w:type="dxa"/>
          </w:tcPr>
          <w:p w14:paraId="7D8F27E4" w14:textId="77777777" w:rsidR="00B2460D" w:rsidRPr="00C84C4A" w:rsidRDefault="00B2460D" w:rsidP="00B2460D">
            <w:pPr>
              <w:jc w:val="both"/>
              <w:rPr>
                <w:rFonts w:cs="David"/>
                <w:sz w:val="24"/>
                <w:szCs w:val="24"/>
                <w:rtl/>
              </w:rPr>
            </w:pPr>
          </w:p>
        </w:tc>
      </w:tr>
      <w:tr w:rsidR="00B2460D" w:rsidRPr="00C84C4A" w14:paraId="74405620" w14:textId="77777777" w:rsidTr="00B2460D">
        <w:tc>
          <w:tcPr>
            <w:tcW w:w="2532" w:type="dxa"/>
            <w:gridSpan w:val="2"/>
          </w:tcPr>
          <w:p w14:paraId="5A3EDD2A" w14:textId="77777777" w:rsidR="00B2460D" w:rsidRPr="00C84C4A" w:rsidRDefault="00B2460D" w:rsidP="00B2460D">
            <w:pPr>
              <w:jc w:val="both"/>
              <w:rPr>
                <w:rFonts w:cs="David"/>
                <w:sz w:val="24"/>
                <w:szCs w:val="24"/>
                <w:rtl/>
              </w:rPr>
            </w:pPr>
            <w:r w:rsidRPr="00C84C4A">
              <w:rPr>
                <w:rFonts w:cs="David" w:hint="cs"/>
                <w:sz w:val="24"/>
                <w:szCs w:val="24"/>
                <w:rtl/>
              </w:rPr>
              <w:t>סעיף 14</w:t>
            </w:r>
          </w:p>
        </w:tc>
        <w:tc>
          <w:tcPr>
            <w:tcW w:w="6245" w:type="dxa"/>
          </w:tcPr>
          <w:p w14:paraId="38B78A4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השגחה מטעם הקבלן</w:t>
            </w:r>
          </w:p>
        </w:tc>
      </w:tr>
      <w:tr w:rsidR="00B2460D" w:rsidRPr="00C84C4A" w14:paraId="1F4072B9" w14:textId="77777777" w:rsidTr="00B2460D">
        <w:tc>
          <w:tcPr>
            <w:tcW w:w="2532" w:type="dxa"/>
            <w:gridSpan w:val="2"/>
          </w:tcPr>
          <w:p w14:paraId="6334FA64" w14:textId="77777777" w:rsidR="00B2460D" w:rsidRPr="00C84C4A" w:rsidRDefault="00B2460D" w:rsidP="00B2460D">
            <w:pPr>
              <w:jc w:val="both"/>
              <w:rPr>
                <w:rFonts w:cs="David"/>
                <w:sz w:val="24"/>
                <w:szCs w:val="24"/>
                <w:rtl/>
              </w:rPr>
            </w:pPr>
            <w:r w:rsidRPr="00C84C4A">
              <w:rPr>
                <w:rFonts w:cs="David" w:hint="cs"/>
                <w:sz w:val="24"/>
                <w:szCs w:val="24"/>
                <w:rtl/>
              </w:rPr>
              <w:t>סעיף 15</w:t>
            </w:r>
          </w:p>
        </w:tc>
        <w:tc>
          <w:tcPr>
            <w:tcW w:w="6245" w:type="dxa"/>
          </w:tcPr>
          <w:p w14:paraId="0276B66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רישיונות כניסה והרחקת עובדים</w:t>
            </w:r>
          </w:p>
        </w:tc>
      </w:tr>
      <w:tr w:rsidR="00B2460D" w:rsidRPr="00C84C4A" w14:paraId="728F3735" w14:textId="77777777" w:rsidTr="00B2460D">
        <w:tc>
          <w:tcPr>
            <w:tcW w:w="2532" w:type="dxa"/>
            <w:gridSpan w:val="2"/>
          </w:tcPr>
          <w:p w14:paraId="067DECDE" w14:textId="77777777" w:rsidR="00B2460D" w:rsidRPr="00C84C4A" w:rsidRDefault="00B2460D" w:rsidP="00B2460D">
            <w:pPr>
              <w:jc w:val="both"/>
              <w:rPr>
                <w:rFonts w:cs="David"/>
                <w:sz w:val="24"/>
                <w:szCs w:val="24"/>
                <w:rtl/>
              </w:rPr>
            </w:pPr>
            <w:r w:rsidRPr="00C84C4A">
              <w:rPr>
                <w:rFonts w:cs="David" w:hint="cs"/>
                <w:sz w:val="24"/>
                <w:szCs w:val="24"/>
                <w:rtl/>
              </w:rPr>
              <w:t>סעיף 16</w:t>
            </w:r>
          </w:p>
        </w:tc>
        <w:tc>
          <w:tcPr>
            <w:tcW w:w="6245" w:type="dxa"/>
          </w:tcPr>
          <w:p w14:paraId="27F4B9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שמירה, גידור ושאר אמצעי זהירות</w:t>
            </w:r>
          </w:p>
        </w:tc>
      </w:tr>
      <w:tr w:rsidR="00B2460D" w:rsidRPr="00C84C4A" w14:paraId="4C98BB8D" w14:textId="77777777" w:rsidTr="00B2460D">
        <w:tc>
          <w:tcPr>
            <w:tcW w:w="2532" w:type="dxa"/>
            <w:gridSpan w:val="2"/>
          </w:tcPr>
          <w:p w14:paraId="7B45DD78" w14:textId="77777777" w:rsidR="00B2460D" w:rsidRPr="00C84C4A" w:rsidRDefault="00B2460D" w:rsidP="00B2460D">
            <w:pPr>
              <w:jc w:val="both"/>
              <w:rPr>
                <w:rFonts w:cs="David"/>
                <w:sz w:val="24"/>
                <w:szCs w:val="24"/>
                <w:rtl/>
              </w:rPr>
            </w:pPr>
            <w:r w:rsidRPr="00C84C4A">
              <w:rPr>
                <w:rFonts w:cs="David" w:hint="cs"/>
                <w:sz w:val="24"/>
                <w:szCs w:val="24"/>
                <w:rtl/>
              </w:rPr>
              <w:t>סעיף 17</w:t>
            </w:r>
          </w:p>
        </w:tc>
        <w:tc>
          <w:tcPr>
            <w:tcW w:w="6245" w:type="dxa"/>
          </w:tcPr>
          <w:p w14:paraId="424E301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שאיבת מים, מים ואספקת חשמל</w:t>
            </w:r>
          </w:p>
        </w:tc>
      </w:tr>
      <w:tr w:rsidR="00B2460D" w:rsidRPr="00C84C4A" w14:paraId="3D4CAB9B" w14:textId="77777777" w:rsidTr="00B2460D">
        <w:tc>
          <w:tcPr>
            <w:tcW w:w="2532" w:type="dxa"/>
            <w:gridSpan w:val="2"/>
          </w:tcPr>
          <w:p w14:paraId="1A5FE319" w14:textId="77777777" w:rsidR="00B2460D" w:rsidRPr="00C84C4A" w:rsidRDefault="00B2460D" w:rsidP="00B2460D">
            <w:pPr>
              <w:jc w:val="both"/>
              <w:rPr>
                <w:rFonts w:cs="David"/>
                <w:sz w:val="24"/>
                <w:szCs w:val="24"/>
                <w:rtl/>
              </w:rPr>
            </w:pPr>
            <w:r w:rsidRPr="00C84C4A">
              <w:rPr>
                <w:rFonts w:cs="David" w:hint="cs"/>
                <w:sz w:val="24"/>
                <w:szCs w:val="24"/>
                <w:rtl/>
              </w:rPr>
              <w:t>סעיף 18</w:t>
            </w:r>
          </w:p>
        </w:tc>
        <w:tc>
          <w:tcPr>
            <w:tcW w:w="6245" w:type="dxa"/>
          </w:tcPr>
          <w:p w14:paraId="6B97E5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גישת המפקח למקום העבודה</w:t>
            </w:r>
          </w:p>
        </w:tc>
      </w:tr>
      <w:tr w:rsidR="00B2460D" w:rsidRPr="00C84C4A" w14:paraId="11C51785" w14:textId="77777777" w:rsidTr="00B2460D">
        <w:tc>
          <w:tcPr>
            <w:tcW w:w="2532" w:type="dxa"/>
            <w:gridSpan w:val="2"/>
          </w:tcPr>
          <w:p w14:paraId="41602B0E" w14:textId="77777777" w:rsidR="00B2460D" w:rsidRPr="00C84C4A" w:rsidRDefault="00B2460D" w:rsidP="00B2460D">
            <w:pPr>
              <w:jc w:val="both"/>
              <w:rPr>
                <w:rFonts w:cs="David"/>
                <w:sz w:val="24"/>
                <w:szCs w:val="24"/>
                <w:rtl/>
              </w:rPr>
            </w:pPr>
            <w:r w:rsidRPr="00C84C4A">
              <w:rPr>
                <w:rFonts w:cs="David" w:hint="cs"/>
                <w:sz w:val="24"/>
                <w:szCs w:val="24"/>
                <w:rtl/>
              </w:rPr>
              <w:t>סעיף 19</w:t>
            </w:r>
          </w:p>
        </w:tc>
        <w:tc>
          <w:tcPr>
            <w:tcW w:w="6245" w:type="dxa"/>
          </w:tcPr>
          <w:p w14:paraId="2160987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מתן הודעות,קבלת רשיונות ותשלום אגרות</w:t>
            </w:r>
          </w:p>
        </w:tc>
      </w:tr>
      <w:tr w:rsidR="00B2460D" w:rsidRPr="00C84C4A" w14:paraId="67AAFD49" w14:textId="77777777" w:rsidTr="00B2460D">
        <w:tc>
          <w:tcPr>
            <w:tcW w:w="2532" w:type="dxa"/>
            <w:gridSpan w:val="2"/>
          </w:tcPr>
          <w:p w14:paraId="51241571" w14:textId="77777777" w:rsidR="00B2460D" w:rsidRPr="00C84C4A" w:rsidRDefault="00B2460D" w:rsidP="00B2460D">
            <w:pPr>
              <w:jc w:val="both"/>
              <w:rPr>
                <w:rFonts w:cs="David"/>
                <w:sz w:val="24"/>
                <w:szCs w:val="24"/>
                <w:rtl/>
              </w:rPr>
            </w:pPr>
            <w:r w:rsidRPr="00C84C4A">
              <w:rPr>
                <w:rFonts w:cs="David" w:hint="cs"/>
                <w:sz w:val="24"/>
                <w:szCs w:val="24"/>
                <w:rtl/>
              </w:rPr>
              <w:t>סעיף 20</w:t>
            </w:r>
          </w:p>
        </w:tc>
        <w:tc>
          <w:tcPr>
            <w:tcW w:w="6245" w:type="dxa"/>
          </w:tcPr>
          <w:p w14:paraId="70577ED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מציאת עתיקות</w:t>
            </w:r>
          </w:p>
        </w:tc>
      </w:tr>
      <w:tr w:rsidR="00B2460D" w:rsidRPr="00C84C4A" w14:paraId="2E44E0F1" w14:textId="77777777" w:rsidTr="00B2460D">
        <w:tc>
          <w:tcPr>
            <w:tcW w:w="2532" w:type="dxa"/>
            <w:gridSpan w:val="2"/>
          </w:tcPr>
          <w:p w14:paraId="25C3D66D" w14:textId="77777777" w:rsidR="00B2460D" w:rsidRPr="00C84C4A" w:rsidRDefault="00B2460D" w:rsidP="00B2460D">
            <w:pPr>
              <w:jc w:val="both"/>
              <w:rPr>
                <w:rFonts w:cs="David"/>
                <w:sz w:val="24"/>
                <w:szCs w:val="24"/>
                <w:rtl/>
              </w:rPr>
            </w:pPr>
            <w:r w:rsidRPr="00C84C4A">
              <w:rPr>
                <w:rFonts w:cs="David" w:hint="cs"/>
                <w:sz w:val="24"/>
                <w:szCs w:val="24"/>
                <w:rtl/>
              </w:rPr>
              <w:t>סעיף 21</w:t>
            </w:r>
          </w:p>
        </w:tc>
        <w:tc>
          <w:tcPr>
            <w:tcW w:w="6245" w:type="dxa"/>
          </w:tcPr>
          <w:p w14:paraId="6505E59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גישה לעבודה</w:t>
            </w:r>
          </w:p>
        </w:tc>
      </w:tr>
      <w:tr w:rsidR="00B2460D" w:rsidRPr="00C84C4A" w14:paraId="2ABAE164" w14:textId="77777777" w:rsidTr="00B2460D">
        <w:tc>
          <w:tcPr>
            <w:tcW w:w="2532" w:type="dxa"/>
            <w:gridSpan w:val="2"/>
          </w:tcPr>
          <w:p w14:paraId="23763B4B" w14:textId="77777777" w:rsidR="00B2460D" w:rsidRPr="00C84C4A" w:rsidRDefault="00B2460D" w:rsidP="00B2460D">
            <w:pPr>
              <w:jc w:val="both"/>
              <w:rPr>
                <w:rFonts w:cs="David"/>
                <w:sz w:val="24"/>
                <w:szCs w:val="24"/>
                <w:rtl/>
              </w:rPr>
            </w:pPr>
            <w:r w:rsidRPr="00C84C4A">
              <w:rPr>
                <w:rFonts w:cs="David" w:hint="cs"/>
                <w:sz w:val="24"/>
                <w:szCs w:val="24"/>
                <w:rtl/>
              </w:rPr>
              <w:t>סעיף 22</w:t>
            </w:r>
          </w:p>
        </w:tc>
        <w:tc>
          <w:tcPr>
            <w:tcW w:w="6245" w:type="dxa"/>
          </w:tcPr>
          <w:p w14:paraId="09CD798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פגיעה בנוחיות הציבור ובזכויותיהם של אנשים</w:t>
            </w:r>
          </w:p>
        </w:tc>
      </w:tr>
      <w:tr w:rsidR="00B2460D" w:rsidRPr="00C84C4A" w14:paraId="56444AAB" w14:textId="77777777" w:rsidTr="00B2460D">
        <w:tc>
          <w:tcPr>
            <w:tcW w:w="2532" w:type="dxa"/>
            <w:gridSpan w:val="2"/>
          </w:tcPr>
          <w:p w14:paraId="5E659484" w14:textId="77777777" w:rsidR="00B2460D" w:rsidRPr="00C84C4A" w:rsidRDefault="00B2460D" w:rsidP="00B2460D">
            <w:pPr>
              <w:jc w:val="both"/>
              <w:rPr>
                <w:rFonts w:cs="David"/>
                <w:sz w:val="24"/>
                <w:szCs w:val="24"/>
                <w:rtl/>
              </w:rPr>
            </w:pPr>
            <w:r w:rsidRPr="00C84C4A">
              <w:rPr>
                <w:rFonts w:cs="David" w:hint="cs"/>
                <w:sz w:val="24"/>
                <w:szCs w:val="24"/>
                <w:rtl/>
              </w:rPr>
              <w:t>סעיף 23</w:t>
            </w:r>
          </w:p>
        </w:tc>
        <w:tc>
          <w:tcPr>
            <w:tcW w:w="6245" w:type="dxa"/>
          </w:tcPr>
          <w:p w14:paraId="79FF67F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מתן אפשרות פעולה לקבלנים אחרים</w:t>
            </w:r>
          </w:p>
        </w:tc>
      </w:tr>
      <w:tr w:rsidR="00B2460D" w:rsidRPr="00C84C4A" w14:paraId="5129E605" w14:textId="77777777" w:rsidTr="00B2460D">
        <w:tc>
          <w:tcPr>
            <w:tcW w:w="2532" w:type="dxa"/>
            <w:gridSpan w:val="2"/>
          </w:tcPr>
          <w:p w14:paraId="14F1572B" w14:textId="77777777" w:rsidR="00B2460D" w:rsidRPr="00C84C4A" w:rsidRDefault="00B2460D" w:rsidP="00B2460D">
            <w:pPr>
              <w:jc w:val="both"/>
              <w:rPr>
                <w:rFonts w:cs="David"/>
                <w:sz w:val="24"/>
                <w:szCs w:val="24"/>
                <w:rtl/>
              </w:rPr>
            </w:pPr>
            <w:r w:rsidRPr="00C84C4A">
              <w:rPr>
                <w:rFonts w:cs="David" w:hint="cs"/>
                <w:sz w:val="24"/>
                <w:szCs w:val="24"/>
                <w:rtl/>
              </w:rPr>
              <w:t>סעיף 24</w:t>
            </w:r>
          </w:p>
        </w:tc>
        <w:tc>
          <w:tcPr>
            <w:tcW w:w="6245" w:type="dxa"/>
          </w:tcPr>
          <w:p w14:paraId="09A9C65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ניקוי מקום העבודה עם השלמת העבודה</w:t>
            </w:r>
          </w:p>
        </w:tc>
      </w:tr>
      <w:tr w:rsidR="00B2460D" w:rsidRPr="00C84C4A" w14:paraId="5DFA05BC" w14:textId="77777777" w:rsidTr="00B2460D">
        <w:tc>
          <w:tcPr>
            <w:tcW w:w="2532" w:type="dxa"/>
            <w:gridSpan w:val="2"/>
          </w:tcPr>
          <w:p w14:paraId="4F6A2A6D" w14:textId="77777777" w:rsidR="00B2460D" w:rsidRPr="00C84C4A" w:rsidRDefault="00B2460D" w:rsidP="00B2460D">
            <w:pPr>
              <w:jc w:val="both"/>
              <w:rPr>
                <w:rFonts w:cs="David"/>
                <w:sz w:val="24"/>
                <w:szCs w:val="24"/>
                <w:rtl/>
              </w:rPr>
            </w:pPr>
            <w:r w:rsidRPr="00C84C4A">
              <w:rPr>
                <w:rFonts w:cs="David" w:hint="cs"/>
                <w:sz w:val="24"/>
                <w:szCs w:val="24"/>
                <w:rtl/>
              </w:rPr>
              <w:t>סעיף 25</w:t>
            </w:r>
          </w:p>
        </w:tc>
        <w:tc>
          <w:tcPr>
            <w:tcW w:w="6245" w:type="dxa"/>
          </w:tcPr>
          <w:p w14:paraId="36EA84E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בטיחות בעבודה</w:t>
            </w:r>
          </w:p>
        </w:tc>
      </w:tr>
      <w:tr w:rsidR="00B2460D" w:rsidRPr="00C84C4A" w14:paraId="6AB9B712" w14:textId="77777777" w:rsidTr="00B2460D">
        <w:tc>
          <w:tcPr>
            <w:tcW w:w="2532" w:type="dxa"/>
            <w:gridSpan w:val="2"/>
          </w:tcPr>
          <w:p w14:paraId="5BBAD962" w14:textId="77777777" w:rsidR="00B2460D" w:rsidRPr="00C84C4A" w:rsidRDefault="00B2460D" w:rsidP="00B2460D">
            <w:pPr>
              <w:jc w:val="both"/>
              <w:rPr>
                <w:rFonts w:cs="David"/>
                <w:sz w:val="24"/>
                <w:szCs w:val="24"/>
                <w:rtl/>
              </w:rPr>
            </w:pPr>
            <w:r w:rsidRPr="00C84C4A">
              <w:rPr>
                <w:rFonts w:cs="David" w:hint="cs"/>
                <w:sz w:val="24"/>
                <w:szCs w:val="24"/>
                <w:rtl/>
              </w:rPr>
              <w:t>סעיף 26</w:t>
            </w:r>
          </w:p>
        </w:tc>
        <w:tc>
          <w:tcPr>
            <w:tcW w:w="6245" w:type="dxa"/>
          </w:tcPr>
          <w:p w14:paraId="2A3267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פיקוח ע"י המנהל</w:t>
            </w:r>
          </w:p>
        </w:tc>
      </w:tr>
      <w:tr w:rsidR="00B2460D" w:rsidRPr="00C84C4A" w14:paraId="1818ABAE" w14:textId="77777777" w:rsidTr="00B2460D">
        <w:tc>
          <w:tcPr>
            <w:tcW w:w="2532" w:type="dxa"/>
            <w:gridSpan w:val="2"/>
          </w:tcPr>
          <w:p w14:paraId="71B12D5D" w14:textId="77777777" w:rsidR="00B2460D" w:rsidRPr="00C84C4A" w:rsidRDefault="00B2460D" w:rsidP="00B2460D">
            <w:pPr>
              <w:jc w:val="both"/>
              <w:rPr>
                <w:rFonts w:cs="David"/>
                <w:sz w:val="24"/>
                <w:szCs w:val="24"/>
                <w:rtl/>
              </w:rPr>
            </w:pPr>
          </w:p>
        </w:tc>
        <w:tc>
          <w:tcPr>
            <w:tcW w:w="6245" w:type="dxa"/>
          </w:tcPr>
          <w:p w14:paraId="35264458" w14:textId="77777777" w:rsidR="00B2460D" w:rsidRPr="00C84C4A" w:rsidRDefault="00B2460D" w:rsidP="00B2460D">
            <w:pPr>
              <w:jc w:val="both"/>
              <w:rPr>
                <w:rFonts w:cs="David"/>
                <w:sz w:val="24"/>
                <w:szCs w:val="24"/>
                <w:rtl/>
              </w:rPr>
            </w:pPr>
          </w:p>
        </w:tc>
      </w:tr>
      <w:tr w:rsidR="00B2460D" w:rsidRPr="00C84C4A" w14:paraId="2A6BD793" w14:textId="77777777" w:rsidTr="00B2460D">
        <w:tc>
          <w:tcPr>
            <w:tcW w:w="2532" w:type="dxa"/>
            <w:gridSpan w:val="2"/>
          </w:tcPr>
          <w:p w14:paraId="057EDF2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ד'</w:t>
            </w:r>
          </w:p>
        </w:tc>
        <w:tc>
          <w:tcPr>
            <w:tcW w:w="6245" w:type="dxa"/>
          </w:tcPr>
          <w:p w14:paraId="6F444DD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נזיקין וביטוח</w:t>
            </w:r>
          </w:p>
        </w:tc>
      </w:tr>
      <w:tr w:rsidR="00B2460D" w:rsidRPr="00C84C4A" w14:paraId="33EFEFDD" w14:textId="77777777" w:rsidTr="00B2460D">
        <w:tc>
          <w:tcPr>
            <w:tcW w:w="2532" w:type="dxa"/>
            <w:gridSpan w:val="2"/>
          </w:tcPr>
          <w:p w14:paraId="0639F68D" w14:textId="77777777" w:rsidR="00B2460D" w:rsidRPr="00C84C4A" w:rsidRDefault="00B2460D" w:rsidP="00B2460D">
            <w:pPr>
              <w:jc w:val="both"/>
              <w:rPr>
                <w:rFonts w:cs="David"/>
                <w:sz w:val="24"/>
                <w:szCs w:val="24"/>
                <w:rtl/>
              </w:rPr>
            </w:pPr>
          </w:p>
        </w:tc>
        <w:tc>
          <w:tcPr>
            <w:tcW w:w="6245" w:type="dxa"/>
          </w:tcPr>
          <w:p w14:paraId="78B43205" w14:textId="77777777" w:rsidR="00B2460D" w:rsidRPr="00C84C4A" w:rsidRDefault="00B2460D" w:rsidP="00B2460D">
            <w:pPr>
              <w:jc w:val="both"/>
              <w:rPr>
                <w:rFonts w:cs="David"/>
                <w:sz w:val="24"/>
                <w:szCs w:val="24"/>
                <w:rtl/>
              </w:rPr>
            </w:pPr>
          </w:p>
        </w:tc>
      </w:tr>
      <w:tr w:rsidR="00B2460D" w:rsidRPr="00C84C4A" w14:paraId="56568F67" w14:textId="77777777" w:rsidTr="00B2460D">
        <w:tc>
          <w:tcPr>
            <w:tcW w:w="2532" w:type="dxa"/>
            <w:gridSpan w:val="2"/>
          </w:tcPr>
          <w:p w14:paraId="16D1C97B" w14:textId="77777777" w:rsidR="00B2460D" w:rsidRPr="00C84C4A" w:rsidRDefault="00B2460D" w:rsidP="00B2460D">
            <w:pPr>
              <w:jc w:val="both"/>
              <w:rPr>
                <w:rFonts w:cs="David"/>
                <w:sz w:val="24"/>
                <w:szCs w:val="24"/>
                <w:rtl/>
              </w:rPr>
            </w:pPr>
            <w:r w:rsidRPr="00C84C4A">
              <w:rPr>
                <w:rFonts w:cs="David" w:hint="cs"/>
                <w:sz w:val="24"/>
                <w:szCs w:val="24"/>
                <w:rtl/>
              </w:rPr>
              <w:t>סעיף 27</w:t>
            </w:r>
          </w:p>
        </w:tc>
        <w:tc>
          <w:tcPr>
            <w:tcW w:w="6245" w:type="dxa"/>
          </w:tcPr>
          <w:p w14:paraId="092B1F2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אחריות לנזק</w:t>
            </w:r>
          </w:p>
        </w:tc>
      </w:tr>
      <w:tr w:rsidR="00B2460D" w:rsidRPr="00C84C4A" w14:paraId="05B6C1B1" w14:textId="77777777" w:rsidTr="00B2460D">
        <w:tc>
          <w:tcPr>
            <w:tcW w:w="2520" w:type="dxa"/>
          </w:tcPr>
          <w:p w14:paraId="51C84EC3" w14:textId="77777777" w:rsidR="00B2460D" w:rsidRPr="00C84C4A" w:rsidRDefault="00B2460D" w:rsidP="00B2460D">
            <w:pPr>
              <w:jc w:val="both"/>
              <w:rPr>
                <w:rFonts w:cs="David"/>
                <w:sz w:val="24"/>
                <w:szCs w:val="24"/>
                <w:rtl/>
              </w:rPr>
            </w:pPr>
            <w:r w:rsidRPr="00C84C4A">
              <w:rPr>
                <w:rFonts w:cs="David" w:hint="cs"/>
                <w:sz w:val="24"/>
                <w:szCs w:val="24"/>
                <w:rtl/>
              </w:rPr>
              <w:t>סעיף 28</w:t>
            </w:r>
          </w:p>
        </w:tc>
        <w:tc>
          <w:tcPr>
            <w:tcW w:w="6257" w:type="dxa"/>
            <w:gridSpan w:val="2"/>
          </w:tcPr>
          <w:p w14:paraId="0C8281B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תיקון נזקים לכביש, למובילים וכיו"ב</w:t>
            </w:r>
          </w:p>
        </w:tc>
      </w:tr>
      <w:tr w:rsidR="00B2460D" w:rsidRPr="00C84C4A" w14:paraId="3182C400" w14:textId="77777777" w:rsidTr="00B2460D">
        <w:tc>
          <w:tcPr>
            <w:tcW w:w="2520" w:type="dxa"/>
          </w:tcPr>
          <w:p w14:paraId="4F315AF9" w14:textId="77777777" w:rsidR="00B2460D" w:rsidRPr="00C84C4A" w:rsidRDefault="00B2460D" w:rsidP="00B2460D">
            <w:pPr>
              <w:jc w:val="both"/>
              <w:rPr>
                <w:rFonts w:cs="David"/>
                <w:sz w:val="24"/>
                <w:szCs w:val="24"/>
                <w:rtl/>
              </w:rPr>
            </w:pPr>
            <w:r w:rsidRPr="00C84C4A">
              <w:rPr>
                <w:rFonts w:cs="David" w:hint="cs"/>
                <w:sz w:val="24"/>
                <w:szCs w:val="24"/>
                <w:rtl/>
              </w:rPr>
              <w:t>סעיף 29</w:t>
            </w:r>
          </w:p>
        </w:tc>
        <w:tc>
          <w:tcPr>
            <w:tcW w:w="6257" w:type="dxa"/>
            <w:gridSpan w:val="2"/>
          </w:tcPr>
          <w:p w14:paraId="337BDAB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לגוף או לרכוש</w:t>
            </w:r>
          </w:p>
        </w:tc>
      </w:tr>
      <w:tr w:rsidR="00B2460D" w:rsidRPr="00C84C4A" w14:paraId="426411FF" w14:textId="77777777" w:rsidTr="00B2460D">
        <w:tc>
          <w:tcPr>
            <w:tcW w:w="2520" w:type="dxa"/>
          </w:tcPr>
          <w:p w14:paraId="00A5F0D9" w14:textId="77777777" w:rsidR="00B2460D" w:rsidRPr="00C84C4A" w:rsidRDefault="00B2460D" w:rsidP="00B2460D">
            <w:pPr>
              <w:jc w:val="both"/>
              <w:rPr>
                <w:rFonts w:cs="David"/>
                <w:sz w:val="24"/>
                <w:szCs w:val="24"/>
                <w:rtl/>
              </w:rPr>
            </w:pPr>
            <w:r w:rsidRPr="00C84C4A">
              <w:rPr>
                <w:rFonts w:cs="David" w:hint="cs"/>
                <w:sz w:val="24"/>
                <w:szCs w:val="24"/>
                <w:rtl/>
              </w:rPr>
              <w:t>סעיף 30</w:t>
            </w:r>
          </w:p>
        </w:tc>
        <w:tc>
          <w:tcPr>
            <w:tcW w:w="6257" w:type="dxa"/>
            <w:gridSpan w:val="2"/>
          </w:tcPr>
          <w:p w14:paraId="791554D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לעובדים</w:t>
            </w:r>
          </w:p>
        </w:tc>
      </w:tr>
      <w:tr w:rsidR="00B2460D" w:rsidRPr="00C84C4A" w14:paraId="4C27376B" w14:textId="77777777" w:rsidTr="00B2460D">
        <w:tc>
          <w:tcPr>
            <w:tcW w:w="2520" w:type="dxa"/>
          </w:tcPr>
          <w:p w14:paraId="141345DF" w14:textId="77777777" w:rsidR="00B2460D" w:rsidRPr="00C84C4A" w:rsidRDefault="00B2460D" w:rsidP="00B2460D">
            <w:pPr>
              <w:jc w:val="both"/>
              <w:rPr>
                <w:rFonts w:cs="David"/>
                <w:sz w:val="24"/>
                <w:szCs w:val="24"/>
                <w:rtl/>
              </w:rPr>
            </w:pPr>
            <w:r w:rsidRPr="00C84C4A">
              <w:rPr>
                <w:rFonts w:cs="David" w:hint="cs"/>
                <w:sz w:val="24"/>
                <w:szCs w:val="24"/>
                <w:rtl/>
              </w:rPr>
              <w:t>סעיף 31</w:t>
            </w:r>
          </w:p>
        </w:tc>
        <w:tc>
          <w:tcPr>
            <w:tcW w:w="6257" w:type="dxa"/>
            <w:gridSpan w:val="2"/>
          </w:tcPr>
          <w:p w14:paraId="426C34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למקום העבודה</w:t>
            </w:r>
          </w:p>
        </w:tc>
      </w:tr>
      <w:tr w:rsidR="00B2460D" w:rsidRPr="00C84C4A" w14:paraId="03FABC7A" w14:textId="77777777" w:rsidTr="00B2460D">
        <w:tc>
          <w:tcPr>
            <w:tcW w:w="2520" w:type="dxa"/>
          </w:tcPr>
          <w:p w14:paraId="1785D5B2" w14:textId="77777777" w:rsidR="00B2460D" w:rsidRPr="00C84C4A" w:rsidRDefault="00B2460D" w:rsidP="00B2460D">
            <w:pPr>
              <w:jc w:val="both"/>
              <w:rPr>
                <w:rFonts w:cs="David"/>
                <w:sz w:val="24"/>
                <w:szCs w:val="24"/>
                <w:rtl/>
              </w:rPr>
            </w:pPr>
            <w:r w:rsidRPr="00C84C4A">
              <w:rPr>
                <w:rFonts w:cs="David" w:hint="cs"/>
                <w:sz w:val="24"/>
                <w:szCs w:val="24"/>
                <w:rtl/>
              </w:rPr>
              <w:t>סעיף 32</w:t>
            </w:r>
          </w:p>
        </w:tc>
        <w:tc>
          <w:tcPr>
            <w:tcW w:w="6257" w:type="dxa"/>
            <w:gridSpan w:val="2"/>
          </w:tcPr>
          <w:p w14:paraId="0463CEA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הרשות בשל צו בית משפט</w:t>
            </w:r>
          </w:p>
        </w:tc>
      </w:tr>
      <w:tr w:rsidR="00B2460D" w:rsidRPr="00C84C4A" w14:paraId="1811E783" w14:textId="77777777" w:rsidTr="00B2460D">
        <w:tc>
          <w:tcPr>
            <w:tcW w:w="2520" w:type="dxa"/>
          </w:tcPr>
          <w:p w14:paraId="451D3A75" w14:textId="77777777" w:rsidR="00B2460D" w:rsidRPr="00C84C4A" w:rsidRDefault="00B2460D" w:rsidP="00B2460D">
            <w:pPr>
              <w:jc w:val="both"/>
              <w:rPr>
                <w:rFonts w:cs="David"/>
                <w:sz w:val="24"/>
                <w:szCs w:val="24"/>
                <w:rtl/>
              </w:rPr>
            </w:pPr>
            <w:r w:rsidRPr="00C84C4A">
              <w:rPr>
                <w:rFonts w:cs="David" w:hint="cs"/>
                <w:sz w:val="24"/>
                <w:szCs w:val="24"/>
                <w:rtl/>
              </w:rPr>
              <w:t>סעיף 33</w:t>
            </w:r>
          </w:p>
        </w:tc>
        <w:tc>
          <w:tcPr>
            <w:tcW w:w="6257" w:type="dxa"/>
            <w:gridSpan w:val="2"/>
          </w:tcPr>
          <w:p w14:paraId="0D5885C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ושיפוי הרשות</w:t>
            </w:r>
          </w:p>
        </w:tc>
      </w:tr>
      <w:tr w:rsidR="00B2460D" w:rsidRPr="00C84C4A" w14:paraId="1BBEB786" w14:textId="77777777" w:rsidTr="00B2460D">
        <w:tc>
          <w:tcPr>
            <w:tcW w:w="2520" w:type="dxa"/>
          </w:tcPr>
          <w:p w14:paraId="01EB3E7F" w14:textId="77777777" w:rsidR="00B2460D" w:rsidRPr="00C84C4A" w:rsidRDefault="00B2460D" w:rsidP="00B2460D">
            <w:pPr>
              <w:jc w:val="both"/>
              <w:rPr>
                <w:rFonts w:cs="David"/>
                <w:sz w:val="24"/>
                <w:szCs w:val="24"/>
                <w:rtl/>
              </w:rPr>
            </w:pPr>
            <w:r w:rsidRPr="00C84C4A">
              <w:rPr>
                <w:rFonts w:cs="David" w:hint="cs"/>
                <w:sz w:val="24"/>
                <w:szCs w:val="24"/>
                <w:rtl/>
              </w:rPr>
              <w:t>סעיף 34</w:t>
            </w:r>
          </w:p>
        </w:tc>
        <w:tc>
          <w:tcPr>
            <w:tcW w:w="6257" w:type="dxa"/>
            <w:gridSpan w:val="2"/>
          </w:tcPr>
          <w:p w14:paraId="38C9409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זכויות פטנטים וכיו"ב</w:t>
            </w:r>
          </w:p>
        </w:tc>
      </w:tr>
      <w:tr w:rsidR="00B2460D" w:rsidRPr="00C84C4A" w14:paraId="11CE4038" w14:textId="77777777" w:rsidTr="00B2460D">
        <w:tc>
          <w:tcPr>
            <w:tcW w:w="2520" w:type="dxa"/>
          </w:tcPr>
          <w:p w14:paraId="7E9346AC" w14:textId="77777777" w:rsidR="00B2460D" w:rsidRPr="00C84C4A" w:rsidRDefault="00B2460D" w:rsidP="00B2460D">
            <w:pPr>
              <w:jc w:val="both"/>
              <w:rPr>
                <w:rFonts w:cs="David"/>
                <w:sz w:val="24"/>
                <w:szCs w:val="24"/>
                <w:rtl/>
              </w:rPr>
            </w:pPr>
            <w:r w:rsidRPr="00C84C4A">
              <w:rPr>
                <w:rFonts w:cs="David" w:hint="cs"/>
                <w:sz w:val="24"/>
                <w:szCs w:val="24"/>
                <w:rtl/>
              </w:rPr>
              <w:t>סעיף 35</w:t>
            </w:r>
          </w:p>
        </w:tc>
        <w:tc>
          <w:tcPr>
            <w:tcW w:w="6257" w:type="dxa"/>
            <w:gridSpan w:val="2"/>
          </w:tcPr>
          <w:p w14:paraId="730B411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הרשות עקב אי קיום התחייבות ע"י הקבלן</w:t>
            </w:r>
          </w:p>
        </w:tc>
      </w:tr>
      <w:tr w:rsidR="00B2460D" w:rsidRPr="00C84C4A" w14:paraId="3A8B83BC" w14:textId="77777777" w:rsidTr="00B2460D">
        <w:tc>
          <w:tcPr>
            <w:tcW w:w="2520" w:type="dxa"/>
          </w:tcPr>
          <w:p w14:paraId="308264DC" w14:textId="77777777" w:rsidR="00B2460D" w:rsidRPr="00C84C4A" w:rsidRDefault="00B2460D" w:rsidP="00B2460D">
            <w:pPr>
              <w:jc w:val="both"/>
              <w:rPr>
                <w:rFonts w:cs="David"/>
                <w:sz w:val="24"/>
                <w:szCs w:val="24"/>
                <w:rtl/>
              </w:rPr>
            </w:pPr>
            <w:r w:rsidRPr="00C84C4A">
              <w:rPr>
                <w:rFonts w:cs="David" w:hint="cs"/>
                <w:sz w:val="24"/>
                <w:szCs w:val="24"/>
                <w:rtl/>
              </w:rPr>
              <w:t>סעיף 36</w:t>
            </w:r>
          </w:p>
        </w:tc>
        <w:tc>
          <w:tcPr>
            <w:tcW w:w="6257" w:type="dxa"/>
            <w:gridSpan w:val="2"/>
          </w:tcPr>
          <w:p w14:paraId="15640E7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ניכוי כספים מהקבלן</w:t>
            </w:r>
          </w:p>
        </w:tc>
      </w:tr>
      <w:tr w:rsidR="00B2460D" w:rsidRPr="00C84C4A" w14:paraId="36C2F424" w14:textId="77777777" w:rsidTr="00B2460D">
        <w:tc>
          <w:tcPr>
            <w:tcW w:w="2520" w:type="dxa"/>
          </w:tcPr>
          <w:p w14:paraId="154985FC" w14:textId="77777777" w:rsidR="00B2460D" w:rsidRPr="00C84C4A" w:rsidRDefault="00B2460D" w:rsidP="00B2460D">
            <w:pPr>
              <w:jc w:val="both"/>
              <w:rPr>
                <w:rFonts w:cs="David"/>
                <w:sz w:val="24"/>
                <w:szCs w:val="24"/>
                <w:rtl/>
              </w:rPr>
            </w:pPr>
            <w:r w:rsidRPr="00C84C4A">
              <w:rPr>
                <w:rFonts w:cs="David" w:hint="cs"/>
                <w:sz w:val="24"/>
                <w:szCs w:val="24"/>
                <w:rtl/>
              </w:rPr>
              <w:t>סעיף 37</w:t>
            </w:r>
          </w:p>
        </w:tc>
        <w:tc>
          <w:tcPr>
            <w:tcW w:w="6257" w:type="dxa"/>
            <w:gridSpan w:val="2"/>
          </w:tcPr>
          <w:p w14:paraId="40A5E15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שמירת זכויות הרשות</w:t>
            </w:r>
          </w:p>
        </w:tc>
      </w:tr>
      <w:tr w:rsidR="00B2460D" w:rsidRPr="00C84C4A" w14:paraId="6F436077" w14:textId="77777777" w:rsidTr="00B2460D">
        <w:tc>
          <w:tcPr>
            <w:tcW w:w="2520" w:type="dxa"/>
          </w:tcPr>
          <w:p w14:paraId="701CD6A0" w14:textId="77777777" w:rsidR="00B2460D" w:rsidRPr="00C84C4A" w:rsidRDefault="00B2460D" w:rsidP="00B2460D">
            <w:pPr>
              <w:jc w:val="both"/>
              <w:rPr>
                <w:rFonts w:cs="David"/>
                <w:sz w:val="24"/>
                <w:szCs w:val="24"/>
                <w:rtl/>
              </w:rPr>
            </w:pPr>
            <w:r w:rsidRPr="00C84C4A">
              <w:rPr>
                <w:rFonts w:cs="David" w:hint="cs"/>
                <w:sz w:val="24"/>
                <w:szCs w:val="24"/>
                <w:rtl/>
              </w:rPr>
              <w:t>סעיף 38</w:t>
            </w:r>
          </w:p>
        </w:tc>
        <w:tc>
          <w:tcPr>
            <w:tcW w:w="6257" w:type="dxa"/>
            <w:gridSpan w:val="2"/>
          </w:tcPr>
          <w:p w14:paraId="1D62B84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ביטוח העבודות</w:t>
            </w:r>
          </w:p>
        </w:tc>
      </w:tr>
      <w:tr w:rsidR="00B2460D" w:rsidRPr="00C84C4A" w14:paraId="6A94200D" w14:textId="77777777" w:rsidTr="00B2460D">
        <w:tc>
          <w:tcPr>
            <w:tcW w:w="2520" w:type="dxa"/>
          </w:tcPr>
          <w:p w14:paraId="06D8A0AE" w14:textId="77777777" w:rsidR="00B2460D" w:rsidRPr="00C84C4A" w:rsidRDefault="00B2460D" w:rsidP="00B2460D">
            <w:pPr>
              <w:jc w:val="both"/>
              <w:rPr>
                <w:rFonts w:cs="David"/>
                <w:sz w:val="24"/>
                <w:szCs w:val="24"/>
                <w:rtl/>
              </w:rPr>
            </w:pPr>
          </w:p>
        </w:tc>
        <w:tc>
          <w:tcPr>
            <w:tcW w:w="6257" w:type="dxa"/>
            <w:gridSpan w:val="2"/>
          </w:tcPr>
          <w:p w14:paraId="3F98F8F8" w14:textId="77777777" w:rsidR="00B2460D" w:rsidRPr="00C84C4A" w:rsidRDefault="00B2460D" w:rsidP="00B2460D">
            <w:pPr>
              <w:jc w:val="both"/>
              <w:rPr>
                <w:rFonts w:cs="David"/>
                <w:sz w:val="24"/>
                <w:szCs w:val="24"/>
                <w:rtl/>
              </w:rPr>
            </w:pPr>
          </w:p>
        </w:tc>
      </w:tr>
      <w:tr w:rsidR="00B2460D" w:rsidRPr="00C84C4A" w14:paraId="1046BA6C" w14:textId="77777777" w:rsidTr="00B2460D">
        <w:tc>
          <w:tcPr>
            <w:tcW w:w="2520" w:type="dxa"/>
          </w:tcPr>
          <w:p w14:paraId="4F9E8A62"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lastRenderedPageBreak/>
              <w:t>פרק ה'</w:t>
            </w:r>
          </w:p>
        </w:tc>
        <w:tc>
          <w:tcPr>
            <w:tcW w:w="6257" w:type="dxa"/>
            <w:gridSpan w:val="2"/>
          </w:tcPr>
          <w:p w14:paraId="102FAE8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עובדים</w:t>
            </w:r>
          </w:p>
        </w:tc>
      </w:tr>
      <w:tr w:rsidR="00B2460D" w:rsidRPr="00C84C4A" w14:paraId="539C3B14" w14:textId="77777777" w:rsidTr="00B2460D">
        <w:tc>
          <w:tcPr>
            <w:tcW w:w="2520" w:type="dxa"/>
          </w:tcPr>
          <w:p w14:paraId="046A8B1E" w14:textId="77777777" w:rsidR="00B2460D" w:rsidRPr="00C84C4A" w:rsidRDefault="00B2460D" w:rsidP="00B2460D">
            <w:pPr>
              <w:jc w:val="both"/>
              <w:rPr>
                <w:rFonts w:cs="David"/>
                <w:sz w:val="24"/>
                <w:szCs w:val="24"/>
                <w:rtl/>
              </w:rPr>
            </w:pPr>
          </w:p>
        </w:tc>
        <w:tc>
          <w:tcPr>
            <w:tcW w:w="6257" w:type="dxa"/>
            <w:gridSpan w:val="2"/>
          </w:tcPr>
          <w:p w14:paraId="0667B520" w14:textId="77777777" w:rsidR="00B2460D" w:rsidRPr="00C84C4A" w:rsidRDefault="00B2460D" w:rsidP="00B2460D">
            <w:pPr>
              <w:jc w:val="both"/>
              <w:rPr>
                <w:rFonts w:cs="David"/>
                <w:sz w:val="24"/>
                <w:szCs w:val="24"/>
                <w:rtl/>
              </w:rPr>
            </w:pPr>
          </w:p>
        </w:tc>
      </w:tr>
      <w:tr w:rsidR="00B2460D" w:rsidRPr="00C84C4A" w14:paraId="3AC3CE86" w14:textId="77777777" w:rsidTr="00B2460D">
        <w:tc>
          <w:tcPr>
            <w:tcW w:w="2520" w:type="dxa"/>
          </w:tcPr>
          <w:p w14:paraId="2B935FC9" w14:textId="77777777" w:rsidR="00B2460D" w:rsidRPr="00C84C4A" w:rsidRDefault="00B2460D" w:rsidP="00B2460D">
            <w:pPr>
              <w:jc w:val="both"/>
              <w:rPr>
                <w:rFonts w:cs="David"/>
                <w:sz w:val="24"/>
                <w:szCs w:val="24"/>
                <w:rtl/>
              </w:rPr>
            </w:pPr>
            <w:r w:rsidRPr="00C84C4A">
              <w:rPr>
                <w:rFonts w:cs="David" w:hint="cs"/>
                <w:sz w:val="24"/>
                <w:szCs w:val="24"/>
                <w:rtl/>
              </w:rPr>
              <w:t>סעיף 39</w:t>
            </w:r>
          </w:p>
        </w:tc>
        <w:tc>
          <w:tcPr>
            <w:tcW w:w="6257" w:type="dxa"/>
            <w:gridSpan w:val="2"/>
          </w:tcPr>
          <w:p w14:paraId="4FCE5C9D"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אספקת כח אדם ותנאי עבודה</w:t>
            </w:r>
          </w:p>
        </w:tc>
      </w:tr>
      <w:tr w:rsidR="00B2460D" w:rsidRPr="00C84C4A" w14:paraId="193E2070" w14:textId="77777777" w:rsidTr="00B2460D">
        <w:tc>
          <w:tcPr>
            <w:tcW w:w="2520" w:type="dxa"/>
          </w:tcPr>
          <w:p w14:paraId="04D6BC35" w14:textId="77777777" w:rsidR="00B2460D" w:rsidRPr="00C84C4A" w:rsidRDefault="00B2460D" w:rsidP="00B2460D">
            <w:pPr>
              <w:jc w:val="both"/>
              <w:rPr>
                <w:rFonts w:cs="David"/>
                <w:sz w:val="24"/>
                <w:szCs w:val="24"/>
                <w:rtl/>
              </w:rPr>
            </w:pPr>
            <w:r w:rsidRPr="00C84C4A">
              <w:rPr>
                <w:rFonts w:cs="David" w:hint="cs"/>
                <w:sz w:val="24"/>
                <w:szCs w:val="24"/>
                <w:rtl/>
              </w:rPr>
              <w:t>סעיף 40</w:t>
            </w:r>
          </w:p>
        </w:tc>
        <w:tc>
          <w:tcPr>
            <w:tcW w:w="6257" w:type="dxa"/>
            <w:gridSpan w:val="2"/>
          </w:tcPr>
          <w:p w14:paraId="3CFEE25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פנקסי כח אדם ומצבות </w:t>
            </w:r>
          </w:p>
        </w:tc>
      </w:tr>
      <w:tr w:rsidR="00B2460D" w:rsidRPr="00C84C4A" w14:paraId="03908D86" w14:textId="77777777" w:rsidTr="00B2460D">
        <w:tc>
          <w:tcPr>
            <w:tcW w:w="2520" w:type="dxa"/>
          </w:tcPr>
          <w:p w14:paraId="7F6F33B0" w14:textId="77777777" w:rsidR="00B2460D" w:rsidRPr="00C84C4A" w:rsidRDefault="00B2460D" w:rsidP="00B2460D">
            <w:pPr>
              <w:jc w:val="both"/>
              <w:rPr>
                <w:rFonts w:cs="David"/>
                <w:sz w:val="24"/>
                <w:szCs w:val="24"/>
                <w:rtl/>
              </w:rPr>
            </w:pPr>
            <w:r w:rsidRPr="00C84C4A">
              <w:rPr>
                <w:rFonts w:cs="David" w:hint="cs"/>
                <w:sz w:val="24"/>
                <w:szCs w:val="24"/>
                <w:rtl/>
              </w:rPr>
              <w:t>סעיף 41</w:t>
            </w:r>
          </w:p>
        </w:tc>
        <w:tc>
          <w:tcPr>
            <w:tcW w:w="6257" w:type="dxa"/>
            <w:gridSpan w:val="2"/>
          </w:tcPr>
          <w:p w14:paraId="681EE05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רווחת העובדים</w:t>
            </w:r>
          </w:p>
        </w:tc>
      </w:tr>
      <w:tr w:rsidR="00B2460D" w:rsidRPr="00C84C4A" w14:paraId="0BE1F083" w14:textId="77777777" w:rsidTr="00B2460D">
        <w:tc>
          <w:tcPr>
            <w:tcW w:w="2520" w:type="dxa"/>
          </w:tcPr>
          <w:p w14:paraId="5B91F816" w14:textId="77777777" w:rsidR="00B2460D" w:rsidRPr="00C84C4A" w:rsidRDefault="00B2460D" w:rsidP="00B2460D">
            <w:pPr>
              <w:jc w:val="both"/>
              <w:rPr>
                <w:rFonts w:cs="David"/>
                <w:sz w:val="24"/>
                <w:szCs w:val="24"/>
                <w:rtl/>
              </w:rPr>
            </w:pPr>
          </w:p>
        </w:tc>
        <w:tc>
          <w:tcPr>
            <w:tcW w:w="6257" w:type="dxa"/>
            <w:gridSpan w:val="2"/>
          </w:tcPr>
          <w:p w14:paraId="09E75CDB" w14:textId="77777777" w:rsidR="00B2460D" w:rsidRPr="00C84C4A" w:rsidRDefault="00B2460D" w:rsidP="00B2460D">
            <w:pPr>
              <w:jc w:val="both"/>
              <w:rPr>
                <w:rFonts w:cs="David"/>
                <w:sz w:val="24"/>
                <w:szCs w:val="24"/>
                <w:rtl/>
              </w:rPr>
            </w:pPr>
          </w:p>
        </w:tc>
      </w:tr>
      <w:tr w:rsidR="00B2460D" w:rsidRPr="00C84C4A" w14:paraId="153AC782" w14:textId="77777777" w:rsidTr="00B2460D">
        <w:tc>
          <w:tcPr>
            <w:tcW w:w="2520" w:type="dxa"/>
          </w:tcPr>
          <w:p w14:paraId="75D498D8"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ו'</w:t>
            </w:r>
          </w:p>
        </w:tc>
        <w:tc>
          <w:tcPr>
            <w:tcW w:w="6257" w:type="dxa"/>
            <w:gridSpan w:val="2"/>
          </w:tcPr>
          <w:p w14:paraId="77F88CB4" w14:textId="77777777" w:rsidR="00B2460D" w:rsidRPr="00C84C4A" w:rsidRDefault="00B2460D" w:rsidP="00B2460D">
            <w:pPr>
              <w:jc w:val="both"/>
              <w:rPr>
                <w:rFonts w:cs="David"/>
                <w:b/>
                <w:bCs/>
                <w:sz w:val="24"/>
                <w:szCs w:val="24"/>
                <w:u w:val="single"/>
                <w:rtl/>
              </w:rPr>
            </w:pPr>
            <w:r w:rsidRPr="00C84C4A">
              <w:rPr>
                <w:rFonts w:cs="David" w:hint="cs"/>
                <w:b/>
                <w:bCs/>
                <w:color w:val="000000" w:themeColor="text1"/>
                <w:sz w:val="24"/>
                <w:szCs w:val="24"/>
                <w:u w:val="single"/>
                <w:rtl/>
              </w:rPr>
              <w:t>ציוד, חומרים ומלאכה</w:t>
            </w:r>
          </w:p>
        </w:tc>
      </w:tr>
      <w:tr w:rsidR="00B2460D" w:rsidRPr="00C84C4A" w14:paraId="65B5AB56" w14:textId="77777777" w:rsidTr="00B2460D">
        <w:tc>
          <w:tcPr>
            <w:tcW w:w="2520" w:type="dxa"/>
          </w:tcPr>
          <w:p w14:paraId="0B049248" w14:textId="77777777" w:rsidR="00B2460D" w:rsidRPr="00C84C4A" w:rsidRDefault="00B2460D" w:rsidP="00B2460D">
            <w:pPr>
              <w:jc w:val="both"/>
              <w:rPr>
                <w:rFonts w:cs="David"/>
                <w:sz w:val="24"/>
                <w:szCs w:val="24"/>
                <w:rtl/>
              </w:rPr>
            </w:pPr>
            <w:r w:rsidRPr="00C84C4A">
              <w:rPr>
                <w:rFonts w:cs="David" w:hint="cs"/>
                <w:sz w:val="24"/>
                <w:szCs w:val="24"/>
                <w:rtl/>
              </w:rPr>
              <w:t>סעיף 42</w:t>
            </w:r>
          </w:p>
        </w:tc>
        <w:tc>
          <w:tcPr>
            <w:tcW w:w="6257" w:type="dxa"/>
            <w:gridSpan w:val="2"/>
          </w:tcPr>
          <w:p w14:paraId="496C95A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אסקת ציוד,מתקנים וחומרים</w:t>
            </w:r>
          </w:p>
        </w:tc>
      </w:tr>
      <w:tr w:rsidR="00B2460D" w:rsidRPr="00C84C4A" w14:paraId="093E89F6" w14:textId="77777777" w:rsidTr="00B2460D">
        <w:tc>
          <w:tcPr>
            <w:tcW w:w="2520" w:type="dxa"/>
          </w:tcPr>
          <w:p w14:paraId="057AFEA1" w14:textId="77777777" w:rsidR="00B2460D" w:rsidRPr="00C84C4A" w:rsidRDefault="00B2460D" w:rsidP="00B2460D">
            <w:pPr>
              <w:jc w:val="both"/>
              <w:rPr>
                <w:rFonts w:cs="David"/>
                <w:sz w:val="24"/>
                <w:szCs w:val="24"/>
                <w:rtl/>
              </w:rPr>
            </w:pPr>
            <w:r w:rsidRPr="00C84C4A">
              <w:rPr>
                <w:rFonts w:cs="David" w:hint="cs"/>
                <w:sz w:val="24"/>
                <w:szCs w:val="24"/>
                <w:rtl/>
              </w:rPr>
              <w:t>סעיף 43</w:t>
            </w:r>
          </w:p>
        </w:tc>
        <w:tc>
          <w:tcPr>
            <w:tcW w:w="6257" w:type="dxa"/>
            <w:gridSpan w:val="2"/>
          </w:tcPr>
          <w:p w14:paraId="5A8707A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חומרים וציוד במקום העבודה</w:t>
            </w:r>
          </w:p>
        </w:tc>
      </w:tr>
      <w:tr w:rsidR="00B2460D" w:rsidRPr="00C84C4A" w14:paraId="75259C50" w14:textId="77777777" w:rsidTr="00B2460D">
        <w:tc>
          <w:tcPr>
            <w:tcW w:w="2520" w:type="dxa"/>
          </w:tcPr>
          <w:p w14:paraId="3F3F5D7C" w14:textId="77777777" w:rsidR="00B2460D" w:rsidRPr="00C84C4A" w:rsidRDefault="00B2460D" w:rsidP="00B2460D">
            <w:pPr>
              <w:jc w:val="both"/>
              <w:rPr>
                <w:rFonts w:cs="David"/>
                <w:sz w:val="24"/>
                <w:szCs w:val="24"/>
                <w:rtl/>
              </w:rPr>
            </w:pPr>
            <w:r w:rsidRPr="00C84C4A">
              <w:rPr>
                <w:rFonts w:cs="David" w:hint="cs"/>
                <w:sz w:val="24"/>
                <w:szCs w:val="24"/>
                <w:rtl/>
              </w:rPr>
              <w:t>סעיף 44</w:t>
            </w:r>
          </w:p>
        </w:tc>
        <w:tc>
          <w:tcPr>
            <w:tcW w:w="6257" w:type="dxa"/>
            <w:gridSpan w:val="2"/>
          </w:tcPr>
          <w:p w14:paraId="7CF243F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טיב החומרים והמלאכה</w:t>
            </w:r>
          </w:p>
        </w:tc>
      </w:tr>
      <w:tr w:rsidR="00B2460D" w:rsidRPr="00C84C4A" w14:paraId="65E10031" w14:textId="77777777" w:rsidTr="00B2460D">
        <w:tc>
          <w:tcPr>
            <w:tcW w:w="2520" w:type="dxa"/>
          </w:tcPr>
          <w:p w14:paraId="3EEA9D94" w14:textId="77777777" w:rsidR="00B2460D" w:rsidRPr="00C84C4A" w:rsidRDefault="00B2460D" w:rsidP="00B2460D">
            <w:pPr>
              <w:jc w:val="both"/>
              <w:rPr>
                <w:rFonts w:cs="David"/>
                <w:sz w:val="24"/>
                <w:szCs w:val="24"/>
                <w:rtl/>
              </w:rPr>
            </w:pPr>
            <w:r w:rsidRPr="00C84C4A">
              <w:rPr>
                <w:rFonts w:cs="David" w:hint="cs"/>
                <w:sz w:val="24"/>
                <w:szCs w:val="24"/>
                <w:rtl/>
              </w:rPr>
              <w:t>סעיף 45</w:t>
            </w:r>
          </w:p>
        </w:tc>
        <w:tc>
          <w:tcPr>
            <w:tcW w:w="6257" w:type="dxa"/>
            <w:gridSpan w:val="2"/>
          </w:tcPr>
          <w:p w14:paraId="49ABFBA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בדיקת חלקי העבודה שנועדו להיות מכוסים</w:t>
            </w:r>
          </w:p>
        </w:tc>
      </w:tr>
      <w:tr w:rsidR="00B2460D" w:rsidRPr="00C84C4A" w14:paraId="2970AAEC" w14:textId="77777777" w:rsidTr="00B2460D">
        <w:tc>
          <w:tcPr>
            <w:tcW w:w="2520" w:type="dxa"/>
          </w:tcPr>
          <w:p w14:paraId="03D13431" w14:textId="77777777" w:rsidR="00B2460D" w:rsidRPr="00C84C4A" w:rsidRDefault="00B2460D" w:rsidP="00B2460D">
            <w:pPr>
              <w:jc w:val="both"/>
              <w:rPr>
                <w:rFonts w:cs="David"/>
                <w:sz w:val="24"/>
                <w:szCs w:val="24"/>
                <w:rtl/>
              </w:rPr>
            </w:pPr>
            <w:r w:rsidRPr="00C84C4A">
              <w:rPr>
                <w:rFonts w:cs="David" w:hint="cs"/>
                <w:sz w:val="24"/>
                <w:szCs w:val="24"/>
                <w:rtl/>
              </w:rPr>
              <w:t>סעיף 46</w:t>
            </w:r>
          </w:p>
        </w:tc>
        <w:tc>
          <w:tcPr>
            <w:tcW w:w="6257" w:type="dxa"/>
            <w:gridSpan w:val="2"/>
          </w:tcPr>
          <w:p w14:paraId="0BCBEDD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חומרים פסולים ומלאכה פסולה</w:t>
            </w:r>
          </w:p>
        </w:tc>
      </w:tr>
      <w:tr w:rsidR="00B2460D" w:rsidRPr="00C84C4A" w14:paraId="05883CA8" w14:textId="77777777" w:rsidTr="00B2460D">
        <w:tc>
          <w:tcPr>
            <w:tcW w:w="2520" w:type="dxa"/>
          </w:tcPr>
          <w:p w14:paraId="6259FAB2" w14:textId="77777777" w:rsidR="00B2460D" w:rsidRPr="00C84C4A" w:rsidRDefault="00B2460D" w:rsidP="00B2460D">
            <w:pPr>
              <w:jc w:val="both"/>
              <w:rPr>
                <w:rFonts w:cs="David"/>
                <w:sz w:val="24"/>
                <w:szCs w:val="24"/>
                <w:rtl/>
              </w:rPr>
            </w:pPr>
            <w:r w:rsidRPr="00C84C4A">
              <w:rPr>
                <w:rFonts w:cs="David" w:hint="cs"/>
                <w:sz w:val="24"/>
                <w:szCs w:val="24"/>
                <w:rtl/>
              </w:rPr>
              <w:t>סעיף 47</w:t>
            </w:r>
          </w:p>
        </w:tc>
        <w:tc>
          <w:tcPr>
            <w:tcW w:w="6257" w:type="dxa"/>
            <w:gridSpan w:val="2"/>
          </w:tcPr>
          <w:p w14:paraId="30F36C2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פסולת בנייון</w:t>
            </w:r>
          </w:p>
        </w:tc>
      </w:tr>
      <w:tr w:rsidR="00B2460D" w:rsidRPr="00C84C4A" w14:paraId="30D7E1B1" w14:textId="77777777" w:rsidTr="00B2460D">
        <w:tc>
          <w:tcPr>
            <w:tcW w:w="2520" w:type="dxa"/>
          </w:tcPr>
          <w:p w14:paraId="568BA683" w14:textId="77777777" w:rsidR="00B2460D" w:rsidRPr="00C84C4A" w:rsidRDefault="00B2460D" w:rsidP="00B2460D">
            <w:pPr>
              <w:jc w:val="both"/>
              <w:rPr>
                <w:rFonts w:cs="David"/>
                <w:sz w:val="24"/>
                <w:szCs w:val="24"/>
                <w:rtl/>
              </w:rPr>
            </w:pPr>
          </w:p>
        </w:tc>
        <w:tc>
          <w:tcPr>
            <w:tcW w:w="6257" w:type="dxa"/>
            <w:gridSpan w:val="2"/>
          </w:tcPr>
          <w:p w14:paraId="467FD33F" w14:textId="77777777" w:rsidR="00B2460D" w:rsidRPr="00C84C4A" w:rsidRDefault="00B2460D" w:rsidP="00B2460D">
            <w:pPr>
              <w:jc w:val="both"/>
              <w:rPr>
                <w:rFonts w:cs="David"/>
                <w:sz w:val="24"/>
                <w:szCs w:val="24"/>
                <w:rtl/>
              </w:rPr>
            </w:pPr>
          </w:p>
        </w:tc>
      </w:tr>
      <w:tr w:rsidR="00B2460D" w:rsidRPr="00C84C4A" w14:paraId="31C138D8" w14:textId="77777777" w:rsidTr="00B2460D">
        <w:tc>
          <w:tcPr>
            <w:tcW w:w="2520" w:type="dxa"/>
          </w:tcPr>
          <w:p w14:paraId="64FA19E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ז'</w:t>
            </w:r>
          </w:p>
        </w:tc>
        <w:tc>
          <w:tcPr>
            <w:tcW w:w="6257" w:type="dxa"/>
            <w:gridSpan w:val="2"/>
          </w:tcPr>
          <w:p w14:paraId="69C1254F"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מהלך ביצוע העבודה</w:t>
            </w:r>
          </w:p>
        </w:tc>
      </w:tr>
      <w:tr w:rsidR="00B2460D" w:rsidRPr="00C84C4A" w14:paraId="4F9A225B" w14:textId="77777777" w:rsidTr="00B2460D">
        <w:tc>
          <w:tcPr>
            <w:tcW w:w="2520" w:type="dxa"/>
          </w:tcPr>
          <w:p w14:paraId="5CAE7495" w14:textId="77777777" w:rsidR="00B2460D" w:rsidRPr="00C84C4A" w:rsidRDefault="00B2460D" w:rsidP="00B2460D">
            <w:pPr>
              <w:jc w:val="both"/>
              <w:rPr>
                <w:rFonts w:cs="David"/>
                <w:sz w:val="24"/>
                <w:szCs w:val="24"/>
                <w:rtl/>
              </w:rPr>
            </w:pPr>
          </w:p>
        </w:tc>
        <w:tc>
          <w:tcPr>
            <w:tcW w:w="6257" w:type="dxa"/>
            <w:gridSpan w:val="2"/>
          </w:tcPr>
          <w:p w14:paraId="2BBB6839" w14:textId="77777777" w:rsidR="00B2460D" w:rsidRPr="00C84C4A" w:rsidRDefault="00B2460D" w:rsidP="00B2460D">
            <w:pPr>
              <w:jc w:val="both"/>
              <w:rPr>
                <w:rFonts w:cs="David"/>
                <w:sz w:val="24"/>
                <w:szCs w:val="24"/>
                <w:rtl/>
              </w:rPr>
            </w:pPr>
          </w:p>
        </w:tc>
      </w:tr>
      <w:tr w:rsidR="00B2460D" w:rsidRPr="00C84C4A" w14:paraId="5DD6DEC2" w14:textId="77777777" w:rsidTr="00B2460D">
        <w:tc>
          <w:tcPr>
            <w:tcW w:w="2520" w:type="dxa"/>
          </w:tcPr>
          <w:p w14:paraId="6724DA1E" w14:textId="77777777" w:rsidR="00B2460D" w:rsidRPr="00C84C4A" w:rsidRDefault="00B2460D" w:rsidP="00B2460D">
            <w:pPr>
              <w:jc w:val="both"/>
              <w:rPr>
                <w:rFonts w:cs="David"/>
                <w:sz w:val="24"/>
                <w:szCs w:val="24"/>
                <w:rtl/>
              </w:rPr>
            </w:pPr>
            <w:r w:rsidRPr="00C84C4A">
              <w:rPr>
                <w:rFonts w:cs="David" w:hint="cs"/>
                <w:sz w:val="24"/>
                <w:szCs w:val="24"/>
                <w:rtl/>
              </w:rPr>
              <w:t>סעיף 48</w:t>
            </w:r>
          </w:p>
        </w:tc>
        <w:tc>
          <w:tcPr>
            <w:tcW w:w="6257" w:type="dxa"/>
            <w:gridSpan w:val="2"/>
          </w:tcPr>
          <w:p w14:paraId="0BD0A1A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התחלת ביצוע העבודה ולו"ז</w:t>
            </w:r>
          </w:p>
        </w:tc>
      </w:tr>
      <w:tr w:rsidR="00B2460D" w:rsidRPr="00C84C4A" w14:paraId="07C90CEA" w14:textId="77777777" w:rsidTr="00B2460D">
        <w:tc>
          <w:tcPr>
            <w:tcW w:w="2520" w:type="dxa"/>
          </w:tcPr>
          <w:p w14:paraId="172C96D0" w14:textId="77777777" w:rsidR="00B2460D" w:rsidRPr="00C84C4A" w:rsidRDefault="00B2460D" w:rsidP="00B2460D">
            <w:pPr>
              <w:jc w:val="both"/>
              <w:rPr>
                <w:rFonts w:cs="David"/>
                <w:sz w:val="24"/>
                <w:szCs w:val="24"/>
                <w:rtl/>
              </w:rPr>
            </w:pPr>
            <w:r w:rsidRPr="00C84C4A">
              <w:rPr>
                <w:rFonts w:cs="David" w:hint="cs"/>
                <w:sz w:val="24"/>
                <w:szCs w:val="24"/>
                <w:rtl/>
              </w:rPr>
              <w:t>סעיף 49</w:t>
            </w:r>
          </w:p>
        </w:tc>
        <w:tc>
          <w:tcPr>
            <w:tcW w:w="6257" w:type="dxa"/>
            <w:gridSpan w:val="2"/>
          </w:tcPr>
          <w:p w14:paraId="24A2775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העמדת מקום העבודה לרשות הקבלן</w:t>
            </w:r>
          </w:p>
        </w:tc>
      </w:tr>
      <w:tr w:rsidR="00B2460D" w:rsidRPr="00C84C4A" w14:paraId="09189462" w14:textId="77777777" w:rsidTr="00B2460D">
        <w:tc>
          <w:tcPr>
            <w:tcW w:w="2520" w:type="dxa"/>
          </w:tcPr>
          <w:p w14:paraId="47012B59" w14:textId="77777777" w:rsidR="00B2460D" w:rsidRPr="00C84C4A" w:rsidRDefault="00B2460D" w:rsidP="00B2460D">
            <w:pPr>
              <w:jc w:val="both"/>
              <w:rPr>
                <w:rFonts w:cs="David"/>
                <w:sz w:val="24"/>
                <w:szCs w:val="24"/>
                <w:rtl/>
              </w:rPr>
            </w:pPr>
            <w:r w:rsidRPr="00C84C4A">
              <w:rPr>
                <w:rFonts w:cs="David" w:hint="cs"/>
                <w:sz w:val="24"/>
                <w:szCs w:val="24"/>
                <w:rtl/>
              </w:rPr>
              <w:t>סעיף 50</w:t>
            </w:r>
          </w:p>
        </w:tc>
        <w:tc>
          <w:tcPr>
            <w:tcW w:w="6257" w:type="dxa"/>
            <w:gridSpan w:val="2"/>
          </w:tcPr>
          <w:p w14:paraId="12E8D3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מועד השלמת העבודה</w:t>
            </w:r>
          </w:p>
        </w:tc>
      </w:tr>
      <w:tr w:rsidR="00B2460D" w:rsidRPr="00C84C4A" w14:paraId="7F75FD3B" w14:textId="77777777" w:rsidTr="00B2460D">
        <w:tc>
          <w:tcPr>
            <w:tcW w:w="2520" w:type="dxa"/>
          </w:tcPr>
          <w:p w14:paraId="0F012B6D" w14:textId="77777777" w:rsidR="00B2460D" w:rsidRPr="00C84C4A" w:rsidRDefault="00B2460D" w:rsidP="00B2460D">
            <w:pPr>
              <w:jc w:val="both"/>
              <w:rPr>
                <w:rFonts w:cs="David"/>
                <w:sz w:val="24"/>
                <w:szCs w:val="24"/>
                <w:rtl/>
              </w:rPr>
            </w:pPr>
            <w:r w:rsidRPr="00C84C4A">
              <w:rPr>
                <w:rFonts w:cs="David" w:hint="cs"/>
                <w:sz w:val="24"/>
                <w:szCs w:val="24"/>
                <w:rtl/>
              </w:rPr>
              <w:t>סעיף 51</w:t>
            </w:r>
          </w:p>
        </w:tc>
        <w:tc>
          <w:tcPr>
            <w:tcW w:w="6257" w:type="dxa"/>
            <w:gridSpan w:val="2"/>
          </w:tcPr>
          <w:p w14:paraId="3AEBB47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ארכה להשלמת העבודה</w:t>
            </w:r>
          </w:p>
        </w:tc>
      </w:tr>
      <w:tr w:rsidR="00B2460D" w:rsidRPr="00C84C4A" w14:paraId="24E8BAE9" w14:textId="77777777" w:rsidTr="00B2460D">
        <w:tc>
          <w:tcPr>
            <w:tcW w:w="2520" w:type="dxa"/>
          </w:tcPr>
          <w:p w14:paraId="6C80CAC0" w14:textId="77777777" w:rsidR="00B2460D" w:rsidRPr="00C84C4A" w:rsidRDefault="00B2460D" w:rsidP="00B2460D">
            <w:pPr>
              <w:jc w:val="both"/>
              <w:rPr>
                <w:rFonts w:cs="David"/>
                <w:sz w:val="24"/>
                <w:szCs w:val="24"/>
                <w:rtl/>
              </w:rPr>
            </w:pPr>
            <w:r w:rsidRPr="00C84C4A">
              <w:rPr>
                <w:rFonts w:cs="David" w:hint="cs"/>
                <w:sz w:val="24"/>
                <w:szCs w:val="24"/>
                <w:rtl/>
              </w:rPr>
              <w:t>סעיף 52</w:t>
            </w:r>
          </w:p>
        </w:tc>
        <w:tc>
          <w:tcPr>
            <w:tcW w:w="6257" w:type="dxa"/>
            <w:gridSpan w:val="2"/>
          </w:tcPr>
          <w:p w14:paraId="23EF0D9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עבודה בשעות היום ובימי חול</w:t>
            </w:r>
          </w:p>
        </w:tc>
      </w:tr>
      <w:tr w:rsidR="00B2460D" w:rsidRPr="00C84C4A" w14:paraId="6E4B4737" w14:textId="77777777" w:rsidTr="00B2460D">
        <w:tc>
          <w:tcPr>
            <w:tcW w:w="2520" w:type="dxa"/>
          </w:tcPr>
          <w:p w14:paraId="0F5755D0" w14:textId="77777777" w:rsidR="00B2460D" w:rsidRPr="00C84C4A" w:rsidRDefault="00B2460D" w:rsidP="00B2460D">
            <w:pPr>
              <w:jc w:val="both"/>
              <w:rPr>
                <w:rFonts w:cs="David"/>
                <w:sz w:val="24"/>
                <w:szCs w:val="24"/>
                <w:rtl/>
              </w:rPr>
            </w:pPr>
            <w:r w:rsidRPr="00C84C4A">
              <w:rPr>
                <w:rFonts w:cs="David" w:hint="cs"/>
                <w:sz w:val="24"/>
                <w:szCs w:val="24"/>
                <w:rtl/>
              </w:rPr>
              <w:t>סעיף 53</w:t>
            </w:r>
          </w:p>
        </w:tc>
        <w:tc>
          <w:tcPr>
            <w:tcW w:w="6257" w:type="dxa"/>
            <w:gridSpan w:val="2"/>
          </w:tcPr>
          <w:p w14:paraId="2483C5E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קצב ביצוע העבודה</w:t>
            </w:r>
          </w:p>
        </w:tc>
      </w:tr>
      <w:tr w:rsidR="00B2460D" w:rsidRPr="00C84C4A" w14:paraId="6D6C9B83" w14:textId="77777777" w:rsidTr="00B2460D">
        <w:tc>
          <w:tcPr>
            <w:tcW w:w="2520" w:type="dxa"/>
          </w:tcPr>
          <w:p w14:paraId="58F7FA32" w14:textId="77777777" w:rsidR="00B2460D" w:rsidRPr="00C84C4A" w:rsidRDefault="00B2460D" w:rsidP="00B2460D">
            <w:pPr>
              <w:jc w:val="both"/>
              <w:rPr>
                <w:rFonts w:cs="David"/>
                <w:sz w:val="24"/>
                <w:szCs w:val="24"/>
                <w:rtl/>
              </w:rPr>
            </w:pPr>
            <w:r w:rsidRPr="00C84C4A">
              <w:rPr>
                <w:rFonts w:cs="David" w:hint="cs"/>
                <w:sz w:val="24"/>
                <w:szCs w:val="24"/>
                <w:rtl/>
              </w:rPr>
              <w:t>סעיף 54</w:t>
            </w:r>
          </w:p>
        </w:tc>
        <w:tc>
          <w:tcPr>
            <w:tcW w:w="6257" w:type="dxa"/>
            <w:gridSpan w:val="2"/>
          </w:tcPr>
          <w:p w14:paraId="3C463BB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שימוש או אי שימוש בזכויות ע"י הרשות</w:t>
            </w:r>
          </w:p>
        </w:tc>
      </w:tr>
      <w:tr w:rsidR="00B2460D" w:rsidRPr="00C84C4A" w14:paraId="056C6B8C" w14:textId="77777777" w:rsidTr="00B2460D">
        <w:tc>
          <w:tcPr>
            <w:tcW w:w="2520" w:type="dxa"/>
          </w:tcPr>
          <w:p w14:paraId="7A96E2DA" w14:textId="77777777" w:rsidR="00B2460D" w:rsidRPr="00C84C4A" w:rsidRDefault="00B2460D" w:rsidP="00B2460D">
            <w:pPr>
              <w:jc w:val="both"/>
              <w:rPr>
                <w:rFonts w:cs="David"/>
                <w:sz w:val="24"/>
                <w:szCs w:val="24"/>
                <w:rtl/>
              </w:rPr>
            </w:pPr>
          </w:p>
        </w:tc>
        <w:tc>
          <w:tcPr>
            <w:tcW w:w="6257" w:type="dxa"/>
            <w:gridSpan w:val="2"/>
          </w:tcPr>
          <w:p w14:paraId="0989C58D" w14:textId="77777777" w:rsidR="00B2460D" w:rsidRPr="00C84C4A" w:rsidRDefault="00B2460D" w:rsidP="00B2460D">
            <w:pPr>
              <w:jc w:val="both"/>
              <w:rPr>
                <w:rFonts w:cs="David"/>
                <w:sz w:val="24"/>
                <w:szCs w:val="24"/>
                <w:rtl/>
              </w:rPr>
            </w:pPr>
          </w:p>
        </w:tc>
      </w:tr>
      <w:tr w:rsidR="00B2460D" w:rsidRPr="00C84C4A" w14:paraId="58887FE9" w14:textId="77777777" w:rsidTr="00B2460D">
        <w:tc>
          <w:tcPr>
            <w:tcW w:w="2520" w:type="dxa"/>
          </w:tcPr>
          <w:p w14:paraId="2B668B9D"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ח'</w:t>
            </w:r>
          </w:p>
        </w:tc>
        <w:tc>
          <w:tcPr>
            <w:tcW w:w="6257" w:type="dxa"/>
            <w:gridSpan w:val="2"/>
          </w:tcPr>
          <w:p w14:paraId="1806D0E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השלמה, בדק ותיקונים</w:t>
            </w:r>
          </w:p>
        </w:tc>
      </w:tr>
      <w:tr w:rsidR="00B2460D" w:rsidRPr="00C84C4A" w14:paraId="405BF2C6" w14:textId="77777777" w:rsidTr="00B2460D">
        <w:tc>
          <w:tcPr>
            <w:tcW w:w="2520" w:type="dxa"/>
          </w:tcPr>
          <w:p w14:paraId="079FF99F" w14:textId="77777777" w:rsidR="00B2460D" w:rsidRPr="00C84C4A" w:rsidRDefault="00B2460D" w:rsidP="00B2460D">
            <w:pPr>
              <w:jc w:val="both"/>
              <w:rPr>
                <w:rFonts w:cs="David"/>
                <w:sz w:val="24"/>
                <w:szCs w:val="24"/>
                <w:rtl/>
              </w:rPr>
            </w:pPr>
          </w:p>
        </w:tc>
        <w:tc>
          <w:tcPr>
            <w:tcW w:w="6257" w:type="dxa"/>
            <w:gridSpan w:val="2"/>
          </w:tcPr>
          <w:p w14:paraId="1F37F26D" w14:textId="77777777" w:rsidR="00B2460D" w:rsidRPr="00C84C4A" w:rsidRDefault="00B2460D" w:rsidP="00B2460D">
            <w:pPr>
              <w:jc w:val="both"/>
              <w:rPr>
                <w:rFonts w:cs="David"/>
                <w:sz w:val="24"/>
                <w:szCs w:val="24"/>
                <w:rtl/>
              </w:rPr>
            </w:pPr>
          </w:p>
        </w:tc>
      </w:tr>
      <w:tr w:rsidR="00B2460D" w:rsidRPr="00C84C4A" w14:paraId="1D57922A" w14:textId="77777777" w:rsidTr="00B2460D">
        <w:tc>
          <w:tcPr>
            <w:tcW w:w="2520" w:type="dxa"/>
          </w:tcPr>
          <w:p w14:paraId="227D7218" w14:textId="77777777" w:rsidR="00B2460D" w:rsidRPr="00C84C4A" w:rsidRDefault="00B2460D" w:rsidP="00B2460D">
            <w:pPr>
              <w:jc w:val="both"/>
              <w:rPr>
                <w:rFonts w:cs="David"/>
                <w:sz w:val="24"/>
                <w:szCs w:val="24"/>
                <w:rtl/>
              </w:rPr>
            </w:pPr>
            <w:r w:rsidRPr="00C84C4A">
              <w:rPr>
                <w:rFonts w:cs="David" w:hint="cs"/>
                <w:sz w:val="24"/>
                <w:szCs w:val="24"/>
                <w:rtl/>
              </w:rPr>
              <w:t>סעיף 55</w:t>
            </w:r>
          </w:p>
        </w:tc>
        <w:tc>
          <w:tcPr>
            <w:tcW w:w="6257" w:type="dxa"/>
            <w:gridSpan w:val="2"/>
          </w:tcPr>
          <w:p w14:paraId="418EC63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השלמה ותעודת השלמה חלקית</w:t>
            </w:r>
          </w:p>
        </w:tc>
      </w:tr>
      <w:tr w:rsidR="00B2460D" w:rsidRPr="00C84C4A" w14:paraId="2AD9347C" w14:textId="77777777" w:rsidTr="00B2460D">
        <w:tc>
          <w:tcPr>
            <w:tcW w:w="2520" w:type="dxa"/>
          </w:tcPr>
          <w:p w14:paraId="438F08BC" w14:textId="77777777" w:rsidR="00B2460D" w:rsidRPr="00C84C4A" w:rsidRDefault="00B2460D" w:rsidP="00B2460D">
            <w:pPr>
              <w:jc w:val="both"/>
              <w:rPr>
                <w:rFonts w:cs="David"/>
                <w:sz w:val="24"/>
                <w:szCs w:val="24"/>
                <w:rtl/>
              </w:rPr>
            </w:pPr>
            <w:r w:rsidRPr="00C84C4A">
              <w:rPr>
                <w:rFonts w:cs="David" w:hint="cs"/>
                <w:sz w:val="24"/>
                <w:szCs w:val="24"/>
                <w:rtl/>
              </w:rPr>
              <w:t>סעיף 56</w:t>
            </w:r>
          </w:p>
        </w:tc>
        <w:tc>
          <w:tcPr>
            <w:tcW w:w="6257" w:type="dxa"/>
            <w:gridSpan w:val="2"/>
          </w:tcPr>
          <w:p w14:paraId="614EE5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הגדרת "תקופת הבדק" ו "ערבות לבדק"</w:t>
            </w:r>
          </w:p>
        </w:tc>
      </w:tr>
      <w:tr w:rsidR="00B2460D" w:rsidRPr="00C84C4A" w14:paraId="1EF91B0E" w14:textId="77777777" w:rsidTr="00B2460D">
        <w:tc>
          <w:tcPr>
            <w:tcW w:w="2520" w:type="dxa"/>
          </w:tcPr>
          <w:p w14:paraId="69BF4745" w14:textId="77777777" w:rsidR="00B2460D" w:rsidRPr="00C84C4A" w:rsidRDefault="00B2460D" w:rsidP="00B2460D">
            <w:pPr>
              <w:jc w:val="both"/>
              <w:rPr>
                <w:rFonts w:cs="David"/>
                <w:sz w:val="24"/>
                <w:szCs w:val="24"/>
                <w:rtl/>
              </w:rPr>
            </w:pPr>
            <w:r w:rsidRPr="00C84C4A">
              <w:rPr>
                <w:rFonts w:cs="David" w:hint="cs"/>
                <w:sz w:val="24"/>
                <w:szCs w:val="24"/>
                <w:rtl/>
              </w:rPr>
              <w:t>סעיף 57</w:t>
            </w:r>
          </w:p>
        </w:tc>
        <w:tc>
          <w:tcPr>
            <w:tcW w:w="6257" w:type="dxa"/>
            <w:gridSpan w:val="2"/>
          </w:tcPr>
          <w:p w14:paraId="6A1E142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תיקונים על ידי הקבלן</w:t>
            </w:r>
          </w:p>
        </w:tc>
      </w:tr>
      <w:tr w:rsidR="00B2460D" w:rsidRPr="00C84C4A" w14:paraId="67B9E2A8" w14:textId="77777777" w:rsidTr="00B2460D">
        <w:tc>
          <w:tcPr>
            <w:tcW w:w="2520" w:type="dxa"/>
          </w:tcPr>
          <w:p w14:paraId="558FA29B" w14:textId="77777777" w:rsidR="00B2460D" w:rsidRPr="00C84C4A" w:rsidRDefault="00B2460D" w:rsidP="00B2460D">
            <w:pPr>
              <w:jc w:val="both"/>
              <w:rPr>
                <w:rFonts w:cs="David"/>
                <w:sz w:val="24"/>
                <w:szCs w:val="24"/>
                <w:rtl/>
              </w:rPr>
            </w:pPr>
          </w:p>
        </w:tc>
        <w:tc>
          <w:tcPr>
            <w:tcW w:w="6257" w:type="dxa"/>
            <w:gridSpan w:val="2"/>
          </w:tcPr>
          <w:p w14:paraId="025DE8D5" w14:textId="77777777" w:rsidR="00B2460D" w:rsidRPr="00C84C4A" w:rsidRDefault="00B2460D" w:rsidP="00B2460D">
            <w:pPr>
              <w:jc w:val="both"/>
              <w:rPr>
                <w:rFonts w:cs="David"/>
                <w:sz w:val="24"/>
                <w:szCs w:val="24"/>
                <w:rtl/>
              </w:rPr>
            </w:pPr>
          </w:p>
        </w:tc>
      </w:tr>
      <w:tr w:rsidR="00B2460D" w:rsidRPr="00C84C4A" w14:paraId="6E6BC2D1" w14:textId="77777777" w:rsidTr="00B2460D">
        <w:tc>
          <w:tcPr>
            <w:tcW w:w="2520" w:type="dxa"/>
          </w:tcPr>
          <w:p w14:paraId="61393879"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סעיף ט'</w:t>
            </w:r>
          </w:p>
        </w:tc>
        <w:tc>
          <w:tcPr>
            <w:tcW w:w="6257" w:type="dxa"/>
            <w:gridSpan w:val="2"/>
          </w:tcPr>
          <w:p w14:paraId="6B386AF2"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שינויים, הוספות והפחתות</w:t>
            </w:r>
          </w:p>
        </w:tc>
      </w:tr>
      <w:tr w:rsidR="00B2460D" w:rsidRPr="00C84C4A" w14:paraId="40F50B07" w14:textId="77777777" w:rsidTr="00B2460D">
        <w:tc>
          <w:tcPr>
            <w:tcW w:w="2520" w:type="dxa"/>
          </w:tcPr>
          <w:p w14:paraId="371DC456" w14:textId="77777777" w:rsidR="00B2460D" w:rsidRPr="00C84C4A" w:rsidRDefault="00B2460D" w:rsidP="00B2460D">
            <w:pPr>
              <w:jc w:val="both"/>
              <w:rPr>
                <w:rFonts w:cs="David"/>
                <w:sz w:val="24"/>
                <w:szCs w:val="24"/>
                <w:rtl/>
              </w:rPr>
            </w:pPr>
          </w:p>
        </w:tc>
        <w:tc>
          <w:tcPr>
            <w:tcW w:w="6257" w:type="dxa"/>
            <w:gridSpan w:val="2"/>
          </w:tcPr>
          <w:p w14:paraId="0C01ED30" w14:textId="77777777" w:rsidR="00B2460D" w:rsidRPr="00C84C4A" w:rsidRDefault="00B2460D" w:rsidP="00B2460D">
            <w:pPr>
              <w:jc w:val="both"/>
              <w:rPr>
                <w:rFonts w:cs="David"/>
                <w:sz w:val="24"/>
                <w:szCs w:val="24"/>
                <w:rtl/>
              </w:rPr>
            </w:pPr>
          </w:p>
        </w:tc>
      </w:tr>
      <w:tr w:rsidR="00B2460D" w:rsidRPr="00C84C4A" w14:paraId="025DD4A9" w14:textId="77777777" w:rsidTr="00B2460D">
        <w:tc>
          <w:tcPr>
            <w:tcW w:w="2520" w:type="dxa"/>
          </w:tcPr>
          <w:p w14:paraId="13B4D50D" w14:textId="77777777" w:rsidR="00B2460D" w:rsidRPr="00C84C4A" w:rsidRDefault="00B2460D" w:rsidP="00B2460D">
            <w:pPr>
              <w:jc w:val="both"/>
              <w:rPr>
                <w:rFonts w:cs="David"/>
                <w:sz w:val="24"/>
                <w:szCs w:val="24"/>
                <w:rtl/>
              </w:rPr>
            </w:pPr>
            <w:r w:rsidRPr="00C84C4A">
              <w:rPr>
                <w:rFonts w:cs="David" w:hint="cs"/>
                <w:sz w:val="24"/>
                <w:szCs w:val="24"/>
                <w:rtl/>
              </w:rPr>
              <w:t>סעיף 58</w:t>
            </w:r>
          </w:p>
        </w:tc>
        <w:tc>
          <w:tcPr>
            <w:tcW w:w="6257" w:type="dxa"/>
            <w:gridSpan w:val="2"/>
          </w:tcPr>
          <w:p w14:paraId="1B5E0E7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שינויים בעבודה</w:t>
            </w:r>
          </w:p>
        </w:tc>
      </w:tr>
      <w:tr w:rsidR="00B2460D" w:rsidRPr="00C84C4A" w14:paraId="17CF6622" w14:textId="77777777" w:rsidTr="00B2460D">
        <w:tc>
          <w:tcPr>
            <w:tcW w:w="2520" w:type="dxa"/>
          </w:tcPr>
          <w:p w14:paraId="64B3FA4F" w14:textId="77777777" w:rsidR="00B2460D" w:rsidRPr="00C84C4A" w:rsidRDefault="00B2460D" w:rsidP="00B2460D">
            <w:pPr>
              <w:jc w:val="both"/>
              <w:rPr>
                <w:rFonts w:cs="David"/>
                <w:sz w:val="24"/>
                <w:szCs w:val="24"/>
                <w:rtl/>
              </w:rPr>
            </w:pPr>
            <w:r w:rsidRPr="00C84C4A">
              <w:rPr>
                <w:rFonts w:cs="David" w:hint="cs"/>
                <w:sz w:val="24"/>
                <w:szCs w:val="24"/>
                <w:rtl/>
              </w:rPr>
              <w:t>סעיף 59</w:t>
            </w:r>
          </w:p>
        </w:tc>
        <w:tc>
          <w:tcPr>
            <w:tcW w:w="6257" w:type="dxa"/>
            <w:gridSpan w:val="2"/>
          </w:tcPr>
          <w:p w14:paraId="67969B4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הערכת שינויים</w:t>
            </w:r>
          </w:p>
        </w:tc>
      </w:tr>
      <w:tr w:rsidR="00B2460D" w:rsidRPr="00C84C4A" w14:paraId="46D43561" w14:textId="77777777" w:rsidTr="00B2460D">
        <w:tc>
          <w:tcPr>
            <w:tcW w:w="2520" w:type="dxa"/>
          </w:tcPr>
          <w:p w14:paraId="0A8DE572" w14:textId="77777777" w:rsidR="00B2460D" w:rsidRPr="00C84C4A" w:rsidRDefault="00B2460D" w:rsidP="00B2460D">
            <w:pPr>
              <w:jc w:val="both"/>
              <w:rPr>
                <w:rFonts w:cs="David"/>
                <w:sz w:val="24"/>
                <w:szCs w:val="24"/>
                <w:rtl/>
              </w:rPr>
            </w:pPr>
            <w:r w:rsidRPr="00C84C4A">
              <w:rPr>
                <w:rFonts w:cs="David" w:hint="cs"/>
                <w:sz w:val="24"/>
                <w:szCs w:val="24"/>
                <w:rtl/>
              </w:rPr>
              <w:t>סעיף 60</w:t>
            </w:r>
          </w:p>
        </w:tc>
        <w:tc>
          <w:tcPr>
            <w:tcW w:w="6257" w:type="dxa"/>
            <w:gridSpan w:val="2"/>
          </w:tcPr>
          <w:p w14:paraId="00A7F7A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תשלומי עבודה יומית</w:t>
            </w:r>
          </w:p>
        </w:tc>
      </w:tr>
      <w:tr w:rsidR="00B2460D" w:rsidRPr="00C84C4A" w14:paraId="08609CFC" w14:textId="77777777" w:rsidTr="00B2460D">
        <w:tc>
          <w:tcPr>
            <w:tcW w:w="2520" w:type="dxa"/>
          </w:tcPr>
          <w:p w14:paraId="5610AC2B" w14:textId="77777777" w:rsidR="00B2460D" w:rsidRPr="00C84C4A" w:rsidRDefault="00B2460D" w:rsidP="00B2460D">
            <w:pPr>
              <w:jc w:val="both"/>
              <w:rPr>
                <w:rFonts w:cs="David"/>
                <w:sz w:val="24"/>
                <w:szCs w:val="24"/>
                <w:rtl/>
              </w:rPr>
            </w:pPr>
            <w:r w:rsidRPr="00C84C4A">
              <w:rPr>
                <w:rFonts w:cs="David" w:hint="cs"/>
                <w:sz w:val="24"/>
                <w:szCs w:val="24"/>
                <w:rtl/>
              </w:rPr>
              <w:t>סעיף 61</w:t>
            </w:r>
          </w:p>
        </w:tc>
        <w:tc>
          <w:tcPr>
            <w:tcW w:w="6257" w:type="dxa"/>
            <w:gridSpan w:val="2"/>
          </w:tcPr>
          <w:p w14:paraId="58A9E26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רשימת תביעות</w:t>
            </w:r>
          </w:p>
        </w:tc>
      </w:tr>
      <w:tr w:rsidR="00B2460D" w:rsidRPr="00C84C4A" w14:paraId="5E1F7CDF" w14:textId="77777777" w:rsidTr="00B2460D">
        <w:tc>
          <w:tcPr>
            <w:tcW w:w="2520" w:type="dxa"/>
          </w:tcPr>
          <w:p w14:paraId="7D732F28" w14:textId="77777777" w:rsidR="00B2460D" w:rsidRPr="00C84C4A" w:rsidRDefault="00B2460D" w:rsidP="00B2460D">
            <w:pPr>
              <w:jc w:val="both"/>
              <w:rPr>
                <w:rFonts w:cs="David"/>
                <w:sz w:val="24"/>
                <w:szCs w:val="24"/>
                <w:rtl/>
              </w:rPr>
            </w:pPr>
          </w:p>
        </w:tc>
        <w:tc>
          <w:tcPr>
            <w:tcW w:w="6257" w:type="dxa"/>
            <w:gridSpan w:val="2"/>
          </w:tcPr>
          <w:p w14:paraId="46E519E7" w14:textId="77777777" w:rsidR="00B2460D" w:rsidRPr="00C84C4A" w:rsidRDefault="00B2460D" w:rsidP="00B2460D">
            <w:pPr>
              <w:pStyle w:val="af0"/>
              <w:numPr>
                <w:ilvl w:val="0"/>
                <w:numId w:val="8"/>
              </w:numPr>
              <w:ind w:left="360"/>
              <w:jc w:val="both"/>
              <w:rPr>
                <w:rFonts w:cs="David"/>
                <w:sz w:val="24"/>
                <w:szCs w:val="24"/>
                <w:rtl/>
              </w:rPr>
            </w:pPr>
          </w:p>
        </w:tc>
      </w:tr>
      <w:tr w:rsidR="00B2460D" w:rsidRPr="00C84C4A" w14:paraId="3376207B" w14:textId="77777777" w:rsidTr="00B2460D">
        <w:tc>
          <w:tcPr>
            <w:tcW w:w="2520" w:type="dxa"/>
          </w:tcPr>
          <w:p w14:paraId="79065B9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w:t>
            </w:r>
          </w:p>
        </w:tc>
        <w:tc>
          <w:tcPr>
            <w:tcW w:w="6257" w:type="dxa"/>
            <w:gridSpan w:val="2"/>
          </w:tcPr>
          <w:p w14:paraId="03F39A61"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מדידות</w:t>
            </w:r>
          </w:p>
        </w:tc>
      </w:tr>
      <w:tr w:rsidR="00B2460D" w:rsidRPr="00C84C4A" w14:paraId="4E2C96A6" w14:textId="77777777" w:rsidTr="00B2460D">
        <w:tc>
          <w:tcPr>
            <w:tcW w:w="2520" w:type="dxa"/>
          </w:tcPr>
          <w:p w14:paraId="55C8CCB9" w14:textId="77777777" w:rsidR="00B2460D" w:rsidRPr="00C84C4A" w:rsidRDefault="00B2460D" w:rsidP="00B2460D">
            <w:pPr>
              <w:jc w:val="both"/>
              <w:rPr>
                <w:rFonts w:cs="David"/>
                <w:sz w:val="24"/>
                <w:szCs w:val="24"/>
                <w:rtl/>
              </w:rPr>
            </w:pPr>
          </w:p>
        </w:tc>
        <w:tc>
          <w:tcPr>
            <w:tcW w:w="6257" w:type="dxa"/>
            <w:gridSpan w:val="2"/>
          </w:tcPr>
          <w:p w14:paraId="1362BE56" w14:textId="77777777" w:rsidR="00B2460D" w:rsidRPr="00C84C4A" w:rsidRDefault="00B2460D" w:rsidP="00B2460D">
            <w:pPr>
              <w:jc w:val="both"/>
              <w:rPr>
                <w:rFonts w:cs="David"/>
                <w:sz w:val="24"/>
                <w:szCs w:val="24"/>
                <w:rtl/>
              </w:rPr>
            </w:pPr>
          </w:p>
        </w:tc>
      </w:tr>
      <w:tr w:rsidR="00B2460D" w:rsidRPr="00C84C4A" w14:paraId="77FEAAC4" w14:textId="77777777" w:rsidTr="00B2460D">
        <w:tc>
          <w:tcPr>
            <w:tcW w:w="2520" w:type="dxa"/>
          </w:tcPr>
          <w:p w14:paraId="1F9C3AFE" w14:textId="77777777" w:rsidR="00B2460D" w:rsidRPr="00C84C4A" w:rsidRDefault="00B2460D" w:rsidP="00B2460D">
            <w:pPr>
              <w:jc w:val="both"/>
              <w:rPr>
                <w:rFonts w:cs="David"/>
                <w:sz w:val="24"/>
                <w:szCs w:val="24"/>
                <w:rtl/>
              </w:rPr>
            </w:pPr>
            <w:r w:rsidRPr="00C84C4A">
              <w:rPr>
                <w:rFonts w:cs="David" w:hint="cs"/>
                <w:sz w:val="24"/>
                <w:szCs w:val="24"/>
                <w:rtl/>
              </w:rPr>
              <w:t>סעיף 62</w:t>
            </w:r>
          </w:p>
        </w:tc>
        <w:tc>
          <w:tcPr>
            <w:tcW w:w="6257" w:type="dxa"/>
            <w:gridSpan w:val="2"/>
          </w:tcPr>
          <w:p w14:paraId="478FF03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מדידות הכמויות</w:t>
            </w:r>
          </w:p>
        </w:tc>
      </w:tr>
      <w:tr w:rsidR="00B2460D" w:rsidRPr="00C84C4A" w14:paraId="2790C985" w14:textId="77777777" w:rsidTr="00B2460D">
        <w:tc>
          <w:tcPr>
            <w:tcW w:w="2520" w:type="dxa"/>
          </w:tcPr>
          <w:p w14:paraId="7FEA2406" w14:textId="77777777" w:rsidR="00B2460D" w:rsidRPr="00C84C4A" w:rsidRDefault="00B2460D" w:rsidP="00B2460D">
            <w:pPr>
              <w:jc w:val="both"/>
              <w:rPr>
                <w:rFonts w:cs="David"/>
                <w:sz w:val="24"/>
                <w:szCs w:val="24"/>
                <w:rtl/>
              </w:rPr>
            </w:pPr>
            <w:r w:rsidRPr="00C84C4A">
              <w:rPr>
                <w:rFonts w:cs="David" w:hint="cs"/>
                <w:sz w:val="24"/>
                <w:szCs w:val="24"/>
                <w:rtl/>
              </w:rPr>
              <w:t>סעיף 63</w:t>
            </w:r>
          </w:p>
        </w:tc>
        <w:tc>
          <w:tcPr>
            <w:tcW w:w="6257" w:type="dxa"/>
            <w:gridSpan w:val="2"/>
          </w:tcPr>
          <w:p w14:paraId="5475001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סכומים משוערים ומחירים נקובים של חומרים</w:t>
            </w:r>
          </w:p>
        </w:tc>
      </w:tr>
      <w:tr w:rsidR="00B2460D" w:rsidRPr="00C84C4A" w14:paraId="4CDE6707" w14:textId="77777777" w:rsidTr="00B2460D">
        <w:tc>
          <w:tcPr>
            <w:tcW w:w="2520" w:type="dxa"/>
          </w:tcPr>
          <w:p w14:paraId="788FCD61" w14:textId="77777777" w:rsidR="00B2460D" w:rsidRPr="00C84C4A" w:rsidRDefault="00B2460D" w:rsidP="00B2460D">
            <w:pPr>
              <w:jc w:val="both"/>
              <w:rPr>
                <w:rFonts w:cs="David"/>
                <w:sz w:val="24"/>
                <w:szCs w:val="24"/>
                <w:rtl/>
              </w:rPr>
            </w:pPr>
          </w:p>
        </w:tc>
        <w:tc>
          <w:tcPr>
            <w:tcW w:w="6257" w:type="dxa"/>
            <w:gridSpan w:val="2"/>
          </w:tcPr>
          <w:p w14:paraId="3FC6E8D1" w14:textId="77777777" w:rsidR="00B2460D" w:rsidRPr="00C84C4A" w:rsidRDefault="00B2460D" w:rsidP="00B2460D">
            <w:pPr>
              <w:pStyle w:val="af0"/>
              <w:jc w:val="both"/>
              <w:rPr>
                <w:rFonts w:cs="David"/>
                <w:sz w:val="24"/>
                <w:szCs w:val="24"/>
                <w:rtl/>
              </w:rPr>
            </w:pPr>
          </w:p>
        </w:tc>
      </w:tr>
      <w:tr w:rsidR="00B2460D" w:rsidRPr="00C84C4A" w14:paraId="0AD55BF6" w14:textId="77777777" w:rsidTr="00B2460D">
        <w:tc>
          <w:tcPr>
            <w:tcW w:w="2520" w:type="dxa"/>
          </w:tcPr>
          <w:p w14:paraId="0B234DDD"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י"א'</w:t>
            </w:r>
          </w:p>
        </w:tc>
        <w:tc>
          <w:tcPr>
            <w:tcW w:w="6257" w:type="dxa"/>
            <w:gridSpan w:val="2"/>
          </w:tcPr>
          <w:p w14:paraId="646ED45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תשלומים</w:t>
            </w:r>
          </w:p>
        </w:tc>
      </w:tr>
      <w:tr w:rsidR="00B2460D" w:rsidRPr="00C84C4A" w14:paraId="04A7FC22" w14:textId="77777777" w:rsidTr="00B2460D">
        <w:tc>
          <w:tcPr>
            <w:tcW w:w="2520" w:type="dxa"/>
          </w:tcPr>
          <w:p w14:paraId="3635A8FC" w14:textId="77777777" w:rsidR="00B2460D" w:rsidRPr="00C84C4A" w:rsidRDefault="00B2460D" w:rsidP="00B2460D">
            <w:pPr>
              <w:jc w:val="both"/>
              <w:rPr>
                <w:rFonts w:cs="David"/>
                <w:sz w:val="24"/>
                <w:szCs w:val="24"/>
                <w:rtl/>
              </w:rPr>
            </w:pPr>
          </w:p>
        </w:tc>
        <w:tc>
          <w:tcPr>
            <w:tcW w:w="6257" w:type="dxa"/>
            <w:gridSpan w:val="2"/>
          </w:tcPr>
          <w:p w14:paraId="43A0A35D" w14:textId="77777777" w:rsidR="00B2460D" w:rsidRPr="00C84C4A" w:rsidRDefault="00B2460D" w:rsidP="00B2460D">
            <w:pPr>
              <w:jc w:val="both"/>
              <w:rPr>
                <w:rFonts w:cs="David"/>
                <w:sz w:val="24"/>
                <w:szCs w:val="24"/>
                <w:rtl/>
              </w:rPr>
            </w:pPr>
          </w:p>
        </w:tc>
      </w:tr>
      <w:tr w:rsidR="00B2460D" w:rsidRPr="00C84C4A" w14:paraId="6BEF728F" w14:textId="77777777" w:rsidTr="00B2460D">
        <w:tc>
          <w:tcPr>
            <w:tcW w:w="2520" w:type="dxa"/>
          </w:tcPr>
          <w:p w14:paraId="3B80538F" w14:textId="77777777" w:rsidR="00B2460D" w:rsidRPr="00C84C4A" w:rsidRDefault="00B2460D" w:rsidP="00B2460D">
            <w:pPr>
              <w:jc w:val="both"/>
              <w:rPr>
                <w:rFonts w:cs="David"/>
                <w:sz w:val="24"/>
                <w:szCs w:val="24"/>
                <w:rtl/>
              </w:rPr>
            </w:pPr>
            <w:r w:rsidRPr="00C84C4A">
              <w:rPr>
                <w:rFonts w:cs="David" w:hint="cs"/>
                <w:sz w:val="24"/>
                <w:szCs w:val="24"/>
                <w:rtl/>
              </w:rPr>
              <w:t>סעיף 64</w:t>
            </w:r>
          </w:p>
        </w:tc>
        <w:tc>
          <w:tcPr>
            <w:tcW w:w="6257" w:type="dxa"/>
            <w:gridSpan w:val="2"/>
          </w:tcPr>
          <w:p w14:paraId="4512590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אבני דרך לתשלום</w:t>
            </w:r>
          </w:p>
        </w:tc>
      </w:tr>
      <w:tr w:rsidR="00B2460D" w:rsidRPr="00C84C4A" w14:paraId="1B02EE7A" w14:textId="77777777" w:rsidTr="00B2460D">
        <w:tc>
          <w:tcPr>
            <w:tcW w:w="2520" w:type="dxa"/>
          </w:tcPr>
          <w:p w14:paraId="5C0AB72F" w14:textId="77777777" w:rsidR="00B2460D" w:rsidRPr="00C84C4A" w:rsidRDefault="00B2460D" w:rsidP="00B2460D">
            <w:pPr>
              <w:jc w:val="both"/>
              <w:rPr>
                <w:rFonts w:cs="David"/>
                <w:sz w:val="24"/>
                <w:szCs w:val="24"/>
                <w:rtl/>
              </w:rPr>
            </w:pPr>
            <w:r w:rsidRPr="00C84C4A">
              <w:rPr>
                <w:rFonts w:cs="David" w:hint="cs"/>
                <w:sz w:val="24"/>
                <w:szCs w:val="24"/>
                <w:rtl/>
              </w:rPr>
              <w:t>סעיף 65</w:t>
            </w:r>
          </w:p>
        </w:tc>
        <w:tc>
          <w:tcPr>
            <w:tcW w:w="6257" w:type="dxa"/>
            <w:gridSpan w:val="2"/>
          </w:tcPr>
          <w:p w14:paraId="22225AD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שכר החוזה</w:t>
            </w:r>
          </w:p>
        </w:tc>
      </w:tr>
      <w:tr w:rsidR="00B2460D" w:rsidRPr="00C84C4A" w14:paraId="72828DA4" w14:textId="77777777" w:rsidTr="00B2460D">
        <w:tc>
          <w:tcPr>
            <w:tcW w:w="2520" w:type="dxa"/>
          </w:tcPr>
          <w:p w14:paraId="5A837D09" w14:textId="77777777" w:rsidR="00B2460D" w:rsidRPr="00C84C4A" w:rsidRDefault="00B2460D" w:rsidP="00B2460D">
            <w:pPr>
              <w:jc w:val="both"/>
              <w:rPr>
                <w:rFonts w:cs="David"/>
                <w:sz w:val="24"/>
                <w:szCs w:val="24"/>
                <w:rtl/>
              </w:rPr>
            </w:pPr>
            <w:r w:rsidRPr="00C84C4A">
              <w:rPr>
                <w:rFonts w:cs="David" w:hint="cs"/>
                <w:sz w:val="24"/>
                <w:szCs w:val="24"/>
                <w:rtl/>
              </w:rPr>
              <w:t>סעיף 66</w:t>
            </w:r>
          </w:p>
        </w:tc>
        <w:tc>
          <w:tcPr>
            <w:tcW w:w="6257" w:type="dxa"/>
            <w:gridSpan w:val="2"/>
          </w:tcPr>
          <w:p w14:paraId="01609D6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תנודות במחירי החומרים ובערך העבודה</w:t>
            </w:r>
          </w:p>
        </w:tc>
      </w:tr>
      <w:tr w:rsidR="00B2460D" w:rsidRPr="00C84C4A" w14:paraId="42EBFEEA" w14:textId="77777777" w:rsidTr="00B2460D">
        <w:tc>
          <w:tcPr>
            <w:tcW w:w="2520" w:type="dxa"/>
          </w:tcPr>
          <w:p w14:paraId="1580D301" w14:textId="77777777" w:rsidR="00B2460D" w:rsidRPr="00C84C4A" w:rsidRDefault="00B2460D" w:rsidP="00B2460D">
            <w:pPr>
              <w:jc w:val="both"/>
              <w:rPr>
                <w:rFonts w:cs="David"/>
                <w:sz w:val="24"/>
                <w:szCs w:val="24"/>
                <w:rtl/>
              </w:rPr>
            </w:pPr>
          </w:p>
        </w:tc>
        <w:tc>
          <w:tcPr>
            <w:tcW w:w="6257" w:type="dxa"/>
            <w:gridSpan w:val="2"/>
          </w:tcPr>
          <w:p w14:paraId="0A2B8723" w14:textId="77777777" w:rsidR="00B2460D" w:rsidRPr="00C84C4A" w:rsidRDefault="00B2460D" w:rsidP="00B2460D">
            <w:pPr>
              <w:jc w:val="both"/>
              <w:rPr>
                <w:rFonts w:cs="David"/>
                <w:sz w:val="24"/>
                <w:szCs w:val="24"/>
                <w:rtl/>
              </w:rPr>
            </w:pPr>
          </w:p>
        </w:tc>
      </w:tr>
      <w:tr w:rsidR="00B2460D" w:rsidRPr="00C84C4A" w14:paraId="49D5AA38" w14:textId="77777777" w:rsidTr="00B2460D">
        <w:tc>
          <w:tcPr>
            <w:tcW w:w="2520" w:type="dxa"/>
          </w:tcPr>
          <w:p w14:paraId="729F2F7F"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סעיף י"ב'</w:t>
            </w:r>
          </w:p>
        </w:tc>
        <w:tc>
          <w:tcPr>
            <w:tcW w:w="6257" w:type="dxa"/>
            <w:gridSpan w:val="2"/>
          </w:tcPr>
          <w:p w14:paraId="5FEE08D5"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 xml:space="preserve">סיום החוזה או אי </w:t>
            </w:r>
            <w:r w:rsidRPr="00C84C4A">
              <w:rPr>
                <w:rFonts w:cs="David"/>
                <w:b/>
                <w:bCs/>
                <w:sz w:val="24"/>
                <w:szCs w:val="24"/>
                <w:u w:val="single"/>
                <w:rtl/>
              </w:rPr>
              <w:t>–</w:t>
            </w:r>
            <w:r w:rsidRPr="00C84C4A">
              <w:rPr>
                <w:rFonts w:cs="David" w:hint="cs"/>
                <w:b/>
                <w:bCs/>
                <w:sz w:val="24"/>
                <w:szCs w:val="24"/>
                <w:u w:val="single"/>
                <w:rtl/>
              </w:rPr>
              <w:t xml:space="preserve"> המשכת ביצוע</w:t>
            </w:r>
          </w:p>
        </w:tc>
      </w:tr>
      <w:tr w:rsidR="00B2460D" w:rsidRPr="00C84C4A" w14:paraId="17E8D596" w14:textId="77777777" w:rsidTr="00B2460D">
        <w:tc>
          <w:tcPr>
            <w:tcW w:w="2520" w:type="dxa"/>
          </w:tcPr>
          <w:p w14:paraId="24F01431" w14:textId="77777777" w:rsidR="00B2460D" w:rsidRPr="00C84C4A" w:rsidRDefault="00B2460D" w:rsidP="00B2460D">
            <w:pPr>
              <w:jc w:val="both"/>
              <w:rPr>
                <w:rFonts w:cs="David"/>
                <w:sz w:val="24"/>
                <w:szCs w:val="24"/>
                <w:rtl/>
              </w:rPr>
            </w:pPr>
          </w:p>
        </w:tc>
        <w:tc>
          <w:tcPr>
            <w:tcW w:w="6257" w:type="dxa"/>
            <w:gridSpan w:val="2"/>
          </w:tcPr>
          <w:p w14:paraId="29435A38" w14:textId="77777777" w:rsidR="00B2460D" w:rsidRPr="00C84C4A" w:rsidRDefault="00B2460D" w:rsidP="00B2460D">
            <w:pPr>
              <w:jc w:val="both"/>
              <w:rPr>
                <w:rFonts w:cs="David"/>
                <w:sz w:val="24"/>
                <w:szCs w:val="24"/>
                <w:rtl/>
              </w:rPr>
            </w:pPr>
          </w:p>
        </w:tc>
      </w:tr>
      <w:tr w:rsidR="00B2460D" w:rsidRPr="00C84C4A" w14:paraId="61486C89" w14:textId="77777777" w:rsidTr="00B2460D">
        <w:tc>
          <w:tcPr>
            <w:tcW w:w="2520" w:type="dxa"/>
          </w:tcPr>
          <w:p w14:paraId="5A569AA8" w14:textId="77777777" w:rsidR="00B2460D" w:rsidRPr="00C84C4A" w:rsidRDefault="00B2460D" w:rsidP="00B2460D">
            <w:pPr>
              <w:jc w:val="both"/>
              <w:rPr>
                <w:rFonts w:cs="David"/>
                <w:sz w:val="24"/>
                <w:szCs w:val="24"/>
                <w:rtl/>
              </w:rPr>
            </w:pPr>
            <w:r w:rsidRPr="00C84C4A">
              <w:rPr>
                <w:rFonts w:cs="David" w:hint="cs"/>
                <w:sz w:val="24"/>
                <w:szCs w:val="24"/>
                <w:rtl/>
              </w:rPr>
              <w:t>סעיף 67</w:t>
            </w:r>
          </w:p>
        </w:tc>
        <w:tc>
          <w:tcPr>
            <w:tcW w:w="6257" w:type="dxa"/>
            <w:gridSpan w:val="2"/>
          </w:tcPr>
          <w:p w14:paraId="4777FD9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סיום החוזה</w:t>
            </w:r>
          </w:p>
        </w:tc>
      </w:tr>
      <w:tr w:rsidR="00B2460D" w:rsidRPr="00C84C4A" w14:paraId="535D3601" w14:textId="77777777" w:rsidTr="00B2460D">
        <w:tc>
          <w:tcPr>
            <w:tcW w:w="2520" w:type="dxa"/>
          </w:tcPr>
          <w:p w14:paraId="3278A614" w14:textId="77777777" w:rsidR="00B2460D" w:rsidRPr="00C84C4A" w:rsidRDefault="00B2460D" w:rsidP="00B2460D">
            <w:pPr>
              <w:jc w:val="both"/>
              <w:rPr>
                <w:rFonts w:cs="David"/>
                <w:sz w:val="24"/>
                <w:szCs w:val="24"/>
                <w:rtl/>
              </w:rPr>
            </w:pPr>
            <w:r w:rsidRPr="00C84C4A">
              <w:rPr>
                <w:rFonts w:cs="David" w:hint="cs"/>
                <w:sz w:val="24"/>
                <w:szCs w:val="24"/>
                <w:rtl/>
              </w:rPr>
              <w:t>סעיף 68</w:t>
            </w:r>
          </w:p>
        </w:tc>
        <w:tc>
          <w:tcPr>
            <w:tcW w:w="6257" w:type="dxa"/>
            <w:gridSpan w:val="2"/>
          </w:tcPr>
          <w:p w14:paraId="59880CB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 אפשרות המשכת ביצוע העבודה</w:t>
            </w:r>
          </w:p>
        </w:tc>
      </w:tr>
      <w:tr w:rsidR="00B2460D" w:rsidRPr="00C84C4A" w14:paraId="5BEFF6DA" w14:textId="77777777" w:rsidTr="00B2460D">
        <w:tc>
          <w:tcPr>
            <w:tcW w:w="2520" w:type="dxa"/>
          </w:tcPr>
          <w:p w14:paraId="39ED968F" w14:textId="77777777" w:rsidR="00B2460D" w:rsidRPr="00C84C4A" w:rsidRDefault="00B2460D" w:rsidP="00B2460D">
            <w:pPr>
              <w:jc w:val="both"/>
              <w:rPr>
                <w:rFonts w:cs="David"/>
                <w:sz w:val="24"/>
                <w:szCs w:val="24"/>
                <w:rtl/>
              </w:rPr>
            </w:pPr>
          </w:p>
        </w:tc>
        <w:tc>
          <w:tcPr>
            <w:tcW w:w="6257" w:type="dxa"/>
            <w:gridSpan w:val="2"/>
          </w:tcPr>
          <w:p w14:paraId="6AB5CFC0" w14:textId="77777777" w:rsidR="00B2460D" w:rsidRPr="00C84C4A" w:rsidRDefault="00B2460D" w:rsidP="00B2460D">
            <w:pPr>
              <w:jc w:val="both"/>
              <w:rPr>
                <w:rFonts w:cs="David"/>
                <w:sz w:val="24"/>
                <w:szCs w:val="24"/>
                <w:rtl/>
              </w:rPr>
            </w:pPr>
          </w:p>
        </w:tc>
      </w:tr>
      <w:tr w:rsidR="00B2460D" w:rsidRPr="00C84C4A" w14:paraId="611EF2B0" w14:textId="77777777" w:rsidTr="00B2460D">
        <w:tc>
          <w:tcPr>
            <w:tcW w:w="2520" w:type="dxa"/>
          </w:tcPr>
          <w:p w14:paraId="1FDDFDF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י"ג'</w:t>
            </w:r>
          </w:p>
        </w:tc>
        <w:tc>
          <w:tcPr>
            <w:tcW w:w="6257" w:type="dxa"/>
            <w:gridSpan w:val="2"/>
          </w:tcPr>
          <w:p w14:paraId="2263938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תרופות</w:t>
            </w:r>
          </w:p>
        </w:tc>
      </w:tr>
      <w:tr w:rsidR="00B2460D" w:rsidRPr="00C84C4A" w14:paraId="710793E5" w14:textId="77777777" w:rsidTr="00B2460D">
        <w:tc>
          <w:tcPr>
            <w:tcW w:w="2520" w:type="dxa"/>
          </w:tcPr>
          <w:p w14:paraId="7B512B91" w14:textId="77777777" w:rsidR="00B2460D" w:rsidRPr="00C84C4A" w:rsidRDefault="00B2460D" w:rsidP="00B2460D">
            <w:pPr>
              <w:jc w:val="both"/>
              <w:rPr>
                <w:rFonts w:cs="David"/>
                <w:sz w:val="24"/>
                <w:szCs w:val="24"/>
                <w:rtl/>
              </w:rPr>
            </w:pPr>
          </w:p>
        </w:tc>
        <w:tc>
          <w:tcPr>
            <w:tcW w:w="6257" w:type="dxa"/>
            <w:gridSpan w:val="2"/>
          </w:tcPr>
          <w:p w14:paraId="74014D83" w14:textId="77777777" w:rsidR="00B2460D" w:rsidRPr="00C84C4A" w:rsidRDefault="00B2460D" w:rsidP="00B2460D">
            <w:pPr>
              <w:jc w:val="both"/>
              <w:rPr>
                <w:rFonts w:cs="David"/>
                <w:sz w:val="24"/>
                <w:szCs w:val="24"/>
                <w:rtl/>
              </w:rPr>
            </w:pPr>
          </w:p>
        </w:tc>
      </w:tr>
      <w:tr w:rsidR="00B2460D" w:rsidRPr="00C84C4A" w14:paraId="546F50AC" w14:textId="77777777" w:rsidTr="00B2460D">
        <w:tc>
          <w:tcPr>
            <w:tcW w:w="2520" w:type="dxa"/>
          </w:tcPr>
          <w:p w14:paraId="4AC1BB64" w14:textId="77777777" w:rsidR="00B2460D" w:rsidRPr="00C84C4A" w:rsidRDefault="00B2460D" w:rsidP="00B2460D">
            <w:pPr>
              <w:jc w:val="both"/>
              <w:rPr>
                <w:rFonts w:cs="David"/>
                <w:sz w:val="24"/>
                <w:szCs w:val="24"/>
                <w:rtl/>
              </w:rPr>
            </w:pPr>
            <w:r w:rsidRPr="00C84C4A">
              <w:rPr>
                <w:rFonts w:cs="David" w:hint="cs"/>
                <w:sz w:val="24"/>
                <w:szCs w:val="24"/>
                <w:rtl/>
              </w:rPr>
              <w:t>סעיף 69</w:t>
            </w:r>
          </w:p>
        </w:tc>
        <w:tc>
          <w:tcPr>
            <w:tcW w:w="6257" w:type="dxa"/>
            <w:gridSpan w:val="2"/>
          </w:tcPr>
          <w:p w14:paraId="053EC74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פיצויים מוסכמים וקבועים מראש של אחרים</w:t>
            </w:r>
          </w:p>
        </w:tc>
      </w:tr>
      <w:tr w:rsidR="00B2460D" w:rsidRPr="00C84C4A" w14:paraId="265F2223" w14:textId="77777777" w:rsidTr="00B2460D">
        <w:tc>
          <w:tcPr>
            <w:tcW w:w="2520" w:type="dxa"/>
          </w:tcPr>
          <w:p w14:paraId="4D76AF93" w14:textId="77777777" w:rsidR="00B2460D" w:rsidRPr="00C84C4A" w:rsidRDefault="00B2460D" w:rsidP="00B2460D">
            <w:pPr>
              <w:jc w:val="both"/>
              <w:rPr>
                <w:rFonts w:cs="David"/>
                <w:sz w:val="24"/>
                <w:szCs w:val="24"/>
                <w:rtl/>
              </w:rPr>
            </w:pPr>
            <w:r w:rsidRPr="00C84C4A">
              <w:rPr>
                <w:rFonts w:cs="David" w:hint="cs"/>
                <w:sz w:val="24"/>
                <w:szCs w:val="24"/>
                <w:rtl/>
              </w:rPr>
              <w:t>סעיף 70</w:t>
            </w:r>
          </w:p>
        </w:tc>
        <w:tc>
          <w:tcPr>
            <w:tcW w:w="6257" w:type="dxa"/>
            <w:gridSpan w:val="2"/>
          </w:tcPr>
          <w:p w14:paraId="5D3A731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הפסקת העבודה</w:t>
            </w:r>
          </w:p>
        </w:tc>
      </w:tr>
      <w:tr w:rsidR="00B2460D" w:rsidRPr="00C84C4A" w14:paraId="552588C7" w14:textId="77777777" w:rsidTr="00B2460D">
        <w:tc>
          <w:tcPr>
            <w:tcW w:w="2520" w:type="dxa"/>
          </w:tcPr>
          <w:p w14:paraId="2AAD6332" w14:textId="77777777" w:rsidR="00B2460D" w:rsidRPr="00C84C4A" w:rsidRDefault="00B2460D" w:rsidP="00B2460D">
            <w:pPr>
              <w:jc w:val="both"/>
              <w:rPr>
                <w:rFonts w:cs="David"/>
                <w:sz w:val="24"/>
                <w:szCs w:val="24"/>
                <w:rtl/>
              </w:rPr>
            </w:pPr>
            <w:r w:rsidRPr="00C84C4A">
              <w:rPr>
                <w:rFonts w:cs="David" w:hint="cs"/>
                <w:sz w:val="24"/>
                <w:szCs w:val="24"/>
                <w:rtl/>
              </w:rPr>
              <w:t>סעיף 71</w:t>
            </w:r>
          </w:p>
        </w:tc>
        <w:tc>
          <w:tcPr>
            <w:tcW w:w="6257" w:type="dxa"/>
            <w:gridSpan w:val="2"/>
          </w:tcPr>
          <w:p w14:paraId="58C33DC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פגמים וחקירת סיבותיהם</w:t>
            </w:r>
          </w:p>
        </w:tc>
      </w:tr>
      <w:tr w:rsidR="00B2460D" w:rsidRPr="00C84C4A" w14:paraId="30AFB6A5" w14:textId="77777777" w:rsidTr="00B2460D">
        <w:tc>
          <w:tcPr>
            <w:tcW w:w="2520" w:type="dxa"/>
          </w:tcPr>
          <w:p w14:paraId="1BFD2ECF" w14:textId="77777777" w:rsidR="00B2460D" w:rsidRPr="00C84C4A" w:rsidRDefault="00B2460D" w:rsidP="00B2460D">
            <w:pPr>
              <w:jc w:val="both"/>
              <w:rPr>
                <w:rFonts w:cs="David"/>
                <w:sz w:val="24"/>
                <w:szCs w:val="24"/>
                <w:rtl/>
              </w:rPr>
            </w:pPr>
            <w:r w:rsidRPr="00C84C4A">
              <w:rPr>
                <w:rFonts w:cs="David" w:hint="cs"/>
                <w:sz w:val="24"/>
                <w:szCs w:val="24"/>
                <w:rtl/>
              </w:rPr>
              <w:t>סעיף 72</w:t>
            </w:r>
          </w:p>
        </w:tc>
        <w:tc>
          <w:tcPr>
            <w:tcW w:w="6257" w:type="dxa"/>
            <w:gridSpan w:val="2"/>
          </w:tcPr>
          <w:p w14:paraId="5AF97F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 מילוי התחייבויות הקבלן</w:t>
            </w:r>
          </w:p>
        </w:tc>
      </w:tr>
      <w:tr w:rsidR="00B2460D" w:rsidRPr="00C84C4A" w14:paraId="20C19B2D" w14:textId="77777777" w:rsidTr="00B2460D">
        <w:tc>
          <w:tcPr>
            <w:tcW w:w="2520" w:type="dxa"/>
          </w:tcPr>
          <w:p w14:paraId="5FFEB873" w14:textId="77777777" w:rsidR="00B2460D" w:rsidRPr="00C84C4A" w:rsidRDefault="00B2460D" w:rsidP="00B2460D">
            <w:pPr>
              <w:jc w:val="both"/>
              <w:rPr>
                <w:rFonts w:cs="David"/>
                <w:sz w:val="24"/>
                <w:szCs w:val="24"/>
                <w:rtl/>
              </w:rPr>
            </w:pPr>
            <w:r w:rsidRPr="00C84C4A">
              <w:rPr>
                <w:rFonts w:cs="David" w:hint="cs"/>
                <w:sz w:val="24"/>
                <w:szCs w:val="24"/>
                <w:rtl/>
              </w:rPr>
              <w:t>סעיף 73</w:t>
            </w:r>
          </w:p>
        </w:tc>
        <w:tc>
          <w:tcPr>
            <w:tcW w:w="6257" w:type="dxa"/>
            <w:gridSpan w:val="2"/>
          </w:tcPr>
          <w:p w14:paraId="49F6EBD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יד הקבלן במקרים מסוימים</w:t>
            </w:r>
          </w:p>
        </w:tc>
      </w:tr>
      <w:tr w:rsidR="00B2460D" w:rsidRPr="00C84C4A" w14:paraId="1032ADD6" w14:textId="77777777" w:rsidTr="00B2460D">
        <w:tc>
          <w:tcPr>
            <w:tcW w:w="2520" w:type="dxa"/>
          </w:tcPr>
          <w:p w14:paraId="3E6AD68E" w14:textId="77777777" w:rsidR="00B2460D" w:rsidRPr="00C84C4A" w:rsidRDefault="00B2460D" w:rsidP="00B2460D">
            <w:pPr>
              <w:jc w:val="both"/>
              <w:rPr>
                <w:rFonts w:cs="David"/>
                <w:sz w:val="24"/>
                <w:szCs w:val="24"/>
                <w:rtl/>
              </w:rPr>
            </w:pPr>
            <w:r w:rsidRPr="00C84C4A">
              <w:rPr>
                <w:rFonts w:cs="David" w:hint="cs"/>
                <w:sz w:val="24"/>
                <w:szCs w:val="24"/>
                <w:rtl/>
              </w:rPr>
              <w:t>סעיף 74</w:t>
            </w:r>
          </w:p>
        </w:tc>
        <w:tc>
          <w:tcPr>
            <w:tcW w:w="6257" w:type="dxa"/>
            <w:gridSpan w:val="2"/>
          </w:tcPr>
          <w:p w14:paraId="23B5CAD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הפסקת העבודה ע"י המנהל</w:t>
            </w:r>
          </w:p>
        </w:tc>
      </w:tr>
      <w:tr w:rsidR="00B2460D" w:rsidRPr="00C84C4A" w14:paraId="320D3737" w14:textId="77777777" w:rsidTr="00B2460D">
        <w:tc>
          <w:tcPr>
            <w:tcW w:w="2520" w:type="dxa"/>
          </w:tcPr>
          <w:p w14:paraId="0343B287" w14:textId="77777777" w:rsidR="00B2460D" w:rsidRPr="00C84C4A" w:rsidRDefault="00B2460D" w:rsidP="00B2460D">
            <w:pPr>
              <w:jc w:val="both"/>
              <w:rPr>
                <w:rFonts w:cs="David"/>
                <w:sz w:val="24"/>
                <w:szCs w:val="24"/>
                <w:rtl/>
              </w:rPr>
            </w:pPr>
            <w:r w:rsidRPr="00C84C4A">
              <w:rPr>
                <w:rFonts w:cs="David" w:hint="cs"/>
                <w:sz w:val="24"/>
                <w:szCs w:val="24"/>
                <w:rtl/>
              </w:rPr>
              <w:t>סעיף 75</w:t>
            </w:r>
          </w:p>
        </w:tc>
        <w:tc>
          <w:tcPr>
            <w:tcW w:w="6257" w:type="dxa"/>
            <w:gridSpan w:val="2"/>
          </w:tcPr>
          <w:p w14:paraId="572498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סמכות שיפוט</w:t>
            </w:r>
          </w:p>
        </w:tc>
      </w:tr>
      <w:tr w:rsidR="00B2460D" w:rsidRPr="00C84C4A" w14:paraId="2FE85EEE" w14:textId="77777777" w:rsidTr="00B2460D">
        <w:tc>
          <w:tcPr>
            <w:tcW w:w="2520" w:type="dxa"/>
          </w:tcPr>
          <w:p w14:paraId="400C10A6" w14:textId="77777777" w:rsidR="00B2460D" w:rsidRPr="00C84C4A" w:rsidRDefault="00B2460D" w:rsidP="00B2460D">
            <w:pPr>
              <w:jc w:val="both"/>
              <w:rPr>
                <w:rFonts w:cs="David"/>
                <w:sz w:val="24"/>
                <w:szCs w:val="24"/>
                <w:rtl/>
              </w:rPr>
            </w:pPr>
            <w:r w:rsidRPr="00C84C4A">
              <w:rPr>
                <w:rFonts w:cs="David" w:hint="cs"/>
                <w:sz w:val="24"/>
                <w:szCs w:val="24"/>
                <w:rtl/>
              </w:rPr>
              <w:t>סעיף 76</w:t>
            </w:r>
          </w:p>
        </w:tc>
        <w:tc>
          <w:tcPr>
            <w:tcW w:w="6257" w:type="dxa"/>
            <w:gridSpan w:val="2"/>
          </w:tcPr>
          <w:p w14:paraId="29E777B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מעמדו המשפטי של הקבלן</w:t>
            </w:r>
          </w:p>
        </w:tc>
      </w:tr>
      <w:tr w:rsidR="00B2460D" w:rsidRPr="00C84C4A" w14:paraId="6F820521" w14:textId="77777777" w:rsidTr="00B2460D">
        <w:tc>
          <w:tcPr>
            <w:tcW w:w="2520" w:type="dxa"/>
          </w:tcPr>
          <w:p w14:paraId="008E93D3" w14:textId="77777777" w:rsidR="00B2460D" w:rsidRPr="00C84C4A" w:rsidRDefault="00B2460D" w:rsidP="00B2460D">
            <w:pPr>
              <w:jc w:val="both"/>
              <w:rPr>
                <w:rFonts w:cs="David"/>
                <w:sz w:val="24"/>
                <w:szCs w:val="24"/>
                <w:rtl/>
              </w:rPr>
            </w:pPr>
            <w:r w:rsidRPr="00C84C4A">
              <w:rPr>
                <w:rFonts w:cs="David" w:hint="cs"/>
                <w:sz w:val="24"/>
                <w:szCs w:val="24"/>
                <w:rtl/>
              </w:rPr>
              <w:t>סעיף 77</w:t>
            </w:r>
          </w:p>
        </w:tc>
        <w:tc>
          <w:tcPr>
            <w:tcW w:w="6257" w:type="dxa"/>
            <w:gridSpan w:val="2"/>
          </w:tcPr>
          <w:p w14:paraId="78C9C47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עיכוב כספים</w:t>
            </w:r>
          </w:p>
        </w:tc>
      </w:tr>
      <w:tr w:rsidR="00B2460D" w:rsidRPr="00C84C4A" w14:paraId="60A4BF48" w14:textId="77777777" w:rsidTr="00B2460D">
        <w:tc>
          <w:tcPr>
            <w:tcW w:w="2520" w:type="dxa"/>
          </w:tcPr>
          <w:p w14:paraId="6A0BC5E3" w14:textId="77777777" w:rsidR="00B2460D" w:rsidRPr="00C84C4A" w:rsidRDefault="00B2460D" w:rsidP="00B2460D">
            <w:pPr>
              <w:jc w:val="both"/>
              <w:rPr>
                <w:rFonts w:cs="David"/>
                <w:sz w:val="24"/>
                <w:szCs w:val="24"/>
                <w:rtl/>
              </w:rPr>
            </w:pPr>
            <w:r w:rsidRPr="00C84C4A">
              <w:rPr>
                <w:rFonts w:cs="David" w:hint="cs"/>
                <w:sz w:val="24"/>
                <w:szCs w:val="24"/>
                <w:rtl/>
              </w:rPr>
              <w:t>סעיף 78</w:t>
            </w:r>
          </w:p>
        </w:tc>
        <w:tc>
          <w:tcPr>
            <w:tcW w:w="6257" w:type="dxa"/>
            <w:gridSpan w:val="2"/>
          </w:tcPr>
          <w:p w14:paraId="60B37BE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הפרה יסודית</w:t>
            </w:r>
          </w:p>
        </w:tc>
      </w:tr>
      <w:tr w:rsidR="00B2460D" w:rsidRPr="00C84C4A" w14:paraId="7EE7E55E" w14:textId="77777777" w:rsidTr="00B2460D">
        <w:tc>
          <w:tcPr>
            <w:tcW w:w="2520" w:type="dxa"/>
          </w:tcPr>
          <w:p w14:paraId="2B4B04C0" w14:textId="77777777" w:rsidR="00B2460D" w:rsidRPr="00C84C4A" w:rsidRDefault="00B2460D" w:rsidP="00B2460D">
            <w:pPr>
              <w:jc w:val="both"/>
              <w:rPr>
                <w:rFonts w:cs="David"/>
                <w:sz w:val="24"/>
                <w:szCs w:val="24"/>
                <w:rtl/>
              </w:rPr>
            </w:pPr>
            <w:r w:rsidRPr="00C84C4A">
              <w:rPr>
                <w:rFonts w:cs="David" w:hint="cs"/>
                <w:sz w:val="24"/>
                <w:szCs w:val="24"/>
                <w:rtl/>
              </w:rPr>
              <w:t>סעיף 79</w:t>
            </w:r>
          </w:p>
        </w:tc>
        <w:tc>
          <w:tcPr>
            <w:tcW w:w="6257" w:type="dxa"/>
            <w:gridSpan w:val="2"/>
          </w:tcPr>
          <w:p w14:paraId="7801FA2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יחסי הצדדים</w:t>
            </w:r>
          </w:p>
        </w:tc>
      </w:tr>
      <w:tr w:rsidR="00B2460D" w:rsidRPr="00C84C4A" w14:paraId="7D9425A5" w14:textId="77777777" w:rsidTr="00B2460D">
        <w:tc>
          <w:tcPr>
            <w:tcW w:w="2520" w:type="dxa"/>
          </w:tcPr>
          <w:p w14:paraId="21573093" w14:textId="77777777" w:rsidR="00B2460D" w:rsidRPr="00C84C4A" w:rsidRDefault="00B2460D" w:rsidP="00B2460D">
            <w:pPr>
              <w:jc w:val="both"/>
              <w:rPr>
                <w:rFonts w:cs="David"/>
                <w:sz w:val="24"/>
                <w:szCs w:val="24"/>
                <w:rtl/>
              </w:rPr>
            </w:pPr>
            <w:r w:rsidRPr="00C84C4A">
              <w:rPr>
                <w:rFonts w:cs="David" w:hint="cs"/>
                <w:sz w:val="24"/>
                <w:szCs w:val="24"/>
                <w:rtl/>
              </w:rPr>
              <w:t>סעיף 80</w:t>
            </w:r>
          </w:p>
        </w:tc>
        <w:tc>
          <w:tcPr>
            <w:tcW w:w="6257" w:type="dxa"/>
            <w:gridSpan w:val="2"/>
          </w:tcPr>
          <w:p w14:paraId="28EF40C2" w14:textId="199273E1"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העדר קרבה לעובד הרשות ו/או לחבר </w:t>
            </w:r>
            <w:r w:rsidR="007073A1">
              <w:rPr>
                <w:rFonts w:cs="David" w:hint="cs"/>
                <w:sz w:val="24"/>
                <w:szCs w:val="24"/>
                <w:rtl/>
              </w:rPr>
              <w:t xml:space="preserve">החברה הכלכלית </w:t>
            </w:r>
          </w:p>
        </w:tc>
      </w:tr>
      <w:tr w:rsidR="00B2460D" w:rsidRPr="00C84C4A" w14:paraId="39EF5F02" w14:textId="77777777" w:rsidTr="00B2460D">
        <w:tc>
          <w:tcPr>
            <w:tcW w:w="2520" w:type="dxa"/>
          </w:tcPr>
          <w:p w14:paraId="37751C9C" w14:textId="77777777" w:rsidR="00B2460D" w:rsidRPr="00C84C4A" w:rsidRDefault="00B2460D" w:rsidP="00B2460D">
            <w:pPr>
              <w:jc w:val="both"/>
              <w:rPr>
                <w:rFonts w:cs="David"/>
                <w:sz w:val="24"/>
                <w:szCs w:val="24"/>
                <w:rtl/>
              </w:rPr>
            </w:pPr>
            <w:r w:rsidRPr="00C84C4A">
              <w:rPr>
                <w:rFonts w:cs="David" w:hint="cs"/>
                <w:sz w:val="24"/>
                <w:szCs w:val="24"/>
                <w:rtl/>
              </w:rPr>
              <w:t>סעיף 81</w:t>
            </w:r>
          </w:p>
        </w:tc>
        <w:tc>
          <w:tcPr>
            <w:tcW w:w="6257" w:type="dxa"/>
            <w:gridSpan w:val="2"/>
          </w:tcPr>
          <w:p w14:paraId="22D7554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עובדים זרים</w:t>
            </w:r>
          </w:p>
        </w:tc>
      </w:tr>
      <w:tr w:rsidR="00B2460D" w:rsidRPr="00C84C4A" w14:paraId="21CC35C8" w14:textId="77777777" w:rsidTr="00B2460D">
        <w:tc>
          <w:tcPr>
            <w:tcW w:w="2520" w:type="dxa"/>
          </w:tcPr>
          <w:p w14:paraId="2F1C9DE1" w14:textId="77777777" w:rsidR="00B2460D" w:rsidRPr="00C84C4A" w:rsidRDefault="00B2460D" w:rsidP="00B2460D">
            <w:pPr>
              <w:jc w:val="both"/>
              <w:rPr>
                <w:rFonts w:cs="David"/>
                <w:sz w:val="24"/>
                <w:szCs w:val="24"/>
                <w:rtl/>
              </w:rPr>
            </w:pPr>
          </w:p>
        </w:tc>
        <w:tc>
          <w:tcPr>
            <w:tcW w:w="6257" w:type="dxa"/>
            <w:gridSpan w:val="2"/>
          </w:tcPr>
          <w:p w14:paraId="77E18585" w14:textId="5E0DA148" w:rsidR="00B2460D" w:rsidRPr="00C84C4A" w:rsidRDefault="007073A1" w:rsidP="00B2460D">
            <w:pPr>
              <w:pStyle w:val="af0"/>
              <w:numPr>
                <w:ilvl w:val="0"/>
                <w:numId w:val="8"/>
              </w:numPr>
              <w:ind w:left="360"/>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כמפעל חיוני</w:t>
            </w:r>
          </w:p>
        </w:tc>
      </w:tr>
      <w:tr w:rsidR="00B2460D" w:rsidRPr="00C84C4A" w14:paraId="68EF10BA" w14:textId="77777777" w:rsidTr="00B2460D">
        <w:tc>
          <w:tcPr>
            <w:tcW w:w="2520" w:type="dxa"/>
          </w:tcPr>
          <w:p w14:paraId="3237F3E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י"ד'</w:t>
            </w:r>
          </w:p>
        </w:tc>
        <w:tc>
          <w:tcPr>
            <w:tcW w:w="6257" w:type="dxa"/>
            <w:gridSpan w:val="2"/>
          </w:tcPr>
          <w:p w14:paraId="2793B763"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נספחים</w:t>
            </w:r>
          </w:p>
        </w:tc>
      </w:tr>
      <w:tr w:rsidR="00B2460D" w:rsidRPr="00C84C4A" w14:paraId="3056FB10" w14:textId="77777777" w:rsidTr="00B2460D">
        <w:tc>
          <w:tcPr>
            <w:tcW w:w="2520" w:type="dxa"/>
          </w:tcPr>
          <w:p w14:paraId="36619F84" w14:textId="77777777" w:rsidR="00B2460D" w:rsidRPr="00C84C4A" w:rsidRDefault="00B2460D" w:rsidP="00B2460D">
            <w:pPr>
              <w:jc w:val="both"/>
              <w:rPr>
                <w:rFonts w:cs="David"/>
                <w:sz w:val="24"/>
                <w:szCs w:val="24"/>
                <w:rtl/>
              </w:rPr>
            </w:pPr>
          </w:p>
        </w:tc>
        <w:tc>
          <w:tcPr>
            <w:tcW w:w="6257" w:type="dxa"/>
            <w:gridSpan w:val="2"/>
          </w:tcPr>
          <w:p w14:paraId="5A314CAA" w14:textId="77777777" w:rsidR="00B2460D" w:rsidRPr="00C84C4A" w:rsidRDefault="00B2460D" w:rsidP="00B2460D">
            <w:pPr>
              <w:jc w:val="both"/>
              <w:rPr>
                <w:rFonts w:cs="David"/>
                <w:sz w:val="24"/>
                <w:szCs w:val="24"/>
                <w:rtl/>
              </w:rPr>
            </w:pPr>
          </w:p>
        </w:tc>
      </w:tr>
      <w:tr w:rsidR="00B2460D" w:rsidRPr="00C84C4A" w14:paraId="52C6609C" w14:textId="77777777" w:rsidTr="00B2460D">
        <w:tc>
          <w:tcPr>
            <w:tcW w:w="2520" w:type="dxa"/>
          </w:tcPr>
          <w:p w14:paraId="13EA5E78" w14:textId="77777777" w:rsidR="00B2460D" w:rsidRPr="00C84C4A" w:rsidRDefault="00B2460D" w:rsidP="00B2460D">
            <w:pPr>
              <w:jc w:val="both"/>
              <w:rPr>
                <w:rFonts w:cs="David"/>
                <w:sz w:val="24"/>
                <w:szCs w:val="24"/>
                <w:rtl/>
              </w:rPr>
            </w:pPr>
            <w:r w:rsidRPr="00C84C4A">
              <w:rPr>
                <w:rFonts w:cs="David" w:hint="cs"/>
                <w:sz w:val="24"/>
                <w:szCs w:val="24"/>
                <w:rtl/>
              </w:rPr>
              <w:t>נספח ד' 1</w:t>
            </w:r>
          </w:p>
        </w:tc>
        <w:tc>
          <w:tcPr>
            <w:tcW w:w="6257" w:type="dxa"/>
            <w:gridSpan w:val="2"/>
          </w:tcPr>
          <w:p w14:paraId="2136EA4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נוסח ערבות ביצוע בהתאם לסעיף 8</w:t>
            </w:r>
          </w:p>
        </w:tc>
      </w:tr>
      <w:tr w:rsidR="00B2460D" w:rsidRPr="00C84C4A" w14:paraId="7CE095D1" w14:textId="77777777" w:rsidTr="00B2460D">
        <w:tc>
          <w:tcPr>
            <w:tcW w:w="2520" w:type="dxa"/>
          </w:tcPr>
          <w:p w14:paraId="1F753111" w14:textId="77777777" w:rsidR="00B2460D" w:rsidRPr="00C84C4A" w:rsidRDefault="00B2460D" w:rsidP="00B2460D">
            <w:r w:rsidRPr="00C84C4A">
              <w:rPr>
                <w:rFonts w:cs="David" w:hint="cs"/>
                <w:sz w:val="24"/>
                <w:szCs w:val="24"/>
                <w:rtl/>
              </w:rPr>
              <w:t>נספח ד' 2</w:t>
            </w:r>
          </w:p>
        </w:tc>
        <w:tc>
          <w:tcPr>
            <w:tcW w:w="6257" w:type="dxa"/>
            <w:gridSpan w:val="2"/>
          </w:tcPr>
          <w:p w14:paraId="6DE81E5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נוסח ערבות בדק/טיב בהתאם לסעיף 56</w:t>
            </w:r>
          </w:p>
        </w:tc>
      </w:tr>
      <w:tr w:rsidR="00B2460D" w:rsidRPr="00C84C4A" w14:paraId="411412C6" w14:textId="77777777" w:rsidTr="00B2460D">
        <w:tc>
          <w:tcPr>
            <w:tcW w:w="2520" w:type="dxa"/>
          </w:tcPr>
          <w:p w14:paraId="4EE06557" w14:textId="77777777" w:rsidR="00B2460D" w:rsidRPr="00C84C4A" w:rsidRDefault="00B2460D" w:rsidP="00B2460D">
            <w:r w:rsidRPr="00C84C4A">
              <w:rPr>
                <w:rFonts w:cs="David" w:hint="cs"/>
                <w:sz w:val="24"/>
                <w:szCs w:val="24"/>
                <w:rtl/>
              </w:rPr>
              <w:t>נספח ד' 3</w:t>
            </w:r>
          </w:p>
        </w:tc>
        <w:tc>
          <w:tcPr>
            <w:tcW w:w="6257" w:type="dxa"/>
            <w:gridSpan w:val="2"/>
          </w:tcPr>
          <w:p w14:paraId="119CA28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הצהרה על חיסול תביעות וכתב ויתור</w:t>
            </w:r>
          </w:p>
        </w:tc>
      </w:tr>
      <w:tr w:rsidR="00B2460D" w:rsidRPr="00C84C4A" w14:paraId="56418723" w14:textId="77777777" w:rsidTr="00B2460D">
        <w:tc>
          <w:tcPr>
            <w:tcW w:w="2520" w:type="dxa"/>
          </w:tcPr>
          <w:p w14:paraId="3A2107D4" w14:textId="77777777" w:rsidR="00B2460D" w:rsidRPr="00C84C4A" w:rsidRDefault="00B2460D" w:rsidP="00B2460D">
            <w:r w:rsidRPr="00C84C4A">
              <w:rPr>
                <w:rFonts w:cs="David" w:hint="cs"/>
                <w:sz w:val="24"/>
                <w:szCs w:val="24"/>
                <w:rtl/>
              </w:rPr>
              <w:t>נספח ד' 4</w:t>
            </w:r>
          </w:p>
        </w:tc>
        <w:tc>
          <w:tcPr>
            <w:tcW w:w="6257" w:type="dxa"/>
            <w:gridSpan w:val="2"/>
          </w:tcPr>
          <w:p w14:paraId="203617F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סיום החוזה</w:t>
            </w:r>
          </w:p>
        </w:tc>
      </w:tr>
      <w:tr w:rsidR="00B2460D" w:rsidRPr="00C84C4A" w14:paraId="381A864D" w14:textId="77777777" w:rsidTr="00B2460D">
        <w:tc>
          <w:tcPr>
            <w:tcW w:w="2520" w:type="dxa"/>
          </w:tcPr>
          <w:p w14:paraId="2AEA3CF5" w14:textId="77777777" w:rsidR="00B2460D" w:rsidRPr="00C84C4A" w:rsidRDefault="00B2460D" w:rsidP="00B2460D">
            <w:r w:rsidRPr="00C84C4A">
              <w:rPr>
                <w:rFonts w:cs="David" w:hint="cs"/>
                <w:sz w:val="24"/>
                <w:szCs w:val="24"/>
                <w:rtl/>
              </w:rPr>
              <w:t>נספח ד' 5</w:t>
            </w:r>
          </w:p>
        </w:tc>
        <w:tc>
          <w:tcPr>
            <w:tcW w:w="6257" w:type="dxa"/>
            <w:gridSpan w:val="2"/>
          </w:tcPr>
          <w:p w14:paraId="7731446A"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מסמך ביטוחים</w:t>
            </w:r>
          </w:p>
        </w:tc>
      </w:tr>
      <w:tr w:rsidR="00B2460D" w:rsidRPr="00C84C4A" w14:paraId="2229C0E7" w14:textId="77777777" w:rsidTr="00B2460D">
        <w:tc>
          <w:tcPr>
            <w:tcW w:w="2520" w:type="dxa"/>
          </w:tcPr>
          <w:p w14:paraId="6C9F121C" w14:textId="77777777" w:rsidR="00B2460D" w:rsidRPr="00C84C4A" w:rsidRDefault="00B2460D" w:rsidP="00B2460D">
            <w:r w:rsidRPr="00C84C4A">
              <w:rPr>
                <w:rFonts w:cs="David" w:hint="cs"/>
                <w:sz w:val="24"/>
                <w:szCs w:val="24"/>
                <w:rtl/>
              </w:rPr>
              <w:t>נספח ד' 6</w:t>
            </w:r>
          </w:p>
        </w:tc>
        <w:tc>
          <w:tcPr>
            <w:tcW w:w="6257" w:type="dxa"/>
            <w:gridSpan w:val="2"/>
          </w:tcPr>
          <w:p w14:paraId="2D86A9B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אישור קיום הביטוח</w:t>
            </w:r>
          </w:p>
        </w:tc>
      </w:tr>
      <w:tr w:rsidR="00B2460D" w:rsidRPr="00C84C4A" w14:paraId="5145DE99" w14:textId="77777777" w:rsidTr="00B2460D">
        <w:tc>
          <w:tcPr>
            <w:tcW w:w="2520" w:type="dxa"/>
          </w:tcPr>
          <w:p w14:paraId="36DA1537" w14:textId="77777777" w:rsidR="00B2460D" w:rsidRPr="00C84C4A" w:rsidRDefault="00B2460D" w:rsidP="00B2460D">
            <w:pPr>
              <w:rPr>
                <w:rFonts w:cs="David"/>
                <w:sz w:val="24"/>
                <w:szCs w:val="24"/>
                <w:rtl/>
              </w:rPr>
            </w:pPr>
            <w:r w:rsidRPr="00C84C4A">
              <w:rPr>
                <w:rFonts w:cs="David" w:hint="cs"/>
                <w:sz w:val="24"/>
                <w:szCs w:val="24"/>
                <w:rtl/>
              </w:rPr>
              <w:t>נספח ד' 7</w:t>
            </w:r>
          </w:p>
        </w:tc>
        <w:tc>
          <w:tcPr>
            <w:tcW w:w="6257" w:type="dxa"/>
            <w:gridSpan w:val="2"/>
          </w:tcPr>
          <w:p w14:paraId="676CBAC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כתב התחייבות לאספקת שירותים בזמן חירום</w:t>
            </w:r>
          </w:p>
        </w:tc>
      </w:tr>
      <w:tr w:rsidR="00B2460D" w:rsidRPr="00C84C4A" w14:paraId="2E098FBD" w14:textId="77777777" w:rsidTr="00B2460D">
        <w:tc>
          <w:tcPr>
            <w:tcW w:w="2520" w:type="dxa"/>
          </w:tcPr>
          <w:p w14:paraId="007974EB" w14:textId="77777777" w:rsidR="00B2460D" w:rsidRPr="00C84C4A" w:rsidRDefault="00B2460D" w:rsidP="00B2460D">
            <w:pPr>
              <w:rPr>
                <w:sz w:val="24"/>
                <w:szCs w:val="24"/>
              </w:rPr>
            </w:pPr>
            <w:r w:rsidRPr="00C84C4A">
              <w:rPr>
                <w:rFonts w:cs="David" w:hint="cs"/>
                <w:sz w:val="24"/>
                <w:szCs w:val="24"/>
                <w:rtl/>
              </w:rPr>
              <w:t>נספח ד</w:t>
            </w:r>
            <w:r w:rsidRPr="00C84C4A">
              <w:rPr>
                <w:rFonts w:hint="cs"/>
                <w:rtl/>
              </w:rPr>
              <w:t xml:space="preserve">' </w:t>
            </w:r>
            <w:r w:rsidRPr="00C84C4A">
              <w:rPr>
                <w:rFonts w:ascii="David" w:hAnsi="David" w:cs="David"/>
                <w:sz w:val="24"/>
                <w:szCs w:val="24"/>
                <w:rtl/>
              </w:rPr>
              <w:t>8</w:t>
            </w:r>
          </w:p>
        </w:tc>
        <w:tc>
          <w:tcPr>
            <w:tcW w:w="6257" w:type="dxa"/>
            <w:gridSpan w:val="2"/>
          </w:tcPr>
          <w:p w14:paraId="4E870CF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הצהרת הקבלן על קיומו של כ"א לצורך ביצוע העבודה</w:t>
            </w:r>
          </w:p>
        </w:tc>
      </w:tr>
      <w:tr w:rsidR="00B2460D" w:rsidRPr="00C84C4A" w14:paraId="7590FDE7" w14:textId="77777777" w:rsidTr="00B2460D">
        <w:tc>
          <w:tcPr>
            <w:tcW w:w="2520" w:type="dxa"/>
          </w:tcPr>
          <w:p w14:paraId="3FDC1E73" w14:textId="77777777" w:rsidR="00B2460D" w:rsidRPr="00C84C4A" w:rsidRDefault="00B2460D" w:rsidP="00B2460D">
            <w:r w:rsidRPr="00C84C4A">
              <w:rPr>
                <w:rFonts w:cs="David" w:hint="cs"/>
                <w:sz w:val="24"/>
                <w:szCs w:val="24"/>
                <w:rtl/>
              </w:rPr>
              <w:t>נספח ד' 9</w:t>
            </w:r>
          </w:p>
        </w:tc>
        <w:tc>
          <w:tcPr>
            <w:tcW w:w="6257" w:type="dxa"/>
            <w:gridSpan w:val="2"/>
          </w:tcPr>
          <w:p w14:paraId="7A8904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כתב התחייבות והוראות פינוי פסולת</w:t>
            </w:r>
          </w:p>
        </w:tc>
      </w:tr>
      <w:tr w:rsidR="00B2460D" w:rsidRPr="00C84C4A" w14:paraId="04F8BF94" w14:textId="77777777" w:rsidTr="00B2460D">
        <w:tc>
          <w:tcPr>
            <w:tcW w:w="2520" w:type="dxa"/>
          </w:tcPr>
          <w:p w14:paraId="56697656" w14:textId="77777777" w:rsidR="00B2460D" w:rsidRPr="00C84C4A" w:rsidRDefault="00B2460D" w:rsidP="00B2460D">
            <w:pPr>
              <w:rPr>
                <w:rFonts w:cs="David"/>
                <w:sz w:val="24"/>
                <w:szCs w:val="24"/>
                <w:rtl/>
              </w:rPr>
            </w:pPr>
            <w:r w:rsidRPr="00C84C4A">
              <w:rPr>
                <w:rFonts w:cs="David" w:hint="cs"/>
                <w:sz w:val="24"/>
                <w:szCs w:val="24"/>
                <w:rtl/>
              </w:rPr>
              <w:t>נספח ד' 10</w:t>
            </w:r>
          </w:p>
        </w:tc>
        <w:tc>
          <w:tcPr>
            <w:tcW w:w="6257" w:type="dxa"/>
            <w:gridSpan w:val="2"/>
          </w:tcPr>
          <w:p w14:paraId="26ED9E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הצהרה לפי חוק עסקאות גופים ציבוריים תשל"ו 1976</w:t>
            </w:r>
          </w:p>
        </w:tc>
      </w:tr>
      <w:tr w:rsidR="00B2460D" w:rsidRPr="00C84C4A" w14:paraId="3F811D08" w14:textId="77777777" w:rsidTr="00B2460D">
        <w:tc>
          <w:tcPr>
            <w:tcW w:w="2520" w:type="dxa"/>
          </w:tcPr>
          <w:p w14:paraId="55DA53AD" w14:textId="77777777" w:rsidR="00B2460D" w:rsidRPr="00C84C4A" w:rsidRDefault="00B2460D" w:rsidP="00B2460D">
            <w:r w:rsidRPr="00C84C4A">
              <w:rPr>
                <w:rFonts w:cs="David" w:hint="cs"/>
                <w:sz w:val="24"/>
                <w:szCs w:val="24"/>
                <w:rtl/>
              </w:rPr>
              <w:t>נספח ד' 11</w:t>
            </w:r>
          </w:p>
        </w:tc>
        <w:tc>
          <w:tcPr>
            <w:tcW w:w="6257" w:type="dxa"/>
            <w:gridSpan w:val="2"/>
          </w:tcPr>
          <w:p w14:paraId="33C8F58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תוכניות ומפרטים טכניים</w:t>
            </w:r>
          </w:p>
        </w:tc>
      </w:tr>
      <w:tr w:rsidR="00B2460D" w:rsidRPr="00C84C4A" w14:paraId="04F88122" w14:textId="77777777" w:rsidTr="00B2460D">
        <w:tc>
          <w:tcPr>
            <w:tcW w:w="2520" w:type="dxa"/>
          </w:tcPr>
          <w:p w14:paraId="57438A94" w14:textId="77777777" w:rsidR="00B2460D" w:rsidRPr="00C84C4A" w:rsidRDefault="00B2460D" w:rsidP="00B2460D">
            <w:r w:rsidRPr="00C84C4A">
              <w:rPr>
                <w:rFonts w:cs="David" w:hint="cs"/>
                <w:sz w:val="24"/>
                <w:szCs w:val="24"/>
                <w:rtl/>
              </w:rPr>
              <w:t>נספח ד' 12</w:t>
            </w:r>
          </w:p>
        </w:tc>
        <w:tc>
          <w:tcPr>
            <w:tcW w:w="6257" w:type="dxa"/>
            <w:gridSpan w:val="2"/>
          </w:tcPr>
          <w:p w14:paraId="5528455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תעודת עוסק מורשה </w:t>
            </w:r>
          </w:p>
        </w:tc>
      </w:tr>
      <w:tr w:rsidR="00B2460D" w:rsidRPr="00C84C4A" w14:paraId="6C32E9C4" w14:textId="77777777" w:rsidTr="00B2460D">
        <w:tc>
          <w:tcPr>
            <w:tcW w:w="2520" w:type="dxa"/>
          </w:tcPr>
          <w:p w14:paraId="4C7EB21E" w14:textId="77777777" w:rsidR="00B2460D" w:rsidRPr="00C84C4A" w:rsidRDefault="00B2460D" w:rsidP="00B2460D">
            <w:pPr>
              <w:rPr>
                <w:rFonts w:cs="David"/>
                <w:sz w:val="24"/>
                <w:szCs w:val="24"/>
                <w:rtl/>
              </w:rPr>
            </w:pPr>
            <w:r w:rsidRPr="00C84C4A">
              <w:rPr>
                <w:rFonts w:cs="David" w:hint="cs"/>
                <w:sz w:val="24"/>
                <w:szCs w:val="24"/>
                <w:rtl/>
              </w:rPr>
              <w:t>נספח ד' 13</w:t>
            </w:r>
          </w:p>
        </w:tc>
        <w:tc>
          <w:tcPr>
            <w:tcW w:w="6257" w:type="dxa"/>
            <w:gridSpan w:val="2"/>
          </w:tcPr>
          <w:p w14:paraId="33840EA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לוח זמנים לביצוע עבודות הבינוי והפיתוח</w:t>
            </w:r>
          </w:p>
        </w:tc>
      </w:tr>
      <w:tr w:rsidR="00B2460D" w:rsidRPr="00C84C4A" w14:paraId="583A59BE" w14:textId="77777777" w:rsidTr="00B2460D">
        <w:tc>
          <w:tcPr>
            <w:tcW w:w="2520" w:type="dxa"/>
          </w:tcPr>
          <w:p w14:paraId="783F00E1" w14:textId="77777777" w:rsidR="00B2460D" w:rsidRPr="00C84C4A" w:rsidRDefault="00B2460D" w:rsidP="00B2460D">
            <w:r w:rsidRPr="00C84C4A">
              <w:rPr>
                <w:rFonts w:cs="David" w:hint="cs"/>
                <w:sz w:val="24"/>
                <w:szCs w:val="24"/>
                <w:rtl/>
              </w:rPr>
              <w:t xml:space="preserve">נספח ד' 14 </w:t>
            </w:r>
          </w:p>
        </w:tc>
        <w:tc>
          <w:tcPr>
            <w:tcW w:w="6257" w:type="dxa"/>
            <w:gridSpan w:val="2"/>
          </w:tcPr>
          <w:p w14:paraId="2411C18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הצעת הקבלן, לרבות כתב כמויות, ופרוטוקול מפגש הבהרות</w:t>
            </w:r>
          </w:p>
        </w:tc>
      </w:tr>
    </w:tbl>
    <w:p w14:paraId="5191B7F9" w14:textId="77777777" w:rsidR="00B2460D" w:rsidRPr="00C84C4A" w:rsidRDefault="00B2460D" w:rsidP="00B2460D">
      <w:pPr>
        <w:jc w:val="both"/>
        <w:rPr>
          <w:rFonts w:cs="David"/>
          <w:b/>
          <w:bCs/>
          <w:sz w:val="24"/>
          <w:szCs w:val="24"/>
          <w:rtl/>
        </w:rPr>
      </w:pPr>
    </w:p>
    <w:p w14:paraId="5E4B9F27" w14:textId="77777777" w:rsidR="00B2460D" w:rsidRPr="00C84C4A" w:rsidRDefault="00B2460D" w:rsidP="00B2460D">
      <w:pPr>
        <w:jc w:val="both"/>
        <w:rPr>
          <w:rFonts w:cs="David"/>
          <w:b/>
          <w:bCs/>
          <w:sz w:val="24"/>
          <w:szCs w:val="24"/>
          <w:rtl/>
        </w:rPr>
      </w:pPr>
    </w:p>
    <w:p w14:paraId="162570E4" w14:textId="77777777" w:rsidR="00B2460D" w:rsidRPr="00C84C4A" w:rsidRDefault="00B2460D" w:rsidP="00B2460D">
      <w:pPr>
        <w:jc w:val="center"/>
        <w:rPr>
          <w:rFonts w:cs="David"/>
          <w:b/>
          <w:bCs/>
          <w:rtl/>
        </w:rPr>
      </w:pPr>
      <w:r w:rsidRPr="00C84C4A">
        <w:rPr>
          <w:rFonts w:cs="David" w:hint="cs"/>
          <w:b/>
          <w:bCs/>
          <w:rtl/>
        </w:rPr>
        <w:t>תנאים כללים לביצוע העבודה ע"י קבלן</w:t>
      </w:r>
    </w:p>
    <w:p w14:paraId="35688683" w14:textId="77777777" w:rsidR="00B2460D" w:rsidRPr="00C84C4A" w:rsidRDefault="00B2460D" w:rsidP="00B2460D">
      <w:pPr>
        <w:jc w:val="both"/>
        <w:rPr>
          <w:rFonts w:cs="David"/>
          <w:b/>
          <w:bCs/>
          <w:sz w:val="24"/>
          <w:szCs w:val="24"/>
          <w:rtl/>
        </w:rPr>
      </w:pPr>
    </w:p>
    <w:p w14:paraId="05FD257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 xml:space="preserve">פרק א' </w:t>
      </w:r>
      <w:r w:rsidRPr="00C84C4A">
        <w:rPr>
          <w:rFonts w:cs="David"/>
          <w:b/>
          <w:bCs/>
          <w:sz w:val="24"/>
          <w:szCs w:val="24"/>
          <w:u w:val="single"/>
          <w:rtl/>
        </w:rPr>
        <w:t>–</w:t>
      </w:r>
      <w:r w:rsidRPr="00C84C4A">
        <w:rPr>
          <w:rFonts w:cs="David" w:hint="cs"/>
          <w:b/>
          <w:bCs/>
          <w:sz w:val="24"/>
          <w:szCs w:val="24"/>
          <w:u w:val="single"/>
          <w:rtl/>
        </w:rPr>
        <w:t xml:space="preserve"> כללי</w:t>
      </w:r>
    </w:p>
    <w:p w14:paraId="5B92D97C" w14:textId="77777777" w:rsidR="00B2460D" w:rsidRPr="00C84C4A" w:rsidRDefault="00B2460D" w:rsidP="00B2460D">
      <w:pPr>
        <w:jc w:val="both"/>
        <w:rPr>
          <w:rFonts w:cs="David"/>
          <w:b/>
          <w:bCs/>
          <w:sz w:val="24"/>
          <w:szCs w:val="24"/>
          <w:rtl/>
        </w:rPr>
      </w:pPr>
    </w:p>
    <w:p w14:paraId="2BAE5E0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הגדרות</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w:t>
      </w:r>
    </w:p>
    <w:p w14:paraId="5B5A6000" w14:textId="77777777" w:rsidR="00B2460D" w:rsidRPr="00C84C4A" w:rsidRDefault="00B2460D" w:rsidP="00B2460D">
      <w:pPr>
        <w:pStyle w:val="af0"/>
        <w:numPr>
          <w:ilvl w:val="0"/>
          <w:numId w:val="10"/>
        </w:numPr>
        <w:tabs>
          <w:tab w:val="left" w:pos="1502"/>
        </w:tabs>
        <w:ind w:left="360"/>
        <w:jc w:val="both"/>
        <w:rPr>
          <w:rFonts w:cs="David"/>
          <w:sz w:val="24"/>
          <w:szCs w:val="24"/>
          <w:rtl/>
        </w:rPr>
      </w:pPr>
      <w:r w:rsidRPr="00C84C4A">
        <w:rPr>
          <w:rFonts w:cs="David" w:hint="cs"/>
          <w:b/>
          <w:bCs/>
          <w:sz w:val="24"/>
          <w:szCs w:val="24"/>
          <w:rtl/>
        </w:rPr>
        <w:t>בחוזה כפי שהוא מוגדר להלן, פרט אם כוונה אחרת משתמעת מגופו של עניין, יתפרשו המנוחים הבאים כדלהלן:</w:t>
      </w:r>
    </w:p>
    <w:p w14:paraId="3521CCF2" w14:textId="77777777" w:rsidR="00B2460D" w:rsidRPr="00C84C4A" w:rsidRDefault="00B2460D" w:rsidP="00B2460D">
      <w:pPr>
        <w:tabs>
          <w:tab w:val="left" w:pos="386"/>
          <w:tab w:val="left" w:pos="566"/>
          <w:tab w:val="left" w:pos="2906"/>
          <w:tab w:val="left" w:pos="3086"/>
        </w:tabs>
        <w:jc w:val="both"/>
        <w:rPr>
          <w:rFonts w:cs="David"/>
          <w:b/>
          <w:bCs/>
          <w:sz w:val="24"/>
          <w:szCs w:val="24"/>
          <w:rtl/>
        </w:rPr>
      </w:pPr>
    </w:p>
    <w:tbl>
      <w:tblPr>
        <w:bidiVisual/>
        <w:tblW w:w="0" w:type="auto"/>
        <w:tblInd w:w="-180" w:type="dxa"/>
        <w:tblLook w:val="04A0" w:firstRow="1" w:lastRow="0" w:firstColumn="1" w:lastColumn="0" w:noHBand="0" w:noVBand="1"/>
      </w:tblPr>
      <w:tblGrid>
        <w:gridCol w:w="2613"/>
        <w:gridCol w:w="6639"/>
      </w:tblGrid>
      <w:tr w:rsidR="00B2460D" w:rsidRPr="00C84C4A" w14:paraId="7B390F51" w14:textId="77777777" w:rsidTr="00B2460D">
        <w:trPr>
          <w:trHeight w:val="490"/>
        </w:trPr>
        <w:tc>
          <w:tcPr>
            <w:tcW w:w="2613" w:type="dxa"/>
            <w:shd w:val="clear" w:color="auto" w:fill="auto"/>
          </w:tcPr>
          <w:p w14:paraId="6CC03DCC" w14:textId="7E6BB2B5" w:rsidR="00B2460D" w:rsidRPr="00C84C4A" w:rsidRDefault="00B2460D" w:rsidP="00B2460D">
            <w:pPr>
              <w:widowControl w:val="0"/>
              <w:rPr>
                <w:rFonts w:cs="David"/>
                <w:b/>
                <w:bCs/>
                <w:sz w:val="24"/>
                <w:szCs w:val="24"/>
                <w:rtl/>
              </w:rPr>
            </w:pPr>
            <w:r w:rsidRPr="00C84C4A">
              <w:rPr>
                <w:rFonts w:cs="David" w:hint="cs"/>
                <w:b/>
                <w:bCs/>
                <w:sz w:val="24"/>
                <w:szCs w:val="24"/>
                <w:rtl/>
              </w:rPr>
              <w:t>"</w:t>
            </w:r>
            <w:r w:rsidR="007073A1">
              <w:rPr>
                <w:rFonts w:cs="David" w:hint="cs"/>
                <w:b/>
                <w:bCs/>
                <w:sz w:val="24"/>
                <w:szCs w:val="24"/>
                <w:rtl/>
              </w:rPr>
              <w:t xml:space="preserve">החברה הכלכלית </w:t>
            </w:r>
            <w:r w:rsidRPr="00C84C4A">
              <w:rPr>
                <w:rFonts w:cs="David" w:hint="cs"/>
                <w:b/>
                <w:bCs/>
                <w:sz w:val="24"/>
                <w:szCs w:val="24"/>
                <w:rtl/>
              </w:rPr>
              <w:t>"</w:t>
            </w:r>
            <w:r w:rsidRPr="00C84C4A">
              <w:rPr>
                <w:rFonts w:cs="David" w:hint="cs"/>
                <w:sz w:val="24"/>
                <w:szCs w:val="24"/>
                <w:rtl/>
              </w:rPr>
              <w:t>–</w:t>
            </w:r>
          </w:p>
        </w:tc>
        <w:tc>
          <w:tcPr>
            <w:tcW w:w="6639" w:type="dxa"/>
            <w:shd w:val="clear" w:color="auto" w:fill="auto"/>
          </w:tcPr>
          <w:p w14:paraId="260FABCE" w14:textId="2A132D37" w:rsidR="00B2460D" w:rsidRPr="00C84C4A" w:rsidRDefault="007073A1" w:rsidP="00B2460D">
            <w:pPr>
              <w:widowControl w:val="0"/>
              <w:jc w:val="both"/>
              <w:rPr>
                <w:rFonts w:cs="David"/>
                <w:sz w:val="24"/>
                <w:szCs w:val="24"/>
                <w:rtl/>
              </w:rPr>
            </w:pPr>
            <w:r>
              <w:rPr>
                <w:rFonts w:cs="David" w:hint="cs"/>
                <w:sz w:val="24"/>
                <w:szCs w:val="24"/>
                <w:rtl/>
              </w:rPr>
              <w:t xml:space="preserve">החברה הכלכלית לפיתוח אום אל פחם </w:t>
            </w:r>
            <w:r w:rsidR="00B2460D" w:rsidRPr="00C84C4A">
              <w:rPr>
                <w:rFonts w:cs="David" w:hint="cs"/>
                <w:sz w:val="24"/>
                <w:szCs w:val="24"/>
                <w:rtl/>
              </w:rPr>
              <w:t xml:space="preserve">באמצעות </w:t>
            </w:r>
            <w:proofErr w:type="spellStart"/>
            <w:r w:rsidR="00B2460D" w:rsidRPr="00C84C4A">
              <w:rPr>
                <w:rFonts w:cs="David" w:hint="cs"/>
                <w:sz w:val="24"/>
                <w:szCs w:val="24"/>
                <w:rtl/>
              </w:rPr>
              <w:t>מורשי</w:t>
            </w:r>
            <w:proofErr w:type="spellEnd"/>
            <w:r w:rsidR="00B2460D" w:rsidRPr="00C84C4A">
              <w:rPr>
                <w:rFonts w:cs="David" w:hint="cs"/>
                <w:sz w:val="24"/>
                <w:szCs w:val="24"/>
                <w:rtl/>
              </w:rPr>
              <w:t xml:space="preserve"> החתימה מטעמה, ראש </w:t>
            </w:r>
            <w:r>
              <w:rPr>
                <w:rFonts w:cs="David" w:hint="cs"/>
                <w:sz w:val="24"/>
                <w:szCs w:val="24"/>
                <w:rtl/>
              </w:rPr>
              <w:t xml:space="preserve">החברה הכלכלית </w:t>
            </w:r>
            <w:r w:rsidR="00B2460D" w:rsidRPr="00C84C4A">
              <w:rPr>
                <w:rFonts w:cs="David" w:hint="cs"/>
                <w:sz w:val="24"/>
                <w:szCs w:val="24"/>
                <w:rtl/>
              </w:rPr>
              <w:t xml:space="preserve"> וגזבר </w:t>
            </w:r>
            <w:r>
              <w:rPr>
                <w:rFonts w:cs="David" w:hint="cs"/>
                <w:sz w:val="24"/>
                <w:szCs w:val="24"/>
                <w:rtl/>
              </w:rPr>
              <w:t xml:space="preserve">החברה הכלכלית </w:t>
            </w:r>
            <w:r w:rsidR="00B2460D" w:rsidRPr="00C84C4A">
              <w:rPr>
                <w:rFonts w:cs="David" w:hint="cs"/>
                <w:sz w:val="24"/>
                <w:szCs w:val="24"/>
                <w:rtl/>
              </w:rPr>
              <w:t>.</w:t>
            </w:r>
          </w:p>
          <w:p w14:paraId="423EB881" w14:textId="77777777" w:rsidR="00B2460D" w:rsidRPr="00C84C4A" w:rsidRDefault="00B2460D" w:rsidP="00B2460D">
            <w:pPr>
              <w:widowControl w:val="0"/>
              <w:jc w:val="both"/>
              <w:rPr>
                <w:rFonts w:cs="David"/>
                <w:sz w:val="24"/>
                <w:szCs w:val="24"/>
                <w:rtl/>
              </w:rPr>
            </w:pPr>
          </w:p>
        </w:tc>
      </w:tr>
      <w:tr w:rsidR="00B2460D" w:rsidRPr="00C84C4A" w14:paraId="249C5CFA" w14:textId="77777777" w:rsidTr="00B2460D">
        <w:tc>
          <w:tcPr>
            <w:tcW w:w="2613" w:type="dxa"/>
            <w:shd w:val="clear" w:color="auto" w:fill="auto"/>
          </w:tcPr>
          <w:p w14:paraId="570D8A3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"המכרז" </w:t>
            </w:r>
            <w:r w:rsidRPr="00C84C4A">
              <w:rPr>
                <w:rFonts w:cs="David"/>
                <w:sz w:val="24"/>
                <w:szCs w:val="24"/>
                <w:rtl/>
              </w:rPr>
              <w:t>–</w:t>
            </w:r>
          </w:p>
        </w:tc>
        <w:tc>
          <w:tcPr>
            <w:tcW w:w="6639" w:type="dxa"/>
            <w:shd w:val="clear" w:color="auto" w:fill="auto"/>
          </w:tcPr>
          <w:p w14:paraId="3D7B45B4" w14:textId="015FD1E3" w:rsidR="00B2460D" w:rsidRPr="00C84C4A" w:rsidRDefault="00B2460D" w:rsidP="00486832">
            <w:pPr>
              <w:widowControl w:val="0"/>
              <w:jc w:val="both"/>
              <w:rPr>
                <w:rFonts w:cs="David"/>
                <w:b/>
                <w:bCs/>
                <w:sz w:val="24"/>
                <w:szCs w:val="24"/>
                <w:rtl/>
              </w:rPr>
            </w:pPr>
            <w:r w:rsidRPr="00EA1CB6">
              <w:rPr>
                <w:rFonts w:cs="David" w:hint="cs"/>
                <w:sz w:val="24"/>
                <w:szCs w:val="24"/>
                <w:rtl/>
              </w:rPr>
              <w:t xml:space="preserve">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AC5FC4">
              <w:rPr>
                <w:rFonts w:cs="David" w:hint="cs"/>
                <w:b/>
                <w:bCs/>
                <w:color w:val="FF0000"/>
                <w:sz w:val="24"/>
                <w:szCs w:val="24"/>
                <w:u w:val="single"/>
                <w:rtl/>
              </w:rPr>
              <w:t xml:space="preserve"> </w:t>
            </w:r>
            <w:r w:rsidRPr="00EA1CB6">
              <w:rPr>
                <w:rFonts w:cs="David" w:hint="cs"/>
                <w:sz w:val="24"/>
                <w:szCs w:val="24"/>
                <w:rtl/>
              </w:rPr>
              <w:t xml:space="preserve">לביצוע 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009D13F3">
              <w:rPr>
                <w:rFonts w:cs="David" w:hint="cs"/>
                <w:sz w:val="24"/>
                <w:szCs w:val="24"/>
                <w:rtl/>
              </w:rPr>
              <w:t xml:space="preserve"> </w:t>
            </w:r>
            <w:r w:rsidRPr="00EA1CB6">
              <w:rPr>
                <w:rFonts w:cs="David" w:hint="cs"/>
                <w:sz w:val="24"/>
                <w:szCs w:val="24"/>
                <w:rtl/>
              </w:rPr>
              <w:t xml:space="preserve">(להלן: "עבודות </w:t>
            </w:r>
            <w:proofErr w:type="spellStart"/>
            <w:r w:rsidR="009E0A9E" w:rsidRPr="009D13F3">
              <w:rPr>
                <w:rFonts w:cs="David" w:hint="cs"/>
                <w:color w:val="FF0000"/>
                <w:sz w:val="24"/>
                <w:szCs w:val="24"/>
                <w:rtl/>
              </w:rPr>
              <w:t>הנגשות</w:t>
            </w:r>
            <w:proofErr w:type="spellEnd"/>
            <w:r w:rsidR="009E0A9E" w:rsidRPr="009D13F3">
              <w:rPr>
                <w:rFonts w:cs="David" w:hint="cs"/>
                <w:color w:val="FF0000"/>
                <w:sz w:val="24"/>
                <w:szCs w:val="24"/>
                <w:rtl/>
              </w:rPr>
              <w:t xml:space="preserve"> מוסדות </w:t>
            </w:r>
            <w:r w:rsidR="00486832" w:rsidRPr="009D13F3">
              <w:rPr>
                <w:rFonts w:cs="David" w:hint="cs"/>
                <w:color w:val="FF0000"/>
                <w:sz w:val="24"/>
                <w:szCs w:val="24"/>
                <w:rtl/>
              </w:rPr>
              <w:t>חינוך</w:t>
            </w:r>
            <w:r w:rsidRPr="00EA1CB6">
              <w:rPr>
                <w:rFonts w:cs="David" w:hint="cs"/>
                <w:sz w:val="24"/>
                <w:szCs w:val="24"/>
                <w:rtl/>
              </w:rPr>
              <w:t>").</w:t>
            </w:r>
            <w:r w:rsidRPr="00C84C4A">
              <w:rPr>
                <w:rFonts w:cs="David" w:hint="cs"/>
                <w:sz w:val="24"/>
                <w:szCs w:val="24"/>
                <w:rtl/>
              </w:rPr>
              <w:t xml:space="preserve"> </w:t>
            </w:r>
          </w:p>
          <w:p w14:paraId="3D2DE44E" w14:textId="77777777" w:rsidR="00B2460D" w:rsidRPr="00C84C4A" w:rsidRDefault="00B2460D" w:rsidP="00B2460D">
            <w:pPr>
              <w:widowControl w:val="0"/>
              <w:jc w:val="both"/>
              <w:rPr>
                <w:rFonts w:cs="David"/>
                <w:b/>
                <w:bCs/>
                <w:sz w:val="24"/>
                <w:szCs w:val="24"/>
                <w:rtl/>
              </w:rPr>
            </w:pPr>
          </w:p>
        </w:tc>
      </w:tr>
      <w:tr w:rsidR="00B2460D" w:rsidRPr="00C84C4A" w14:paraId="17F3D689" w14:textId="77777777" w:rsidTr="00B2460D">
        <w:tc>
          <w:tcPr>
            <w:tcW w:w="2613" w:type="dxa"/>
            <w:shd w:val="clear" w:color="auto" w:fill="auto"/>
          </w:tcPr>
          <w:p w14:paraId="1DA7B817" w14:textId="77777777" w:rsidR="00B2460D" w:rsidRPr="00C84C4A" w:rsidRDefault="00B2460D" w:rsidP="00B2460D">
            <w:pPr>
              <w:widowControl w:val="0"/>
              <w:rPr>
                <w:rFonts w:cs="David"/>
                <w:b/>
                <w:bCs/>
                <w:sz w:val="24"/>
                <w:szCs w:val="24"/>
                <w:rtl/>
              </w:rPr>
            </w:pPr>
            <w:r w:rsidRPr="00C84C4A">
              <w:rPr>
                <w:rFonts w:cs="David" w:hint="cs"/>
                <w:b/>
                <w:bCs/>
                <w:sz w:val="24"/>
                <w:szCs w:val="24"/>
                <w:rtl/>
              </w:rPr>
              <w:t>"המנהל"</w:t>
            </w:r>
            <w:r w:rsidRPr="00C84C4A">
              <w:rPr>
                <w:rFonts w:cs="David" w:hint="cs"/>
                <w:sz w:val="24"/>
                <w:szCs w:val="24"/>
                <w:rtl/>
              </w:rPr>
              <w:t>–</w:t>
            </w:r>
          </w:p>
        </w:tc>
        <w:tc>
          <w:tcPr>
            <w:tcW w:w="6639" w:type="dxa"/>
            <w:shd w:val="clear" w:color="auto" w:fill="auto"/>
          </w:tcPr>
          <w:p w14:paraId="464E18F5" w14:textId="4D5DED70"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מהנדס </w:t>
            </w:r>
            <w:r w:rsidR="007073A1">
              <w:rPr>
                <w:rFonts w:cs="David" w:hint="cs"/>
                <w:sz w:val="24"/>
                <w:szCs w:val="24"/>
                <w:rtl/>
              </w:rPr>
              <w:t xml:space="preserve">החברה הכלכלית </w:t>
            </w:r>
            <w:r w:rsidRPr="00C84C4A">
              <w:rPr>
                <w:rFonts w:cs="David" w:hint="cs"/>
                <w:sz w:val="24"/>
                <w:szCs w:val="24"/>
                <w:rtl/>
              </w:rPr>
              <w:t xml:space="preserve"> לרבות כל אדם שהורשה או הוסמך בכתב על ידו לצורך חוזה זה או כל חלק ממנו בנושאים מקצועיים בלבד.</w:t>
            </w:r>
          </w:p>
          <w:p w14:paraId="3D20373C" w14:textId="77777777" w:rsidR="00B2460D" w:rsidRPr="00C84C4A" w:rsidRDefault="00B2460D" w:rsidP="00B2460D">
            <w:pPr>
              <w:widowControl w:val="0"/>
              <w:jc w:val="both"/>
              <w:rPr>
                <w:rFonts w:cs="David"/>
                <w:sz w:val="24"/>
                <w:szCs w:val="24"/>
                <w:rtl/>
              </w:rPr>
            </w:pPr>
          </w:p>
        </w:tc>
      </w:tr>
      <w:tr w:rsidR="00B2460D" w:rsidRPr="00C84C4A" w14:paraId="0EAEA56D" w14:textId="77777777" w:rsidTr="00B2460D">
        <w:tc>
          <w:tcPr>
            <w:tcW w:w="2613" w:type="dxa"/>
            <w:shd w:val="clear" w:color="auto" w:fill="auto"/>
          </w:tcPr>
          <w:p w14:paraId="007A022A" w14:textId="77777777" w:rsidR="00B2460D" w:rsidRPr="00C84C4A" w:rsidRDefault="00B2460D" w:rsidP="00B2460D">
            <w:pPr>
              <w:widowControl w:val="0"/>
              <w:rPr>
                <w:rFonts w:cs="David"/>
                <w:b/>
                <w:bCs/>
                <w:sz w:val="24"/>
                <w:szCs w:val="24"/>
                <w:rtl/>
              </w:rPr>
            </w:pPr>
            <w:r w:rsidRPr="00C84C4A">
              <w:rPr>
                <w:rFonts w:cs="David" w:hint="cs"/>
                <w:b/>
                <w:bCs/>
                <w:sz w:val="24"/>
                <w:szCs w:val="24"/>
                <w:rtl/>
              </w:rPr>
              <w:lastRenderedPageBreak/>
              <w:t>"החוזה"</w:t>
            </w:r>
            <w:r w:rsidRPr="00C84C4A">
              <w:rPr>
                <w:rFonts w:cs="David" w:hint="cs"/>
                <w:sz w:val="24"/>
                <w:szCs w:val="24"/>
                <w:rtl/>
              </w:rPr>
              <w:t xml:space="preserve"> –</w:t>
            </w:r>
          </w:p>
        </w:tc>
        <w:tc>
          <w:tcPr>
            <w:tcW w:w="6639" w:type="dxa"/>
            <w:shd w:val="clear" w:color="auto" w:fill="auto"/>
          </w:tcPr>
          <w:p w14:paraId="63B1C82B" w14:textId="77777777" w:rsidR="00B2460D" w:rsidRPr="00C84C4A" w:rsidRDefault="00B2460D" w:rsidP="00B2460D">
            <w:pPr>
              <w:jc w:val="both"/>
              <w:rPr>
                <w:rFonts w:cs="David"/>
                <w:sz w:val="24"/>
                <w:szCs w:val="24"/>
                <w:rtl/>
              </w:rPr>
            </w:pPr>
            <w:r w:rsidRPr="00C84C4A">
              <w:rPr>
                <w:rFonts w:cs="David" w:hint="cs"/>
                <w:sz w:val="24"/>
                <w:szCs w:val="24"/>
                <w:rtl/>
              </w:rPr>
              <w:t xml:space="preserve">פירושו, חוזה / הסכם זה ונספחיו ומסמכי המכרז המהווים חלק בלתי נפרד ממנו. </w:t>
            </w:r>
          </w:p>
          <w:p w14:paraId="3658FB54" w14:textId="77777777" w:rsidR="00B2460D" w:rsidRPr="00C84C4A" w:rsidRDefault="00B2460D" w:rsidP="00B2460D">
            <w:pPr>
              <w:jc w:val="both"/>
              <w:rPr>
                <w:rFonts w:cs="David"/>
                <w:sz w:val="24"/>
                <w:szCs w:val="24"/>
                <w:rtl/>
              </w:rPr>
            </w:pPr>
          </w:p>
        </w:tc>
      </w:tr>
      <w:tr w:rsidR="00B2460D" w:rsidRPr="00C84C4A" w14:paraId="18C629E2" w14:textId="77777777" w:rsidTr="00B2460D">
        <w:tc>
          <w:tcPr>
            <w:tcW w:w="2613" w:type="dxa"/>
            <w:shd w:val="clear" w:color="auto" w:fill="auto"/>
          </w:tcPr>
          <w:p w14:paraId="5D0D0D41" w14:textId="77777777" w:rsidR="00B2460D" w:rsidRPr="00C84C4A" w:rsidRDefault="00B2460D" w:rsidP="00B2460D">
            <w:pPr>
              <w:widowControl w:val="0"/>
              <w:rPr>
                <w:rFonts w:cs="David"/>
                <w:b/>
                <w:bCs/>
                <w:sz w:val="24"/>
                <w:szCs w:val="24"/>
                <w:rtl/>
              </w:rPr>
            </w:pPr>
            <w:r w:rsidRPr="00C84C4A">
              <w:rPr>
                <w:rFonts w:cs="David" w:hint="cs"/>
                <w:b/>
                <w:bCs/>
                <w:sz w:val="24"/>
                <w:szCs w:val="24"/>
                <w:rtl/>
              </w:rPr>
              <w:t>"מדד"</w:t>
            </w:r>
            <w:r w:rsidRPr="00C84C4A">
              <w:rPr>
                <w:rFonts w:cs="David" w:hint="cs"/>
                <w:sz w:val="24"/>
                <w:szCs w:val="24"/>
                <w:rtl/>
              </w:rPr>
              <w:t xml:space="preserve"> –</w:t>
            </w:r>
          </w:p>
        </w:tc>
        <w:tc>
          <w:tcPr>
            <w:tcW w:w="6639" w:type="dxa"/>
            <w:shd w:val="clear" w:color="auto" w:fill="auto"/>
          </w:tcPr>
          <w:p w14:paraId="58C25B77" w14:textId="129051E1" w:rsidR="00B2460D" w:rsidRPr="00C84C4A" w:rsidRDefault="00B2460D" w:rsidP="00E8607D">
            <w:pPr>
              <w:tabs>
                <w:tab w:val="left" w:pos="386"/>
                <w:tab w:val="left" w:pos="566"/>
                <w:tab w:val="left" w:pos="2069"/>
                <w:tab w:val="left" w:pos="2906"/>
                <w:tab w:val="left" w:pos="3086"/>
              </w:tabs>
              <w:jc w:val="both"/>
              <w:rPr>
                <w:rFonts w:cs="David"/>
                <w:b/>
                <w:bCs/>
                <w:sz w:val="24"/>
                <w:szCs w:val="24"/>
                <w:rtl/>
              </w:rPr>
            </w:pPr>
            <w:r w:rsidRPr="00C84C4A">
              <w:rPr>
                <w:rFonts w:cs="David" w:hint="cs"/>
                <w:sz w:val="24"/>
                <w:szCs w:val="24"/>
                <w:rtl/>
              </w:rPr>
              <w:t xml:space="preserve">מדד המחירים לצרכן המתפרסם בכל חודש על ידי הלשכה המרכזית לסטטיסטיקה, כאשר מדד הבסיס </w:t>
            </w:r>
            <w:r w:rsidRPr="00E45DFB">
              <w:rPr>
                <w:rFonts w:cs="David" w:hint="cs"/>
                <w:sz w:val="24"/>
                <w:szCs w:val="24"/>
                <w:rtl/>
              </w:rPr>
              <w:t xml:space="preserve">הינו מדד </w:t>
            </w:r>
            <w:r w:rsidR="00AF7507">
              <w:rPr>
                <w:rFonts w:cs="David" w:hint="cs"/>
                <w:color w:val="FF0000"/>
                <w:sz w:val="24"/>
                <w:szCs w:val="24"/>
                <w:rtl/>
              </w:rPr>
              <w:t>02/2022</w:t>
            </w:r>
            <w:r w:rsidRPr="00E45DFB">
              <w:rPr>
                <w:rFonts w:cs="David" w:hint="cs"/>
                <w:sz w:val="24"/>
                <w:szCs w:val="24"/>
                <w:rtl/>
              </w:rPr>
              <w:t xml:space="preserve"> שפורסם ביום </w:t>
            </w:r>
            <w:r w:rsidR="001E7C3E">
              <w:rPr>
                <w:rFonts w:cs="David" w:hint="cs"/>
                <w:color w:val="FF0000"/>
                <w:sz w:val="24"/>
                <w:szCs w:val="24"/>
                <w:rtl/>
              </w:rPr>
              <w:t>15/03/2022</w:t>
            </w:r>
            <w:r w:rsidR="00E8607D">
              <w:rPr>
                <w:rFonts w:cs="David" w:hint="cs"/>
                <w:sz w:val="24"/>
                <w:szCs w:val="24"/>
                <w:rtl/>
              </w:rPr>
              <w:t>.</w:t>
            </w:r>
            <w:r w:rsidRPr="00C84C4A">
              <w:rPr>
                <w:rFonts w:cs="David" w:hint="cs"/>
                <w:sz w:val="24"/>
                <w:szCs w:val="24"/>
                <w:rtl/>
              </w:rPr>
              <w:t xml:space="preserve"> </w:t>
            </w:r>
          </w:p>
          <w:p w14:paraId="333BD0CD" w14:textId="77777777" w:rsidR="00B2460D" w:rsidRPr="00C84C4A" w:rsidRDefault="00B2460D" w:rsidP="00B2460D">
            <w:pPr>
              <w:tabs>
                <w:tab w:val="left" w:pos="386"/>
                <w:tab w:val="left" w:pos="566"/>
                <w:tab w:val="left" w:pos="2069"/>
                <w:tab w:val="left" w:pos="2906"/>
                <w:tab w:val="left" w:pos="3086"/>
              </w:tabs>
              <w:jc w:val="both"/>
              <w:rPr>
                <w:rFonts w:cs="David"/>
                <w:b/>
                <w:bCs/>
                <w:sz w:val="24"/>
                <w:szCs w:val="24"/>
                <w:rtl/>
              </w:rPr>
            </w:pPr>
          </w:p>
        </w:tc>
      </w:tr>
      <w:tr w:rsidR="00B2460D" w:rsidRPr="00C84C4A" w14:paraId="21597A48" w14:textId="77777777" w:rsidTr="00B2460D">
        <w:tc>
          <w:tcPr>
            <w:tcW w:w="2613" w:type="dxa"/>
            <w:shd w:val="clear" w:color="auto" w:fill="auto"/>
          </w:tcPr>
          <w:p w14:paraId="05417BAD"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"התמורה" </w:t>
            </w:r>
            <w:r w:rsidRPr="00C84C4A">
              <w:rPr>
                <w:rFonts w:cs="David" w:hint="cs"/>
                <w:sz w:val="24"/>
                <w:szCs w:val="24"/>
                <w:rtl/>
              </w:rPr>
              <w:t>–</w:t>
            </w:r>
          </w:p>
        </w:tc>
        <w:tc>
          <w:tcPr>
            <w:tcW w:w="6639" w:type="dxa"/>
            <w:shd w:val="clear" w:color="auto" w:fill="auto"/>
          </w:tcPr>
          <w:p w14:paraId="3C3254A5"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r w:rsidRPr="00C84C4A">
              <w:rPr>
                <w:rFonts w:cs="David" w:hint="cs"/>
                <w:sz w:val="24"/>
                <w:szCs w:val="24"/>
                <w:rtl/>
              </w:rPr>
              <w:t>פירושו, שכר הטרחה כמפורט בסעיף  12 לחוזה.</w:t>
            </w:r>
          </w:p>
          <w:p w14:paraId="71E60BA4"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6A108DC7" w14:textId="77777777" w:rsidTr="00B2460D">
        <w:tc>
          <w:tcPr>
            <w:tcW w:w="2613" w:type="dxa"/>
            <w:shd w:val="clear" w:color="auto" w:fill="auto"/>
          </w:tcPr>
          <w:p w14:paraId="00B4DE9F"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"העבודות" </w:t>
            </w:r>
            <w:r w:rsidRPr="00C84C4A">
              <w:rPr>
                <w:rFonts w:cs="David" w:hint="cs"/>
                <w:sz w:val="24"/>
                <w:szCs w:val="24"/>
                <w:rtl/>
              </w:rPr>
              <w:t>–</w:t>
            </w:r>
          </w:p>
        </w:tc>
        <w:tc>
          <w:tcPr>
            <w:tcW w:w="6639" w:type="dxa"/>
            <w:shd w:val="clear" w:color="auto" w:fill="auto"/>
          </w:tcPr>
          <w:p w14:paraId="35CD31A9" w14:textId="77777777" w:rsidR="00B2460D" w:rsidRPr="00C84C4A" w:rsidRDefault="00B2460D" w:rsidP="00486832">
            <w:pPr>
              <w:tabs>
                <w:tab w:val="left" w:pos="386"/>
                <w:tab w:val="left" w:pos="566"/>
                <w:tab w:val="left" w:pos="2069"/>
                <w:tab w:val="left" w:pos="2906"/>
                <w:tab w:val="left" w:pos="3086"/>
              </w:tabs>
              <w:jc w:val="both"/>
              <w:rPr>
                <w:rFonts w:cs="David"/>
                <w:sz w:val="24"/>
                <w:szCs w:val="24"/>
                <w:rtl/>
              </w:rPr>
            </w:pPr>
            <w:r w:rsidRPr="004D43A6">
              <w:rPr>
                <w:rFonts w:cs="David" w:hint="cs"/>
                <w:sz w:val="24"/>
                <w:szCs w:val="24"/>
                <w:rtl/>
              </w:rPr>
              <w:t xml:space="preserve">עבודות </w:t>
            </w:r>
            <w:r w:rsidR="004D43A6" w:rsidRPr="004D43A6">
              <w:rPr>
                <w:rFonts w:cs="David" w:hint="cs"/>
                <w:sz w:val="24"/>
                <w:szCs w:val="24"/>
                <w:rtl/>
              </w:rPr>
              <w:t xml:space="preserve">שיפוצים ובנייה לצורך ביצוע עבודות הנגשה במוסדות </w:t>
            </w:r>
            <w:r w:rsidR="00486832">
              <w:rPr>
                <w:rFonts w:cs="David" w:hint="cs"/>
                <w:sz w:val="24"/>
                <w:szCs w:val="24"/>
                <w:rtl/>
              </w:rPr>
              <w:t>חינוך</w:t>
            </w:r>
            <w:r w:rsidR="004D43A6" w:rsidRPr="004D43A6">
              <w:rPr>
                <w:rFonts w:cs="David" w:hint="cs"/>
                <w:sz w:val="24"/>
                <w:szCs w:val="24"/>
                <w:rtl/>
              </w:rPr>
              <w:t xml:space="preserve"> </w:t>
            </w:r>
            <w:r w:rsidRPr="004D43A6">
              <w:rPr>
                <w:rFonts w:cs="David" w:hint="cs"/>
                <w:sz w:val="24"/>
                <w:szCs w:val="24"/>
                <w:rtl/>
              </w:rPr>
              <w:t xml:space="preserve">ברשות המקומית, </w:t>
            </w:r>
            <w:proofErr w:type="spellStart"/>
            <w:r w:rsidRPr="004D43A6">
              <w:rPr>
                <w:rFonts w:cs="David" w:hint="cs"/>
                <w:sz w:val="24"/>
                <w:szCs w:val="24"/>
                <w:rtl/>
              </w:rPr>
              <w:t>הכל</w:t>
            </w:r>
            <w:proofErr w:type="spellEnd"/>
            <w:r w:rsidRPr="004D43A6">
              <w:rPr>
                <w:rFonts w:cs="David" w:hint="cs"/>
                <w:sz w:val="24"/>
                <w:szCs w:val="24"/>
                <w:rtl/>
              </w:rPr>
              <w:t xml:space="preserve"> כמפורט בדרישות המכרז.</w:t>
            </w:r>
          </w:p>
          <w:p w14:paraId="1BF6E735"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123803C6" w14:textId="77777777" w:rsidTr="00B2460D">
        <w:tc>
          <w:tcPr>
            <w:tcW w:w="2613" w:type="dxa"/>
            <w:shd w:val="clear" w:color="auto" w:fill="auto"/>
          </w:tcPr>
          <w:p w14:paraId="181C0DF8"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"התוכניות" </w:t>
            </w:r>
            <w:r w:rsidRPr="00C84C4A">
              <w:rPr>
                <w:rFonts w:cs="David" w:hint="cs"/>
                <w:sz w:val="24"/>
                <w:szCs w:val="24"/>
                <w:rtl/>
              </w:rPr>
              <w:t>–</w:t>
            </w:r>
          </w:p>
        </w:tc>
        <w:tc>
          <w:tcPr>
            <w:tcW w:w="6639" w:type="dxa"/>
            <w:shd w:val="clear" w:color="auto" w:fill="auto"/>
          </w:tcPr>
          <w:p w14:paraId="0750B48B" w14:textId="77777777" w:rsidR="00B2460D" w:rsidRPr="00C84C4A" w:rsidRDefault="00B2460D" w:rsidP="00B2460D">
            <w:pPr>
              <w:tabs>
                <w:tab w:val="left" w:pos="960"/>
              </w:tabs>
              <w:spacing w:line="360" w:lineRule="auto"/>
              <w:jc w:val="both"/>
              <w:rPr>
                <w:rFonts w:cs="David"/>
                <w:sz w:val="24"/>
                <w:szCs w:val="24"/>
                <w:rtl/>
              </w:rPr>
            </w:pPr>
            <w:proofErr w:type="spellStart"/>
            <w:r w:rsidRPr="00C84C4A">
              <w:rPr>
                <w:rFonts w:cs="David"/>
                <w:sz w:val="24"/>
                <w:szCs w:val="24"/>
                <w:rtl/>
              </w:rPr>
              <w:t>התכניות</w:t>
            </w:r>
            <w:proofErr w:type="spellEnd"/>
            <w:r w:rsidRPr="00C84C4A">
              <w:rPr>
                <w:rFonts w:cs="David"/>
                <w:sz w:val="24"/>
                <w:szCs w:val="24"/>
                <w:rtl/>
              </w:rPr>
              <w:t xml:space="preserve"> המצורפות לחוזה ומהווה חלק בלתי נפרד מהחוזה לרבות כל שנוי </w:t>
            </w:r>
            <w:proofErr w:type="spellStart"/>
            <w:r w:rsidRPr="00C84C4A">
              <w:rPr>
                <w:rFonts w:cs="David"/>
                <w:sz w:val="24"/>
                <w:szCs w:val="24"/>
                <w:rtl/>
              </w:rPr>
              <w:t>בתכנית</w:t>
            </w:r>
            <w:proofErr w:type="spellEnd"/>
            <w:r w:rsidRPr="00C84C4A">
              <w:rPr>
                <w:rFonts w:cs="David"/>
                <w:sz w:val="24"/>
                <w:szCs w:val="24"/>
                <w:rtl/>
              </w:rPr>
              <w:t xml:space="preserve"> שאושר בכתב וכן כל תכנית אחרת שתאושר בכתב מזמן לזמן.</w:t>
            </w:r>
          </w:p>
          <w:p w14:paraId="3E2AFCFB"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3F4E9A49" w14:textId="77777777" w:rsidTr="00B2460D">
        <w:tc>
          <w:tcPr>
            <w:tcW w:w="2613" w:type="dxa"/>
            <w:shd w:val="clear" w:color="auto" w:fill="auto"/>
          </w:tcPr>
          <w:p w14:paraId="09F58D9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w:t>
            </w:r>
            <w:r w:rsidRPr="00C84C4A">
              <w:rPr>
                <w:rFonts w:cs="David" w:hint="cs"/>
                <w:sz w:val="24"/>
                <w:szCs w:val="24"/>
                <w:rtl/>
              </w:rPr>
              <w:t>–</w:t>
            </w:r>
          </w:p>
        </w:tc>
        <w:tc>
          <w:tcPr>
            <w:tcW w:w="6639" w:type="dxa"/>
            <w:shd w:val="clear" w:color="auto" w:fill="auto"/>
          </w:tcPr>
          <w:p w14:paraId="2C447D7E"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 xml:space="preserve">המפרט הכללי ו/או המיוחד, המהווה חלק בלתי נפרד מהחוזה. המפרט מהווה השלמה </w:t>
            </w:r>
            <w:proofErr w:type="spellStart"/>
            <w:r w:rsidRPr="00C84C4A">
              <w:rPr>
                <w:rFonts w:cs="David"/>
                <w:sz w:val="24"/>
                <w:szCs w:val="24"/>
                <w:rtl/>
              </w:rPr>
              <w:t>לתכניות</w:t>
            </w:r>
            <w:proofErr w:type="spellEnd"/>
            <w:r w:rsidRPr="00C84C4A">
              <w:rPr>
                <w:rFonts w:cs="David"/>
                <w:sz w:val="24"/>
                <w:szCs w:val="24"/>
                <w:rtl/>
              </w:rPr>
              <w:t xml:space="preserve"> ואין הכרח כי כל עבודה המתוארת </w:t>
            </w:r>
            <w:proofErr w:type="spellStart"/>
            <w:r w:rsidRPr="00C84C4A">
              <w:rPr>
                <w:rFonts w:cs="David"/>
                <w:sz w:val="24"/>
                <w:szCs w:val="24"/>
                <w:rtl/>
              </w:rPr>
              <w:t>בתכניות</w:t>
            </w:r>
            <w:proofErr w:type="spellEnd"/>
            <w:r w:rsidRPr="00C84C4A">
              <w:rPr>
                <w:rFonts w:cs="David"/>
                <w:sz w:val="24"/>
                <w:szCs w:val="24"/>
                <w:rtl/>
              </w:rPr>
              <w:t xml:space="preserve"> תמצא את ביטויה הנוסף במפרט.</w:t>
            </w:r>
          </w:p>
          <w:p w14:paraId="5A8F1CBE" w14:textId="77777777" w:rsidR="00B2460D" w:rsidRPr="00C84C4A" w:rsidRDefault="00B2460D" w:rsidP="00B2460D">
            <w:pPr>
              <w:tabs>
                <w:tab w:val="left" w:pos="960"/>
              </w:tabs>
              <w:spacing w:line="360" w:lineRule="auto"/>
              <w:jc w:val="both"/>
              <w:rPr>
                <w:rFonts w:cs="David"/>
                <w:sz w:val="24"/>
                <w:szCs w:val="24"/>
                <w:rtl/>
              </w:rPr>
            </w:pPr>
          </w:p>
        </w:tc>
      </w:tr>
      <w:tr w:rsidR="00B2460D" w:rsidRPr="00C84C4A" w14:paraId="779B5B5B" w14:textId="77777777" w:rsidTr="00B2460D">
        <w:tc>
          <w:tcPr>
            <w:tcW w:w="2613" w:type="dxa"/>
            <w:shd w:val="clear" w:color="auto" w:fill="auto"/>
          </w:tcPr>
          <w:p w14:paraId="4581C6A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הכללי" </w:t>
            </w:r>
            <w:r w:rsidRPr="00C84C4A">
              <w:rPr>
                <w:rFonts w:cs="David" w:hint="cs"/>
                <w:sz w:val="24"/>
                <w:szCs w:val="24"/>
                <w:rtl/>
              </w:rPr>
              <w:t>–</w:t>
            </w:r>
          </w:p>
        </w:tc>
        <w:tc>
          <w:tcPr>
            <w:tcW w:w="6639" w:type="dxa"/>
            <w:shd w:val="clear" w:color="auto" w:fill="auto"/>
          </w:tcPr>
          <w:p w14:paraId="1EADB561"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 xml:space="preserve">המפרט הכללי לעבודות בניין שהוצא על ידי הועדה </w:t>
            </w:r>
            <w:proofErr w:type="spellStart"/>
            <w:r w:rsidRPr="00C84C4A">
              <w:rPr>
                <w:rFonts w:cs="David"/>
                <w:sz w:val="24"/>
                <w:szCs w:val="24"/>
                <w:rtl/>
              </w:rPr>
              <w:t>הבינמשרדית</w:t>
            </w:r>
            <w:proofErr w:type="spellEnd"/>
            <w:r w:rsidRPr="00C84C4A">
              <w:rPr>
                <w:rFonts w:cs="David"/>
                <w:sz w:val="24"/>
                <w:szCs w:val="24"/>
                <w:rtl/>
              </w:rPr>
              <w:t xml:space="preserve"> המיוחדת של משרד הביטחון/אגף בינוי,</w:t>
            </w:r>
            <w:r w:rsidRPr="00C84C4A">
              <w:rPr>
                <w:rFonts w:cs="David" w:hint="cs"/>
                <w:sz w:val="24"/>
                <w:szCs w:val="24"/>
                <w:rtl/>
              </w:rPr>
              <w:t xml:space="preserve"> </w:t>
            </w:r>
            <w:r w:rsidRPr="00C84C4A">
              <w:rPr>
                <w:rFonts w:cs="David"/>
                <w:sz w:val="24"/>
                <w:szCs w:val="24"/>
                <w:rtl/>
              </w:rPr>
              <w:t>משרד הרווחה, משרד הבינוי והשיכון/</w:t>
            </w:r>
            <w:proofErr w:type="spellStart"/>
            <w:r w:rsidRPr="00C84C4A">
              <w:rPr>
                <w:rFonts w:cs="David"/>
                <w:sz w:val="24"/>
                <w:szCs w:val="24"/>
                <w:rtl/>
              </w:rPr>
              <w:t>מינהל</w:t>
            </w:r>
            <w:proofErr w:type="spellEnd"/>
            <w:r w:rsidRPr="00C84C4A">
              <w:rPr>
                <w:rFonts w:cs="David"/>
                <w:sz w:val="24"/>
                <w:szCs w:val="24"/>
                <w:rtl/>
              </w:rPr>
              <w:t xml:space="preserve"> התכנון וההנדסה ומע"צ, במהדורה המעודכנת האחרונה שפורסמה לפני הגשת הצעת הקבלן. המפרט הכללי אינו ניתן לצרוף מבחינה טכנית לחוזה, אך מוצהר בזה במפורש כי הוא מהווה חלק בלתי נפרד לחוזה וכי לקבלן עותק המפרט הכללי.</w:t>
            </w:r>
          </w:p>
          <w:p w14:paraId="09140822" w14:textId="433ECC03" w:rsidR="00B2460D" w:rsidRPr="00C84C4A" w:rsidRDefault="00B2460D" w:rsidP="00B2460D">
            <w:pPr>
              <w:tabs>
                <w:tab w:val="left" w:pos="0"/>
              </w:tabs>
              <w:spacing w:line="360" w:lineRule="auto"/>
              <w:jc w:val="both"/>
              <w:rPr>
                <w:rFonts w:cs="David"/>
                <w:sz w:val="24"/>
                <w:szCs w:val="24"/>
                <w:rtl/>
              </w:rPr>
            </w:pPr>
            <w:r w:rsidRPr="00C84C4A">
              <w:rPr>
                <w:rFonts w:cs="David"/>
                <w:sz w:val="24"/>
                <w:szCs w:val="24"/>
                <w:rtl/>
              </w:rPr>
              <w:t xml:space="preserve">למען הקל על הקבלן – אך מבלי לפגוע ו/או לגרוע, כהוא זה מהאמור בחוזה, יהא המפרט הכללי נתון גם לעיון במשרדי </w:t>
            </w:r>
            <w:r w:rsidR="007073A1">
              <w:rPr>
                <w:rFonts w:cs="David"/>
                <w:sz w:val="24"/>
                <w:szCs w:val="24"/>
                <w:rtl/>
              </w:rPr>
              <w:t xml:space="preserve">החברה הכלכלית </w:t>
            </w:r>
            <w:r w:rsidRPr="00C84C4A">
              <w:rPr>
                <w:rFonts w:cs="David"/>
                <w:sz w:val="24"/>
                <w:szCs w:val="24"/>
                <w:rtl/>
              </w:rPr>
              <w:t>, בשעות העבודה הרגילות.</w:t>
            </w:r>
          </w:p>
          <w:p w14:paraId="6088B52D" w14:textId="77777777" w:rsidR="00B2460D" w:rsidRPr="00C84C4A" w:rsidRDefault="00B2460D" w:rsidP="00B2460D">
            <w:pPr>
              <w:tabs>
                <w:tab w:val="left" w:pos="0"/>
              </w:tabs>
              <w:spacing w:line="360" w:lineRule="auto"/>
              <w:jc w:val="both"/>
              <w:rPr>
                <w:rFonts w:cs="David"/>
                <w:sz w:val="24"/>
                <w:szCs w:val="24"/>
                <w:rtl/>
              </w:rPr>
            </w:pPr>
          </w:p>
        </w:tc>
      </w:tr>
      <w:tr w:rsidR="00B2460D" w:rsidRPr="00C84C4A" w14:paraId="33893E7A" w14:textId="77777777" w:rsidTr="00B2460D">
        <w:tc>
          <w:tcPr>
            <w:tcW w:w="2613" w:type="dxa"/>
            <w:shd w:val="clear" w:color="auto" w:fill="auto"/>
          </w:tcPr>
          <w:p w14:paraId="1E0CB45C"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המיוחד" </w:t>
            </w:r>
            <w:r w:rsidRPr="00C84C4A">
              <w:rPr>
                <w:rFonts w:cs="David" w:hint="cs"/>
                <w:sz w:val="24"/>
                <w:szCs w:val="24"/>
                <w:rtl/>
              </w:rPr>
              <w:t>–</w:t>
            </w:r>
          </w:p>
        </w:tc>
        <w:tc>
          <w:tcPr>
            <w:tcW w:w="6639" w:type="dxa"/>
            <w:shd w:val="clear" w:color="auto" w:fill="auto"/>
          </w:tcPr>
          <w:p w14:paraId="68700277"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המפרט המיוחד המצורף לחוזה והמתייחס לעבודה נשוא החוזה – השונה או הנוגד את הוראות המפרט הכללי.</w:t>
            </w:r>
          </w:p>
          <w:p w14:paraId="2C1B6F4A" w14:textId="77777777" w:rsidR="00B2460D" w:rsidRPr="00C84C4A" w:rsidRDefault="00B2460D" w:rsidP="00B2460D">
            <w:pPr>
              <w:tabs>
                <w:tab w:val="left" w:pos="960"/>
              </w:tabs>
              <w:spacing w:line="360" w:lineRule="auto"/>
              <w:jc w:val="both"/>
              <w:rPr>
                <w:rFonts w:cs="David"/>
                <w:sz w:val="24"/>
                <w:szCs w:val="24"/>
                <w:rtl/>
              </w:rPr>
            </w:pPr>
          </w:p>
        </w:tc>
      </w:tr>
      <w:tr w:rsidR="00B2460D" w:rsidRPr="00C84C4A" w14:paraId="494923E7" w14:textId="77777777" w:rsidTr="00B2460D">
        <w:tc>
          <w:tcPr>
            <w:tcW w:w="2613" w:type="dxa"/>
            <w:shd w:val="clear" w:color="auto" w:fill="auto"/>
          </w:tcPr>
          <w:p w14:paraId="332EAAEF" w14:textId="77777777" w:rsidR="00B2460D" w:rsidRPr="00C84C4A" w:rsidRDefault="00B2460D" w:rsidP="00B2460D">
            <w:pPr>
              <w:widowControl w:val="0"/>
              <w:rPr>
                <w:rFonts w:cs="David"/>
                <w:b/>
                <w:bCs/>
                <w:sz w:val="24"/>
                <w:szCs w:val="24"/>
                <w:rtl/>
              </w:rPr>
            </w:pPr>
            <w:r w:rsidRPr="00C84C4A">
              <w:rPr>
                <w:rFonts w:cs="David" w:hint="cs"/>
                <w:b/>
                <w:bCs/>
                <w:sz w:val="24"/>
                <w:szCs w:val="24"/>
                <w:rtl/>
              </w:rPr>
              <w:t>"המבצע"/ "החברה"</w:t>
            </w:r>
            <w:r w:rsidRPr="00C84C4A">
              <w:rPr>
                <w:rFonts w:cs="David" w:hint="cs"/>
                <w:sz w:val="24"/>
                <w:szCs w:val="24"/>
                <w:rtl/>
              </w:rPr>
              <w:t>–</w:t>
            </w:r>
          </w:p>
        </w:tc>
        <w:tc>
          <w:tcPr>
            <w:tcW w:w="6639" w:type="dxa"/>
            <w:shd w:val="clear" w:color="auto" w:fill="auto"/>
          </w:tcPr>
          <w:p w14:paraId="206059C9" w14:textId="77777777" w:rsidR="00B2460D" w:rsidRPr="00C84C4A" w:rsidRDefault="00B2460D" w:rsidP="00B2460D">
            <w:pPr>
              <w:tabs>
                <w:tab w:val="left" w:pos="386"/>
                <w:tab w:val="left" w:pos="566"/>
                <w:tab w:val="left" w:pos="2906"/>
                <w:tab w:val="left" w:pos="3086"/>
              </w:tabs>
              <w:jc w:val="both"/>
              <w:rPr>
                <w:rFonts w:cs="David"/>
                <w:sz w:val="24"/>
                <w:szCs w:val="24"/>
                <w:rtl/>
              </w:rPr>
            </w:pPr>
            <w:r w:rsidRPr="00C84C4A">
              <w:rPr>
                <w:rFonts w:cs="David" w:hint="cs"/>
                <w:sz w:val="24"/>
                <w:szCs w:val="24"/>
                <w:rtl/>
              </w:rPr>
              <w:t xml:space="preserve">המשתתף שהצעתו נבחרה כזוכה במכרז, לרבות נציגיו, עובדיו, </w:t>
            </w:r>
            <w:proofErr w:type="spellStart"/>
            <w:r w:rsidRPr="00C84C4A">
              <w:rPr>
                <w:rFonts w:cs="David" w:hint="cs"/>
                <w:sz w:val="24"/>
                <w:szCs w:val="24"/>
                <w:rtl/>
              </w:rPr>
              <w:t>שלוחיו</w:t>
            </w:r>
            <w:proofErr w:type="spellEnd"/>
            <w:r w:rsidRPr="00C84C4A">
              <w:rPr>
                <w:rFonts w:cs="David" w:hint="cs"/>
                <w:sz w:val="24"/>
                <w:szCs w:val="24"/>
                <w:rtl/>
              </w:rPr>
              <w:t xml:space="preserve"> וכל הפועל בשמו ומטעמו </w:t>
            </w:r>
            <w:r w:rsidRPr="00C84C4A">
              <w:rPr>
                <w:rFonts w:cs="David" w:hint="cs"/>
                <w:b/>
                <w:bCs/>
                <w:sz w:val="24"/>
                <w:szCs w:val="24"/>
                <w:rtl/>
              </w:rPr>
              <w:t xml:space="preserve">(להלן: "המבצע" / "החברה"). </w:t>
            </w:r>
          </w:p>
          <w:p w14:paraId="2B612805" w14:textId="77777777" w:rsidR="00B2460D" w:rsidRPr="00C84C4A" w:rsidRDefault="00B2460D" w:rsidP="00B2460D">
            <w:pPr>
              <w:tabs>
                <w:tab w:val="left" w:pos="386"/>
                <w:tab w:val="left" w:pos="566"/>
                <w:tab w:val="left" w:pos="2906"/>
                <w:tab w:val="left" w:pos="3086"/>
              </w:tabs>
              <w:jc w:val="both"/>
              <w:rPr>
                <w:rFonts w:cs="David"/>
                <w:sz w:val="24"/>
                <w:szCs w:val="24"/>
                <w:rtl/>
              </w:rPr>
            </w:pPr>
          </w:p>
        </w:tc>
      </w:tr>
      <w:tr w:rsidR="00B2460D" w:rsidRPr="00C84C4A" w14:paraId="716C9DEC" w14:textId="77777777" w:rsidTr="00B2460D">
        <w:tc>
          <w:tcPr>
            <w:tcW w:w="2613" w:type="dxa"/>
            <w:shd w:val="clear" w:color="auto" w:fill="auto"/>
          </w:tcPr>
          <w:p w14:paraId="15F337D4" w14:textId="77777777" w:rsidR="00B2460D" w:rsidRPr="00C84C4A" w:rsidRDefault="00B2460D" w:rsidP="00B2460D">
            <w:pPr>
              <w:rPr>
                <w:rFonts w:cs="David"/>
                <w:sz w:val="24"/>
                <w:szCs w:val="24"/>
              </w:rPr>
            </w:pPr>
            <w:r w:rsidRPr="00C84C4A">
              <w:rPr>
                <w:rFonts w:cs="David" w:hint="cs"/>
                <w:b/>
                <w:bCs/>
                <w:sz w:val="24"/>
                <w:szCs w:val="24"/>
                <w:rtl/>
              </w:rPr>
              <w:t>"הגזבר"</w:t>
            </w:r>
            <w:r w:rsidRPr="00C84C4A">
              <w:rPr>
                <w:rFonts w:cs="David" w:hint="cs"/>
                <w:sz w:val="24"/>
                <w:szCs w:val="24"/>
                <w:rtl/>
              </w:rPr>
              <w:t xml:space="preserve">- </w:t>
            </w:r>
          </w:p>
        </w:tc>
        <w:tc>
          <w:tcPr>
            <w:tcW w:w="6639" w:type="dxa"/>
            <w:shd w:val="clear" w:color="auto" w:fill="auto"/>
          </w:tcPr>
          <w:p w14:paraId="2EB16A80" w14:textId="1FDDBF9E" w:rsidR="00B2460D" w:rsidRPr="00C84C4A" w:rsidRDefault="00B2460D" w:rsidP="00B2460D">
            <w:pPr>
              <w:jc w:val="both"/>
              <w:rPr>
                <w:rFonts w:cs="David"/>
                <w:sz w:val="24"/>
                <w:szCs w:val="24"/>
                <w:rtl/>
              </w:rPr>
            </w:pPr>
            <w:r w:rsidRPr="00C84C4A">
              <w:rPr>
                <w:rFonts w:cs="David" w:hint="cs"/>
                <w:b/>
                <w:bCs/>
                <w:sz w:val="24"/>
                <w:szCs w:val="24"/>
                <w:rtl/>
              </w:rPr>
              <w:t>"</w:t>
            </w:r>
            <w:r w:rsidRPr="00C84C4A">
              <w:rPr>
                <w:rFonts w:cs="David" w:hint="cs"/>
                <w:sz w:val="24"/>
                <w:szCs w:val="24"/>
                <w:rtl/>
              </w:rPr>
              <w:t xml:space="preserve">- גזבר </w:t>
            </w:r>
            <w:r w:rsidR="0085778C">
              <w:rPr>
                <w:rFonts w:cs="David" w:hint="cs"/>
                <w:sz w:val="24"/>
                <w:szCs w:val="24"/>
                <w:rtl/>
              </w:rPr>
              <w:t>העירייה</w:t>
            </w:r>
            <w:r w:rsidR="007073A1">
              <w:rPr>
                <w:rFonts w:cs="David" w:hint="cs"/>
                <w:sz w:val="24"/>
                <w:szCs w:val="24"/>
                <w:rtl/>
              </w:rPr>
              <w:t xml:space="preserve"> </w:t>
            </w:r>
            <w:r w:rsidRPr="00C84C4A">
              <w:rPr>
                <w:rFonts w:cs="David" w:hint="cs"/>
                <w:sz w:val="24"/>
                <w:szCs w:val="24"/>
                <w:rtl/>
              </w:rPr>
              <w:t xml:space="preserve"> לרבות כל אדם שהורשה או הוסמך בכתב על ידו לצורך חוזה זה או כל חלק ממנו.</w:t>
            </w:r>
          </w:p>
          <w:p w14:paraId="674F89F6" w14:textId="77777777" w:rsidR="00B2460D" w:rsidRPr="00C84C4A" w:rsidRDefault="00B2460D" w:rsidP="00B2460D">
            <w:pPr>
              <w:jc w:val="both"/>
              <w:rPr>
                <w:rFonts w:cs="David"/>
                <w:sz w:val="24"/>
                <w:szCs w:val="24"/>
              </w:rPr>
            </w:pPr>
          </w:p>
        </w:tc>
      </w:tr>
      <w:tr w:rsidR="00B2460D" w:rsidRPr="00C84C4A" w14:paraId="1FBC7CE3" w14:textId="77777777" w:rsidTr="00B2460D">
        <w:tc>
          <w:tcPr>
            <w:tcW w:w="2613" w:type="dxa"/>
            <w:shd w:val="clear" w:color="auto" w:fill="auto"/>
          </w:tcPr>
          <w:p w14:paraId="6EF354BA" w14:textId="6A337442" w:rsidR="00B2460D" w:rsidRPr="00C84C4A" w:rsidRDefault="00B2460D" w:rsidP="00B2460D">
            <w:pPr>
              <w:rPr>
                <w:rFonts w:cs="David"/>
                <w:sz w:val="24"/>
                <w:szCs w:val="24"/>
                <w:rtl/>
              </w:rPr>
            </w:pPr>
            <w:r w:rsidRPr="00C84C4A">
              <w:rPr>
                <w:rFonts w:cs="David" w:hint="cs"/>
                <w:b/>
                <w:bCs/>
                <w:sz w:val="24"/>
                <w:szCs w:val="24"/>
                <w:rtl/>
              </w:rPr>
              <w:t>"</w:t>
            </w:r>
            <w:proofErr w:type="spellStart"/>
            <w:r w:rsidRPr="00C84C4A">
              <w:rPr>
                <w:rFonts w:cs="David" w:hint="cs"/>
                <w:b/>
                <w:bCs/>
                <w:sz w:val="24"/>
                <w:szCs w:val="24"/>
                <w:rtl/>
              </w:rPr>
              <w:t>מורשי</w:t>
            </w:r>
            <w:proofErr w:type="spellEnd"/>
            <w:r w:rsidRPr="00C84C4A">
              <w:rPr>
                <w:rFonts w:cs="David" w:hint="cs"/>
                <w:b/>
                <w:bCs/>
                <w:sz w:val="24"/>
                <w:szCs w:val="24"/>
                <w:rtl/>
              </w:rPr>
              <w:t xml:space="preserve"> החתימה </w:t>
            </w:r>
            <w:r w:rsidR="00E87449">
              <w:rPr>
                <w:rFonts w:cs="David" w:hint="cs"/>
                <w:b/>
                <w:bCs/>
                <w:sz w:val="24"/>
                <w:szCs w:val="24"/>
                <w:rtl/>
              </w:rPr>
              <w:t>ח</w:t>
            </w:r>
            <w:r w:rsidR="0085778C">
              <w:rPr>
                <w:rFonts w:cs="David" w:hint="cs"/>
                <w:b/>
                <w:bCs/>
                <w:sz w:val="24"/>
                <w:szCs w:val="24"/>
                <w:rtl/>
              </w:rPr>
              <w:t>כ"ל</w:t>
            </w:r>
            <w:r w:rsidRPr="00C84C4A">
              <w:rPr>
                <w:rFonts w:cs="David" w:hint="cs"/>
                <w:b/>
                <w:bCs/>
                <w:sz w:val="24"/>
                <w:szCs w:val="24"/>
                <w:rtl/>
              </w:rPr>
              <w:t>"-</w:t>
            </w:r>
            <w:r w:rsidRPr="00C84C4A">
              <w:rPr>
                <w:rFonts w:cs="David" w:hint="cs"/>
                <w:sz w:val="24"/>
                <w:szCs w:val="24"/>
                <w:rtl/>
              </w:rPr>
              <w:t xml:space="preserve"> </w:t>
            </w:r>
          </w:p>
          <w:p w14:paraId="0806564A" w14:textId="77777777" w:rsidR="00B2460D" w:rsidRPr="00C84C4A" w:rsidRDefault="00B2460D" w:rsidP="00B2460D">
            <w:pPr>
              <w:rPr>
                <w:rFonts w:cs="David"/>
                <w:sz w:val="24"/>
                <w:szCs w:val="24"/>
              </w:rPr>
            </w:pPr>
          </w:p>
        </w:tc>
        <w:tc>
          <w:tcPr>
            <w:tcW w:w="6639" w:type="dxa"/>
            <w:shd w:val="clear" w:color="auto" w:fill="auto"/>
          </w:tcPr>
          <w:p w14:paraId="76290BF4" w14:textId="6E748B51" w:rsidR="00B2460D" w:rsidRPr="00C84C4A" w:rsidRDefault="00B2460D" w:rsidP="00B2460D">
            <w:pPr>
              <w:tabs>
                <w:tab w:val="left" w:pos="1502"/>
              </w:tabs>
              <w:jc w:val="both"/>
              <w:rPr>
                <w:rFonts w:cs="David"/>
                <w:sz w:val="24"/>
                <w:szCs w:val="24"/>
                <w:rtl/>
              </w:rPr>
            </w:pPr>
            <w:r w:rsidRPr="00C84C4A">
              <w:rPr>
                <w:rFonts w:cs="David" w:hint="cs"/>
                <w:sz w:val="24"/>
                <w:szCs w:val="24"/>
                <w:rtl/>
              </w:rPr>
              <w:t>ראש הרשות</w:t>
            </w:r>
            <w:r w:rsidR="00F07469">
              <w:rPr>
                <w:rFonts w:cs="David" w:hint="cs"/>
                <w:sz w:val="24"/>
                <w:szCs w:val="24"/>
                <w:rtl/>
              </w:rPr>
              <w:t>,</w:t>
            </w:r>
            <w:r w:rsidRPr="00C84C4A">
              <w:rPr>
                <w:rFonts w:cs="David" w:hint="cs"/>
                <w:sz w:val="24"/>
                <w:szCs w:val="24"/>
                <w:rtl/>
              </w:rPr>
              <w:t xml:space="preserve"> גזבר </w:t>
            </w:r>
            <w:r w:rsidR="0085778C">
              <w:rPr>
                <w:rFonts w:cs="David" w:hint="cs"/>
                <w:sz w:val="24"/>
                <w:szCs w:val="24"/>
                <w:rtl/>
              </w:rPr>
              <w:t xml:space="preserve">הרשות </w:t>
            </w:r>
            <w:proofErr w:type="spellStart"/>
            <w:r w:rsidR="0085778C">
              <w:rPr>
                <w:rFonts w:cs="David" w:hint="cs"/>
                <w:sz w:val="24"/>
                <w:szCs w:val="24"/>
                <w:rtl/>
              </w:rPr>
              <w:t>ומנכ"ל</w:t>
            </w:r>
            <w:r w:rsidR="007073A1">
              <w:rPr>
                <w:rFonts w:cs="David" w:hint="cs"/>
                <w:sz w:val="24"/>
                <w:szCs w:val="24"/>
                <w:rtl/>
              </w:rPr>
              <w:t>החברה</w:t>
            </w:r>
            <w:proofErr w:type="spellEnd"/>
            <w:r w:rsidR="007073A1">
              <w:rPr>
                <w:rFonts w:cs="David" w:hint="cs"/>
                <w:sz w:val="24"/>
                <w:szCs w:val="24"/>
                <w:rtl/>
              </w:rPr>
              <w:t xml:space="preserve"> הכלכלית </w:t>
            </w:r>
            <w:r w:rsidRPr="00C84C4A">
              <w:rPr>
                <w:rFonts w:cs="David" w:hint="cs"/>
                <w:sz w:val="24"/>
                <w:szCs w:val="24"/>
                <w:rtl/>
              </w:rPr>
              <w:t xml:space="preserve"> בלבד.</w:t>
            </w:r>
          </w:p>
        </w:tc>
      </w:tr>
      <w:tr w:rsidR="00B2460D" w:rsidRPr="00C84C4A" w14:paraId="07C96E18" w14:textId="77777777" w:rsidTr="00B2460D">
        <w:tc>
          <w:tcPr>
            <w:tcW w:w="2613" w:type="dxa"/>
            <w:shd w:val="clear" w:color="auto" w:fill="auto"/>
          </w:tcPr>
          <w:p w14:paraId="1D0FE403" w14:textId="77777777" w:rsidR="00B2460D" w:rsidRPr="00C84C4A" w:rsidRDefault="00B2460D" w:rsidP="00B2460D">
            <w:pPr>
              <w:rPr>
                <w:rFonts w:cs="David"/>
                <w:sz w:val="24"/>
                <w:szCs w:val="24"/>
              </w:rPr>
            </w:pPr>
            <w:r w:rsidRPr="00C84C4A">
              <w:rPr>
                <w:rFonts w:cs="David" w:hint="cs"/>
                <w:b/>
                <w:bCs/>
                <w:sz w:val="24"/>
                <w:szCs w:val="24"/>
                <w:rtl/>
              </w:rPr>
              <w:t>"הקבלן"</w:t>
            </w:r>
            <w:r w:rsidRPr="00C84C4A">
              <w:rPr>
                <w:rFonts w:cs="David" w:hint="cs"/>
                <w:sz w:val="24"/>
                <w:szCs w:val="24"/>
                <w:rtl/>
              </w:rPr>
              <w:t xml:space="preserve">- </w:t>
            </w:r>
          </w:p>
        </w:tc>
        <w:tc>
          <w:tcPr>
            <w:tcW w:w="6639" w:type="dxa"/>
            <w:shd w:val="clear" w:color="auto" w:fill="auto"/>
          </w:tcPr>
          <w:p w14:paraId="05AB0EE0"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לרבות נציגיו של הקבלן, יורשיו </w:t>
            </w:r>
            <w:proofErr w:type="spellStart"/>
            <w:r w:rsidRPr="00C84C4A">
              <w:rPr>
                <w:rFonts w:cs="David" w:hint="cs"/>
                <w:sz w:val="24"/>
                <w:szCs w:val="24"/>
                <w:rtl/>
              </w:rPr>
              <w:t>ומורשיו</w:t>
            </w:r>
            <w:proofErr w:type="spellEnd"/>
            <w:r w:rsidRPr="00C84C4A">
              <w:rPr>
                <w:rFonts w:cs="David" w:hint="cs"/>
                <w:sz w:val="24"/>
                <w:szCs w:val="24"/>
                <w:rtl/>
              </w:rPr>
              <w:t xml:space="preserve"> המוסמכים, וכן כל קבלן משנה הופעל בשמו או עבורו בביצוע העבודה או חלק ממנה.</w:t>
            </w:r>
          </w:p>
          <w:p w14:paraId="0E665B4E" w14:textId="77777777" w:rsidR="00B2460D" w:rsidRPr="00C84C4A" w:rsidRDefault="00B2460D" w:rsidP="00B2460D">
            <w:pPr>
              <w:tabs>
                <w:tab w:val="left" w:pos="1502"/>
              </w:tabs>
              <w:jc w:val="both"/>
              <w:rPr>
                <w:rFonts w:cs="David"/>
                <w:sz w:val="24"/>
                <w:szCs w:val="24"/>
                <w:rtl/>
              </w:rPr>
            </w:pPr>
          </w:p>
        </w:tc>
      </w:tr>
      <w:tr w:rsidR="00B2460D" w:rsidRPr="00C84C4A" w14:paraId="2967BA44" w14:textId="77777777" w:rsidTr="00B2460D">
        <w:tc>
          <w:tcPr>
            <w:tcW w:w="2613" w:type="dxa"/>
            <w:shd w:val="clear" w:color="auto" w:fill="auto"/>
          </w:tcPr>
          <w:p w14:paraId="55914F62" w14:textId="77777777" w:rsidR="00B2460D" w:rsidRPr="00C84C4A" w:rsidRDefault="00B2460D" w:rsidP="00B2460D">
            <w:pPr>
              <w:rPr>
                <w:rFonts w:cs="David"/>
                <w:sz w:val="24"/>
                <w:szCs w:val="24"/>
              </w:rPr>
            </w:pPr>
            <w:r w:rsidRPr="00C84C4A">
              <w:rPr>
                <w:rFonts w:cs="David" w:hint="cs"/>
                <w:b/>
                <w:bCs/>
                <w:sz w:val="24"/>
                <w:szCs w:val="24"/>
                <w:rtl/>
              </w:rPr>
              <w:t>"המפקח"-</w:t>
            </w:r>
            <w:r w:rsidRPr="00C84C4A">
              <w:rPr>
                <w:rFonts w:cs="David" w:hint="cs"/>
                <w:sz w:val="24"/>
                <w:szCs w:val="24"/>
                <w:rtl/>
              </w:rPr>
              <w:t xml:space="preserve"> </w:t>
            </w:r>
          </w:p>
        </w:tc>
        <w:tc>
          <w:tcPr>
            <w:tcW w:w="6639" w:type="dxa"/>
            <w:shd w:val="clear" w:color="auto" w:fill="auto"/>
          </w:tcPr>
          <w:p w14:paraId="429F3313" w14:textId="76591C2B"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נציג מטעם </w:t>
            </w:r>
            <w:r w:rsidR="007073A1">
              <w:rPr>
                <w:rFonts w:cs="David" w:hint="cs"/>
                <w:sz w:val="24"/>
                <w:szCs w:val="24"/>
                <w:rtl/>
              </w:rPr>
              <w:t xml:space="preserve">החברה הכלכלית </w:t>
            </w:r>
            <w:r w:rsidRPr="00C84C4A">
              <w:rPr>
                <w:rFonts w:cs="David" w:hint="cs"/>
                <w:sz w:val="24"/>
                <w:szCs w:val="24"/>
                <w:rtl/>
              </w:rPr>
              <w:t xml:space="preserve"> אשר יתמנה על-ידה לפקח על ביצוע העבודות, כמפורט בסעיף 18 להלן:</w:t>
            </w:r>
          </w:p>
          <w:p w14:paraId="70773CE3" w14:textId="77777777" w:rsidR="00B2460D" w:rsidRPr="00C84C4A" w:rsidRDefault="00B2460D" w:rsidP="00B2460D">
            <w:pPr>
              <w:tabs>
                <w:tab w:val="left" w:pos="1502"/>
              </w:tabs>
              <w:jc w:val="both"/>
              <w:rPr>
                <w:rFonts w:cs="David"/>
                <w:sz w:val="24"/>
                <w:szCs w:val="24"/>
                <w:rtl/>
              </w:rPr>
            </w:pPr>
          </w:p>
        </w:tc>
      </w:tr>
      <w:tr w:rsidR="00B2460D" w:rsidRPr="00C84C4A" w14:paraId="680EEBF9" w14:textId="77777777" w:rsidTr="00B2460D">
        <w:tc>
          <w:tcPr>
            <w:tcW w:w="2613" w:type="dxa"/>
            <w:shd w:val="clear" w:color="auto" w:fill="auto"/>
          </w:tcPr>
          <w:p w14:paraId="0B618877" w14:textId="77777777" w:rsidR="00B2460D" w:rsidRPr="00C84C4A" w:rsidRDefault="00B2460D" w:rsidP="00B2460D">
            <w:pPr>
              <w:rPr>
                <w:rFonts w:cs="David"/>
                <w:sz w:val="24"/>
                <w:szCs w:val="24"/>
              </w:rPr>
            </w:pPr>
            <w:r w:rsidRPr="00C84C4A">
              <w:rPr>
                <w:rFonts w:cs="David" w:hint="cs"/>
                <w:b/>
                <w:bCs/>
                <w:sz w:val="24"/>
                <w:szCs w:val="24"/>
                <w:rtl/>
              </w:rPr>
              <w:t>"הועדה המקומית"-</w:t>
            </w:r>
            <w:r w:rsidRPr="00C84C4A">
              <w:rPr>
                <w:rFonts w:cs="David" w:hint="cs"/>
                <w:sz w:val="24"/>
                <w:szCs w:val="24"/>
                <w:rtl/>
              </w:rPr>
              <w:t xml:space="preserve"> </w:t>
            </w:r>
          </w:p>
        </w:tc>
        <w:tc>
          <w:tcPr>
            <w:tcW w:w="6639" w:type="dxa"/>
            <w:shd w:val="clear" w:color="auto" w:fill="auto"/>
          </w:tcPr>
          <w:p w14:paraId="37BCF4D4" w14:textId="77777777" w:rsidR="00B2460D" w:rsidRPr="00C84C4A" w:rsidRDefault="00B2460D" w:rsidP="00B2460D">
            <w:pPr>
              <w:jc w:val="both"/>
              <w:rPr>
                <w:rFonts w:cs="David"/>
                <w:sz w:val="24"/>
                <w:szCs w:val="24"/>
                <w:rtl/>
              </w:rPr>
            </w:pPr>
            <w:r w:rsidRPr="00C84C4A">
              <w:rPr>
                <w:rFonts w:cs="David" w:hint="cs"/>
                <w:sz w:val="24"/>
                <w:szCs w:val="24"/>
                <w:rtl/>
              </w:rPr>
              <w:t>הועדה המקומית לתכנון ולבנייה עירון.</w:t>
            </w:r>
          </w:p>
          <w:p w14:paraId="67093A50" w14:textId="77777777" w:rsidR="00B2460D" w:rsidRPr="00C84C4A" w:rsidRDefault="00B2460D" w:rsidP="00B2460D">
            <w:pPr>
              <w:jc w:val="both"/>
              <w:rPr>
                <w:rFonts w:cs="David"/>
                <w:sz w:val="24"/>
                <w:szCs w:val="24"/>
              </w:rPr>
            </w:pPr>
          </w:p>
        </w:tc>
      </w:tr>
      <w:tr w:rsidR="00B2460D" w:rsidRPr="00C84C4A" w14:paraId="5C57E27D" w14:textId="77777777" w:rsidTr="00B2460D">
        <w:tc>
          <w:tcPr>
            <w:tcW w:w="2613" w:type="dxa"/>
            <w:shd w:val="clear" w:color="auto" w:fill="auto"/>
          </w:tcPr>
          <w:p w14:paraId="1F7F924A" w14:textId="77777777" w:rsidR="00B2460D" w:rsidRPr="00C84C4A" w:rsidRDefault="00B2460D" w:rsidP="00B2460D">
            <w:pPr>
              <w:rPr>
                <w:rFonts w:cs="David"/>
                <w:sz w:val="24"/>
                <w:szCs w:val="24"/>
              </w:rPr>
            </w:pPr>
            <w:r w:rsidRPr="00C84C4A">
              <w:rPr>
                <w:rFonts w:cs="David" w:hint="cs"/>
                <w:b/>
                <w:bCs/>
                <w:sz w:val="24"/>
                <w:szCs w:val="24"/>
                <w:rtl/>
              </w:rPr>
              <w:t>הפרויקט/העבודה"-</w:t>
            </w:r>
            <w:r w:rsidRPr="00C84C4A">
              <w:rPr>
                <w:rFonts w:cs="David" w:hint="cs"/>
                <w:sz w:val="24"/>
                <w:szCs w:val="24"/>
                <w:rtl/>
              </w:rPr>
              <w:t xml:space="preserve">  </w:t>
            </w:r>
          </w:p>
        </w:tc>
        <w:tc>
          <w:tcPr>
            <w:tcW w:w="6639" w:type="dxa"/>
            <w:shd w:val="clear" w:color="auto" w:fill="auto"/>
          </w:tcPr>
          <w:p w14:paraId="7C1BEAC2" w14:textId="2B263FDD" w:rsidR="00B2460D" w:rsidRPr="00C84C4A" w:rsidRDefault="00B2460D" w:rsidP="00486832">
            <w:pPr>
              <w:tabs>
                <w:tab w:val="left" w:pos="1502"/>
              </w:tabs>
              <w:jc w:val="both"/>
              <w:rPr>
                <w:rFonts w:cs="David"/>
                <w:sz w:val="24"/>
                <w:szCs w:val="24"/>
                <w:rtl/>
              </w:rPr>
            </w:pPr>
            <w:r w:rsidRPr="00C84C4A">
              <w:rPr>
                <w:rFonts w:cs="David" w:hint="cs"/>
                <w:sz w:val="24"/>
                <w:szCs w:val="24"/>
                <w:rtl/>
              </w:rPr>
              <w:t xml:space="preserve">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Pr="00C84C4A">
              <w:rPr>
                <w:rFonts w:cs="David" w:hint="cs"/>
                <w:sz w:val="24"/>
                <w:szCs w:val="24"/>
                <w:rtl/>
              </w:rPr>
              <w:t>, כהגדרתם בהסכם זה ו/או במפרט הטכני ובכתב הכמויות המצורפים למכרז, עפ"י הוראות הסכם זה על נספחיו, לרבות כל עבודה או מטלה הכרוכות או הדרושות לשם ביצועה.</w:t>
            </w:r>
          </w:p>
          <w:p w14:paraId="560A186D" w14:textId="77777777" w:rsidR="00B2460D" w:rsidRPr="00C84C4A" w:rsidRDefault="00B2460D" w:rsidP="00B2460D">
            <w:pPr>
              <w:tabs>
                <w:tab w:val="left" w:pos="1502"/>
              </w:tabs>
              <w:jc w:val="both"/>
              <w:rPr>
                <w:rFonts w:cs="David"/>
                <w:sz w:val="24"/>
                <w:szCs w:val="24"/>
                <w:rtl/>
              </w:rPr>
            </w:pPr>
          </w:p>
        </w:tc>
      </w:tr>
      <w:tr w:rsidR="00B2460D" w:rsidRPr="00C84C4A" w14:paraId="52BECAC8" w14:textId="77777777" w:rsidTr="00B2460D">
        <w:tc>
          <w:tcPr>
            <w:tcW w:w="2613" w:type="dxa"/>
            <w:shd w:val="clear" w:color="auto" w:fill="auto"/>
          </w:tcPr>
          <w:p w14:paraId="3298CDE5" w14:textId="77777777" w:rsidR="00B2460D" w:rsidRPr="00C84C4A" w:rsidRDefault="00B2460D" w:rsidP="00B2460D">
            <w:pPr>
              <w:rPr>
                <w:rFonts w:cs="David"/>
                <w:sz w:val="24"/>
                <w:szCs w:val="24"/>
              </w:rPr>
            </w:pPr>
            <w:r w:rsidRPr="00C84C4A">
              <w:rPr>
                <w:rFonts w:cs="David" w:hint="cs"/>
                <w:b/>
                <w:bCs/>
                <w:sz w:val="24"/>
                <w:szCs w:val="24"/>
                <w:rtl/>
              </w:rPr>
              <w:lastRenderedPageBreak/>
              <w:t>"טופס 4"-</w:t>
            </w:r>
            <w:r w:rsidRPr="00C84C4A">
              <w:rPr>
                <w:rFonts w:cs="David" w:hint="cs"/>
                <w:sz w:val="24"/>
                <w:szCs w:val="24"/>
                <w:rtl/>
              </w:rPr>
              <w:t xml:space="preserve"> </w:t>
            </w:r>
          </w:p>
        </w:tc>
        <w:tc>
          <w:tcPr>
            <w:tcW w:w="6639" w:type="dxa"/>
            <w:shd w:val="clear" w:color="auto" w:fill="auto"/>
          </w:tcPr>
          <w:p w14:paraId="2B1FA707"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אישור בדבר התחברות למערכת המים והחשמל לפי סעיף 157 א' לחוק התכנון והבנייה, תשכ"ה-1965.</w:t>
            </w:r>
          </w:p>
          <w:p w14:paraId="78579367" w14:textId="77777777" w:rsidR="00B2460D" w:rsidRPr="00C84C4A" w:rsidRDefault="00B2460D" w:rsidP="00B2460D">
            <w:pPr>
              <w:tabs>
                <w:tab w:val="left" w:pos="1502"/>
              </w:tabs>
              <w:jc w:val="both"/>
              <w:rPr>
                <w:rFonts w:cs="David"/>
                <w:sz w:val="24"/>
                <w:szCs w:val="24"/>
                <w:rtl/>
              </w:rPr>
            </w:pPr>
          </w:p>
        </w:tc>
      </w:tr>
      <w:tr w:rsidR="00B2460D" w:rsidRPr="00C84C4A" w14:paraId="6DE2E368" w14:textId="77777777" w:rsidTr="00B2460D">
        <w:tc>
          <w:tcPr>
            <w:tcW w:w="2613" w:type="dxa"/>
            <w:shd w:val="clear" w:color="auto" w:fill="auto"/>
          </w:tcPr>
          <w:p w14:paraId="7C7637F0" w14:textId="77777777" w:rsidR="00B2460D" w:rsidRPr="00C84C4A" w:rsidRDefault="00B2460D" w:rsidP="00B2460D">
            <w:pPr>
              <w:rPr>
                <w:rFonts w:cs="David"/>
                <w:sz w:val="24"/>
                <w:szCs w:val="24"/>
              </w:rPr>
            </w:pPr>
            <w:r w:rsidRPr="00C84C4A">
              <w:rPr>
                <w:rFonts w:cs="David" w:hint="cs"/>
                <w:b/>
                <w:bCs/>
                <w:sz w:val="24"/>
                <w:szCs w:val="24"/>
                <w:rtl/>
              </w:rPr>
              <w:t>"תעודת גמר"-</w:t>
            </w:r>
            <w:r w:rsidRPr="00C84C4A">
              <w:rPr>
                <w:rFonts w:cs="David" w:hint="cs"/>
                <w:sz w:val="24"/>
                <w:szCs w:val="24"/>
                <w:rtl/>
              </w:rPr>
              <w:t xml:space="preserve"> </w:t>
            </w:r>
          </w:p>
        </w:tc>
        <w:tc>
          <w:tcPr>
            <w:tcW w:w="6639" w:type="dxa"/>
            <w:shd w:val="clear" w:color="auto" w:fill="auto"/>
          </w:tcPr>
          <w:p w14:paraId="5E4CF7DC"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אישור בדבר השלמת המבנה לפי טופס 5 בהתאם לסעיף 21 לתקנות התכנון והבנייה (בקשר להיתר, תנאיו ואגרות) תש"ל-1970.</w:t>
            </w:r>
          </w:p>
          <w:p w14:paraId="49CD8E8F" w14:textId="77777777" w:rsidR="00B2460D" w:rsidRPr="00C84C4A" w:rsidRDefault="00B2460D" w:rsidP="00B2460D">
            <w:pPr>
              <w:tabs>
                <w:tab w:val="left" w:pos="1502"/>
              </w:tabs>
              <w:jc w:val="both"/>
              <w:rPr>
                <w:rFonts w:cs="David"/>
                <w:sz w:val="24"/>
                <w:szCs w:val="24"/>
                <w:rtl/>
              </w:rPr>
            </w:pPr>
          </w:p>
        </w:tc>
      </w:tr>
      <w:tr w:rsidR="00B2460D" w:rsidRPr="00C84C4A" w14:paraId="0B6D292E" w14:textId="77777777" w:rsidTr="00B2460D">
        <w:tc>
          <w:tcPr>
            <w:tcW w:w="2613" w:type="dxa"/>
            <w:shd w:val="clear" w:color="auto" w:fill="auto"/>
          </w:tcPr>
          <w:p w14:paraId="343AF65B" w14:textId="77777777" w:rsidR="00B2460D" w:rsidRPr="00C84C4A" w:rsidRDefault="00B2460D" w:rsidP="00B2460D">
            <w:pPr>
              <w:rPr>
                <w:rFonts w:cs="David"/>
                <w:sz w:val="24"/>
                <w:szCs w:val="24"/>
              </w:rPr>
            </w:pPr>
            <w:r w:rsidRPr="00C84C4A">
              <w:rPr>
                <w:rFonts w:cs="David" w:hint="cs"/>
                <w:b/>
                <w:bCs/>
                <w:sz w:val="24"/>
                <w:szCs w:val="24"/>
                <w:rtl/>
              </w:rPr>
              <w:t>"ביצוע העבודה"-</w:t>
            </w:r>
            <w:r w:rsidRPr="00C84C4A">
              <w:rPr>
                <w:rFonts w:cs="David" w:hint="cs"/>
                <w:sz w:val="24"/>
                <w:szCs w:val="24"/>
                <w:rtl/>
              </w:rPr>
              <w:t xml:space="preserve"> </w:t>
            </w:r>
          </w:p>
        </w:tc>
        <w:tc>
          <w:tcPr>
            <w:tcW w:w="6639" w:type="dxa"/>
            <w:shd w:val="clear" w:color="auto" w:fill="auto"/>
          </w:tcPr>
          <w:p w14:paraId="5509D859"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לרבות, השלמתה ובדיקתה, ביצוע כל הבדיקות והשגת כל האישורים, לרבות שכירת כל היועצים הדרושים לקבלתם, כנדרש לקבלת טופס 4 ותעודת גמר.</w:t>
            </w:r>
          </w:p>
          <w:p w14:paraId="75BDBF9F" w14:textId="77777777" w:rsidR="00B2460D" w:rsidRPr="00C84C4A" w:rsidRDefault="00B2460D" w:rsidP="00B2460D">
            <w:pPr>
              <w:tabs>
                <w:tab w:val="left" w:pos="1502"/>
              </w:tabs>
              <w:jc w:val="both"/>
              <w:rPr>
                <w:rFonts w:cs="David"/>
                <w:sz w:val="24"/>
                <w:szCs w:val="24"/>
                <w:rtl/>
              </w:rPr>
            </w:pPr>
          </w:p>
        </w:tc>
      </w:tr>
      <w:tr w:rsidR="00B2460D" w:rsidRPr="00C84C4A" w14:paraId="27B2D367" w14:textId="77777777" w:rsidTr="00B2460D">
        <w:tc>
          <w:tcPr>
            <w:tcW w:w="2613" w:type="dxa"/>
            <w:shd w:val="clear" w:color="auto" w:fill="auto"/>
          </w:tcPr>
          <w:p w14:paraId="75D18B45" w14:textId="77777777" w:rsidR="00B2460D" w:rsidRPr="00C84C4A" w:rsidRDefault="00B2460D" w:rsidP="00B2460D">
            <w:pPr>
              <w:rPr>
                <w:rFonts w:cs="David"/>
                <w:sz w:val="24"/>
                <w:szCs w:val="24"/>
              </w:rPr>
            </w:pPr>
            <w:r w:rsidRPr="00C84C4A">
              <w:rPr>
                <w:rFonts w:cs="David" w:hint="cs"/>
                <w:b/>
                <w:bCs/>
                <w:sz w:val="24"/>
                <w:szCs w:val="24"/>
                <w:rtl/>
              </w:rPr>
              <w:t>"מקום העבודה"-</w:t>
            </w:r>
          </w:p>
        </w:tc>
        <w:tc>
          <w:tcPr>
            <w:tcW w:w="6639" w:type="dxa"/>
            <w:shd w:val="clear" w:color="auto" w:fill="auto"/>
          </w:tcPr>
          <w:p w14:paraId="02D8D3CD" w14:textId="53C1256A"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המקרקעין אשר בהם, דרכם מתחתם, או מעליהם תבוצע העבודה. הידועים כתחום השיפוט של </w:t>
            </w:r>
            <w:r w:rsidR="007073A1">
              <w:rPr>
                <w:rFonts w:cs="David" w:hint="cs"/>
                <w:sz w:val="24"/>
                <w:szCs w:val="24"/>
                <w:rtl/>
              </w:rPr>
              <w:t xml:space="preserve">החברה הכלכלית לפיתוח אום אל פחם </w:t>
            </w:r>
            <w:r w:rsidRPr="00C84C4A">
              <w:rPr>
                <w:rFonts w:cs="David" w:hint="cs"/>
                <w:sz w:val="24"/>
                <w:szCs w:val="24"/>
                <w:rtl/>
              </w:rPr>
              <w:t>ש</w:t>
            </w:r>
            <w:r w:rsidR="007073A1">
              <w:rPr>
                <w:rFonts w:cs="David" w:hint="cs"/>
                <w:sz w:val="24"/>
                <w:szCs w:val="24"/>
                <w:rtl/>
              </w:rPr>
              <w:t xml:space="preserve">החברה הכלכלית </w:t>
            </w:r>
            <w:r w:rsidRPr="00C84C4A">
              <w:rPr>
                <w:rFonts w:cs="David" w:hint="cs"/>
                <w:sz w:val="24"/>
                <w:szCs w:val="24"/>
                <w:rtl/>
              </w:rPr>
              <w:t xml:space="preserve"> הינה בעלת הזכויות בהם לרבות כל מקרקעין אחרים שיעמדו לרשותו של הקבלן לצורך החוזה.</w:t>
            </w:r>
          </w:p>
          <w:p w14:paraId="53420B28" w14:textId="77777777" w:rsidR="00B2460D" w:rsidRPr="00C84C4A" w:rsidRDefault="00B2460D" w:rsidP="00B2460D">
            <w:pPr>
              <w:tabs>
                <w:tab w:val="left" w:pos="1502"/>
              </w:tabs>
              <w:jc w:val="both"/>
              <w:rPr>
                <w:rFonts w:cs="David"/>
                <w:sz w:val="24"/>
                <w:szCs w:val="24"/>
                <w:rtl/>
              </w:rPr>
            </w:pPr>
          </w:p>
        </w:tc>
      </w:tr>
      <w:tr w:rsidR="00B2460D" w:rsidRPr="00C84C4A" w14:paraId="1694F3F4" w14:textId="77777777" w:rsidTr="00B2460D">
        <w:tc>
          <w:tcPr>
            <w:tcW w:w="2613" w:type="dxa"/>
            <w:shd w:val="clear" w:color="auto" w:fill="auto"/>
          </w:tcPr>
          <w:p w14:paraId="1264E70B" w14:textId="77777777" w:rsidR="00B2460D" w:rsidRPr="00C84C4A" w:rsidRDefault="00B2460D" w:rsidP="00B2460D">
            <w:pPr>
              <w:rPr>
                <w:rFonts w:cs="David"/>
                <w:sz w:val="24"/>
                <w:szCs w:val="24"/>
              </w:rPr>
            </w:pPr>
            <w:r w:rsidRPr="00C84C4A">
              <w:rPr>
                <w:rFonts w:cs="David" w:hint="cs"/>
                <w:b/>
                <w:bCs/>
                <w:sz w:val="24"/>
                <w:szCs w:val="24"/>
                <w:rtl/>
              </w:rPr>
              <w:t>"שכר החוזה"-</w:t>
            </w:r>
            <w:r w:rsidRPr="00C84C4A">
              <w:rPr>
                <w:rFonts w:cs="David" w:hint="cs"/>
                <w:sz w:val="24"/>
                <w:szCs w:val="24"/>
                <w:rtl/>
              </w:rPr>
              <w:t xml:space="preserve"> </w:t>
            </w:r>
          </w:p>
        </w:tc>
        <w:tc>
          <w:tcPr>
            <w:tcW w:w="6639" w:type="dxa"/>
            <w:shd w:val="clear" w:color="auto" w:fill="auto"/>
          </w:tcPr>
          <w:p w14:paraId="4400558E"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פירושו, הסכום הנקוב בסעיף 64 בחוזה בתמורה לביצוע החוזה, לרבות כל תוספת שתיווסף לסכום הנקוב בהתאם להוראות החוזה ולהוציא כל פחת שיופחת מהסכום הנקוב בהתאם להוראות החוזה.</w:t>
            </w:r>
          </w:p>
          <w:p w14:paraId="5BDF0A24" w14:textId="77777777" w:rsidR="00B2460D" w:rsidRPr="00C84C4A" w:rsidRDefault="00B2460D" w:rsidP="00B2460D">
            <w:pPr>
              <w:tabs>
                <w:tab w:val="left" w:pos="1502"/>
              </w:tabs>
              <w:jc w:val="both"/>
              <w:rPr>
                <w:rFonts w:cs="David"/>
                <w:sz w:val="24"/>
                <w:szCs w:val="24"/>
                <w:rtl/>
              </w:rPr>
            </w:pPr>
          </w:p>
        </w:tc>
      </w:tr>
      <w:tr w:rsidR="00B2460D" w:rsidRPr="00C84C4A" w14:paraId="4235CBC5" w14:textId="77777777" w:rsidTr="00B2460D">
        <w:tc>
          <w:tcPr>
            <w:tcW w:w="9252" w:type="dxa"/>
            <w:gridSpan w:val="2"/>
            <w:shd w:val="clear" w:color="auto" w:fill="auto"/>
          </w:tcPr>
          <w:p w14:paraId="6B5F8831" w14:textId="77777777" w:rsidR="00B2460D" w:rsidRPr="00C84C4A" w:rsidRDefault="00B2460D" w:rsidP="00B2460D">
            <w:pPr>
              <w:tabs>
                <w:tab w:val="left" w:pos="386"/>
                <w:tab w:val="left" w:pos="566"/>
                <w:tab w:val="left" w:pos="2906"/>
                <w:tab w:val="left" w:pos="3086"/>
              </w:tabs>
              <w:jc w:val="both"/>
              <w:rPr>
                <w:rFonts w:cs="David"/>
                <w:b/>
                <w:bCs/>
                <w:sz w:val="24"/>
                <w:szCs w:val="24"/>
                <w:rtl/>
              </w:rPr>
            </w:pPr>
            <w:r w:rsidRPr="00C84C4A">
              <w:rPr>
                <w:rFonts w:cs="David" w:hint="cs"/>
                <w:b/>
                <w:bCs/>
                <w:sz w:val="24"/>
                <w:szCs w:val="24"/>
                <w:rtl/>
              </w:rPr>
              <w:t xml:space="preserve">פקודת הפרשנות תחול על החוזה, לצורך פרשנות רואים את החוזה כחיקוק כמשמעותו בפקודה האמורה.     </w:t>
            </w:r>
          </w:p>
          <w:p w14:paraId="4AF8B49D" w14:textId="77777777" w:rsidR="00B2460D" w:rsidRPr="00C84C4A" w:rsidRDefault="00B2460D" w:rsidP="00B2460D">
            <w:pPr>
              <w:tabs>
                <w:tab w:val="left" w:pos="1502"/>
              </w:tabs>
              <w:jc w:val="both"/>
              <w:rPr>
                <w:rFonts w:cs="David"/>
                <w:b/>
                <w:bCs/>
                <w:sz w:val="24"/>
                <w:szCs w:val="24"/>
                <w:rtl/>
              </w:rPr>
            </w:pPr>
          </w:p>
        </w:tc>
      </w:tr>
    </w:tbl>
    <w:p w14:paraId="24D70B27" w14:textId="77777777" w:rsidR="00B2460D" w:rsidRPr="00C84C4A" w:rsidRDefault="00B2460D" w:rsidP="00B2460D">
      <w:pPr>
        <w:jc w:val="both"/>
        <w:rPr>
          <w:rFonts w:cs="David"/>
          <w:b/>
          <w:bCs/>
          <w:sz w:val="24"/>
          <w:szCs w:val="24"/>
          <w:rtl/>
        </w:rPr>
      </w:pPr>
    </w:p>
    <w:p w14:paraId="68D38EB0" w14:textId="77777777" w:rsidR="00B2460D" w:rsidRPr="00C84C4A" w:rsidRDefault="00B2460D" w:rsidP="00B2460D">
      <w:pPr>
        <w:jc w:val="both"/>
        <w:rPr>
          <w:rFonts w:cs="David"/>
          <w:b/>
          <w:bCs/>
          <w:sz w:val="24"/>
          <w:szCs w:val="24"/>
          <w:rtl/>
        </w:rPr>
      </w:pPr>
    </w:p>
    <w:tbl>
      <w:tblPr>
        <w:tblStyle w:val="a5"/>
        <w:bidiVisual/>
        <w:tblW w:w="5097"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1"/>
        <w:gridCol w:w="530"/>
        <w:gridCol w:w="7499"/>
      </w:tblGrid>
      <w:tr w:rsidR="00B2460D" w:rsidRPr="00C84C4A" w14:paraId="001396FA" w14:textId="77777777" w:rsidTr="00B2460D">
        <w:tc>
          <w:tcPr>
            <w:tcW w:w="665" w:type="pct"/>
          </w:tcPr>
          <w:p w14:paraId="1715E6A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ניהול היומן</w:t>
            </w:r>
          </w:p>
        </w:tc>
        <w:tc>
          <w:tcPr>
            <w:tcW w:w="286" w:type="pct"/>
          </w:tcPr>
          <w:p w14:paraId="3E3D8F8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w:t>
            </w:r>
          </w:p>
        </w:tc>
        <w:tc>
          <w:tcPr>
            <w:tcW w:w="4049" w:type="pct"/>
          </w:tcPr>
          <w:p w14:paraId="5AB7C3C5"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ביום התחלת העבודה יקבל הקבלן מהמפקח יומן עבודה. הקבלן יחזיק את היומן במקום העבודה וירשום בו מדי יום ביומו את הפרטים הבאים:</w:t>
            </w:r>
          </w:p>
          <w:p w14:paraId="56DE5054" w14:textId="77777777" w:rsidR="00B2460D" w:rsidRPr="00C84C4A" w:rsidRDefault="00B2460D" w:rsidP="00B2460D">
            <w:pPr>
              <w:pStyle w:val="af0"/>
              <w:tabs>
                <w:tab w:val="left" w:pos="1502"/>
              </w:tabs>
              <w:ind w:left="692"/>
              <w:jc w:val="both"/>
              <w:rPr>
                <w:rFonts w:cs="David"/>
                <w:sz w:val="24"/>
                <w:szCs w:val="24"/>
              </w:rPr>
            </w:pPr>
          </w:p>
          <w:p w14:paraId="29BC98B5"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מספרם של העובדים לסוגיהם המועסקים על ידו בביצוע העבודה.</w:t>
            </w:r>
          </w:p>
          <w:p w14:paraId="433B2AB3"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כמויות החומרים למיניהם המובאים למקום העבודה או המוצאים ממנו.</w:t>
            </w:r>
          </w:p>
          <w:p w14:paraId="4FE1F1CA"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כמויות החומרים שהושקעו על ידו בביצוע העבודה.</w:t>
            </w:r>
          </w:p>
          <w:p w14:paraId="2A05A747"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הציוד המכני המובא למקום העבודה והומצא ממנו.</w:t>
            </w:r>
          </w:p>
          <w:p w14:paraId="35EF20EA"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השימוש בציוד מכני בביצוע העבודה.</w:t>
            </w:r>
          </w:p>
          <w:p w14:paraId="31CE8DD8"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תנאי מזג האוויר השוררים במקום העבודה.</w:t>
            </w:r>
          </w:p>
          <w:p w14:paraId="5C247354"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תקלות והפרעות בביצוע העבודה.</w:t>
            </w:r>
          </w:p>
          <w:p w14:paraId="7D6951E0"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ההתקדמות בביצוע העבודה במשך היום.</w:t>
            </w:r>
          </w:p>
          <w:p w14:paraId="4C7701F3"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הוראות שניתנו לקבלן על ידי המנהל או ע"י המפקח, לרבות הוראות לעבודות נוספות ו/או לשינויים בביצוע העבודה.</w:t>
            </w:r>
          </w:p>
          <w:p w14:paraId="0C929F9F"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הערות המנהל או המפקח בדבר מהלך ביצוע העבודה.</w:t>
            </w:r>
          </w:p>
          <w:p w14:paraId="70025027" w14:textId="77777777" w:rsidR="00B2460D" w:rsidRPr="00C84C4A" w:rsidRDefault="00B2460D" w:rsidP="004E6546">
            <w:pPr>
              <w:pStyle w:val="af0"/>
              <w:numPr>
                <w:ilvl w:val="1"/>
                <w:numId w:val="46"/>
              </w:numPr>
              <w:ind w:left="1142" w:hanging="450"/>
              <w:jc w:val="both"/>
              <w:rPr>
                <w:rFonts w:cs="David"/>
                <w:sz w:val="24"/>
                <w:szCs w:val="24"/>
                <w:rtl/>
              </w:rPr>
            </w:pPr>
            <w:r w:rsidRPr="00C84C4A">
              <w:rPr>
                <w:rFonts w:cs="David" w:hint="cs"/>
                <w:sz w:val="24"/>
                <w:szCs w:val="24"/>
                <w:rtl/>
              </w:rPr>
              <w:t>כל דבר אחר שלדעת המפקח, יש בו כדי לשקף את המצב העובדתי במהלך ביצוע העבודה.</w:t>
            </w:r>
          </w:p>
          <w:p w14:paraId="23C9ED9E" w14:textId="77777777" w:rsidR="00B2460D" w:rsidRPr="00C84C4A" w:rsidRDefault="00B2460D" w:rsidP="00B2460D">
            <w:pPr>
              <w:tabs>
                <w:tab w:val="left" w:pos="1502"/>
              </w:tabs>
              <w:jc w:val="both"/>
              <w:rPr>
                <w:rFonts w:cs="David"/>
                <w:sz w:val="24"/>
                <w:szCs w:val="24"/>
                <w:rtl/>
              </w:rPr>
            </w:pPr>
          </w:p>
          <w:p w14:paraId="14AD8D35"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היומן ייחתם כל יום על ידי הקבלן.</w:t>
            </w:r>
          </w:p>
          <w:p w14:paraId="610EF6AE" w14:textId="77777777" w:rsidR="00B2460D" w:rsidRPr="00C84C4A" w:rsidRDefault="00B2460D" w:rsidP="00B2460D">
            <w:pPr>
              <w:pStyle w:val="af0"/>
              <w:tabs>
                <w:tab w:val="left" w:pos="1502"/>
              </w:tabs>
              <w:ind w:left="692" w:hanging="630"/>
              <w:jc w:val="both"/>
              <w:rPr>
                <w:rFonts w:cs="David"/>
                <w:sz w:val="24"/>
                <w:szCs w:val="24"/>
              </w:rPr>
            </w:pPr>
          </w:p>
          <w:p w14:paraId="161A558B"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הקבלן או בא כוחו המוסמך רשאי להסתייג מכל פרט מהפרטים שירשמו על ידי המפקח תוך 7 ימים, על ידי רישום ביומן העבודה, אולם רישומים אלה לא יחייבו את הרשות, מלבד אם תבחר הרשות, לפי שיקול דעתה הבלעדי, לסמוך על אותם רישומים.</w:t>
            </w:r>
          </w:p>
          <w:p w14:paraId="0B50714B" w14:textId="77777777" w:rsidR="00B2460D" w:rsidRPr="00C84C4A" w:rsidRDefault="00B2460D" w:rsidP="00B2460D">
            <w:pPr>
              <w:pStyle w:val="af0"/>
              <w:ind w:left="692" w:hanging="630"/>
              <w:rPr>
                <w:rFonts w:cs="David"/>
                <w:sz w:val="24"/>
                <w:szCs w:val="24"/>
                <w:rtl/>
              </w:rPr>
            </w:pPr>
          </w:p>
          <w:p w14:paraId="2816FBC7" w14:textId="77777777" w:rsidR="00B2460D" w:rsidRPr="00C84C4A" w:rsidRDefault="00B2460D" w:rsidP="004E6546">
            <w:pPr>
              <w:pStyle w:val="af0"/>
              <w:numPr>
                <w:ilvl w:val="0"/>
                <w:numId w:val="46"/>
              </w:numPr>
              <w:tabs>
                <w:tab w:val="left" w:pos="1502"/>
              </w:tabs>
              <w:ind w:left="692" w:hanging="630"/>
              <w:jc w:val="both"/>
              <w:rPr>
                <w:rFonts w:cs="David"/>
                <w:sz w:val="24"/>
                <w:szCs w:val="24"/>
                <w:rtl/>
              </w:rPr>
            </w:pPr>
            <w:r w:rsidRPr="00C84C4A">
              <w:rPr>
                <w:rFonts w:cs="David" w:hint="cs"/>
                <w:sz w:val="24"/>
                <w:szCs w:val="24"/>
                <w:rtl/>
              </w:rPr>
              <w:t>לא הודיע הקבלן או בא כוחו במוסמך על הסתייגויות כאמור רואים אותם כאילו אישרו את נכונות הפרטים הרשומים ביומן ורישומים אלה ישמשו ראיה על העובדות הכלולות בהם.</w:t>
            </w:r>
          </w:p>
          <w:p w14:paraId="14C5B73F" w14:textId="77777777" w:rsidR="00B2460D" w:rsidRPr="00C84C4A" w:rsidRDefault="00B2460D" w:rsidP="00B2460D">
            <w:pPr>
              <w:tabs>
                <w:tab w:val="left" w:pos="1502"/>
              </w:tabs>
              <w:jc w:val="both"/>
              <w:rPr>
                <w:rFonts w:cs="David"/>
                <w:sz w:val="24"/>
                <w:szCs w:val="24"/>
                <w:rtl/>
              </w:rPr>
            </w:pPr>
          </w:p>
        </w:tc>
      </w:tr>
      <w:tr w:rsidR="00B2460D" w:rsidRPr="00C84C4A" w14:paraId="7D8CA198" w14:textId="77777777" w:rsidTr="00B2460D">
        <w:tc>
          <w:tcPr>
            <w:tcW w:w="665" w:type="pct"/>
          </w:tcPr>
          <w:p w14:paraId="0A9392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הסבה/ המחאת החוזה</w:t>
            </w:r>
          </w:p>
        </w:tc>
        <w:tc>
          <w:tcPr>
            <w:tcW w:w="286" w:type="pct"/>
          </w:tcPr>
          <w:p w14:paraId="5A79022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w:t>
            </w:r>
          </w:p>
        </w:tc>
        <w:tc>
          <w:tcPr>
            <w:tcW w:w="4049" w:type="pct"/>
          </w:tcPr>
          <w:p w14:paraId="6F53F75C" w14:textId="77777777" w:rsidR="00B2460D" w:rsidRPr="00C84C4A" w:rsidRDefault="00B2460D" w:rsidP="004E6546">
            <w:pPr>
              <w:pStyle w:val="af0"/>
              <w:numPr>
                <w:ilvl w:val="0"/>
                <w:numId w:val="47"/>
              </w:numPr>
              <w:tabs>
                <w:tab w:val="left" w:pos="1502"/>
              </w:tabs>
              <w:ind w:left="664" w:hanging="602"/>
              <w:jc w:val="both"/>
              <w:rPr>
                <w:rFonts w:cs="David"/>
                <w:sz w:val="24"/>
                <w:szCs w:val="24"/>
                <w:rtl/>
              </w:rPr>
            </w:pPr>
            <w:r w:rsidRPr="00C84C4A">
              <w:rPr>
                <w:rFonts w:cs="David" w:hint="cs"/>
                <w:sz w:val="24"/>
                <w:szCs w:val="24"/>
                <w:rtl/>
              </w:rPr>
              <w:t>אין הקבלן רשאי להסב לאחר את החוזה או כל חלק ממנו וכן אין הוא רשאי להעביר או למסור לאחר כל זכות לפי החוזה אלא בהסכמת הרשות מראש ובכתב.</w:t>
            </w:r>
          </w:p>
          <w:p w14:paraId="03457BB6" w14:textId="77777777" w:rsidR="00B2460D" w:rsidRPr="00C84C4A" w:rsidRDefault="00B2460D" w:rsidP="00B2460D">
            <w:pPr>
              <w:pStyle w:val="af0"/>
              <w:tabs>
                <w:tab w:val="left" w:pos="1502"/>
              </w:tabs>
              <w:ind w:left="692"/>
              <w:jc w:val="both"/>
              <w:rPr>
                <w:rFonts w:cs="David"/>
                <w:sz w:val="24"/>
                <w:szCs w:val="24"/>
                <w:rtl/>
              </w:rPr>
            </w:pPr>
          </w:p>
          <w:p w14:paraId="1BA7AF30" w14:textId="77777777" w:rsidR="00B2460D" w:rsidRPr="00C84C4A" w:rsidRDefault="00B2460D" w:rsidP="004E6546">
            <w:pPr>
              <w:pStyle w:val="af0"/>
              <w:numPr>
                <w:ilvl w:val="0"/>
                <w:numId w:val="47"/>
              </w:numPr>
              <w:tabs>
                <w:tab w:val="left" w:pos="1502"/>
              </w:tabs>
              <w:ind w:left="692" w:hanging="630"/>
              <w:jc w:val="both"/>
              <w:rPr>
                <w:rFonts w:cs="David"/>
                <w:sz w:val="24"/>
                <w:szCs w:val="24"/>
              </w:rPr>
            </w:pPr>
            <w:r w:rsidRPr="00C84C4A">
              <w:rPr>
                <w:rFonts w:cs="David" w:hint="cs"/>
                <w:sz w:val="24"/>
                <w:szCs w:val="24"/>
                <w:rtl/>
              </w:rPr>
              <w:lastRenderedPageBreak/>
              <w:t>הקבלן לא ימחה את זכויותיו על פי החוזה אלא לאחר שקיבל הסכמת הרשות מראש ובכתב ובתנאים שתקבע הרשות. כל המחאת זכות שתעשה שלא על פי האמור לעיל לא תחייב את הרשות.</w:t>
            </w:r>
          </w:p>
          <w:p w14:paraId="0AF89584" w14:textId="77777777" w:rsidR="00B2460D" w:rsidRPr="00C84C4A" w:rsidRDefault="00B2460D" w:rsidP="00B2460D">
            <w:pPr>
              <w:tabs>
                <w:tab w:val="left" w:pos="1502"/>
              </w:tabs>
              <w:jc w:val="both"/>
              <w:rPr>
                <w:rFonts w:cs="David"/>
                <w:sz w:val="24"/>
                <w:szCs w:val="24"/>
                <w:rtl/>
              </w:rPr>
            </w:pPr>
          </w:p>
        </w:tc>
      </w:tr>
      <w:tr w:rsidR="00B2460D" w:rsidRPr="00C84C4A" w14:paraId="635ED307" w14:textId="77777777" w:rsidTr="00B2460D">
        <w:tc>
          <w:tcPr>
            <w:tcW w:w="665" w:type="pct"/>
          </w:tcPr>
          <w:p w14:paraId="172050B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קבלנות משנה</w:t>
            </w:r>
          </w:p>
        </w:tc>
        <w:tc>
          <w:tcPr>
            <w:tcW w:w="286" w:type="pct"/>
          </w:tcPr>
          <w:p w14:paraId="4DC51FC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w:t>
            </w:r>
          </w:p>
        </w:tc>
        <w:tc>
          <w:tcPr>
            <w:tcW w:w="4049" w:type="pct"/>
          </w:tcPr>
          <w:p w14:paraId="1E60B79D" w14:textId="77777777" w:rsidR="00B2460D" w:rsidRPr="00C84C4A" w:rsidRDefault="00B2460D" w:rsidP="004E6546">
            <w:pPr>
              <w:pStyle w:val="af0"/>
              <w:numPr>
                <w:ilvl w:val="0"/>
                <w:numId w:val="48"/>
              </w:numPr>
              <w:tabs>
                <w:tab w:val="left" w:pos="1502"/>
              </w:tabs>
              <w:ind w:left="664" w:hanging="602"/>
              <w:jc w:val="both"/>
              <w:rPr>
                <w:rFonts w:cs="David"/>
                <w:sz w:val="24"/>
                <w:szCs w:val="24"/>
                <w:rtl/>
              </w:rPr>
            </w:pPr>
            <w:r w:rsidRPr="00C84C4A">
              <w:rPr>
                <w:rFonts w:cs="David" w:hint="cs"/>
                <w:sz w:val="24"/>
                <w:szCs w:val="24"/>
                <w:rtl/>
              </w:rPr>
              <w:t>אין הקבלן רשאי למסור לאחר את ביצועה של העבודה כולה או מקצתה אלא בהסכמת הרשת מראש ובכתב ואולם העסקת עובדים, בין ששכרם משתלם לפי שעור העבודה, אין בה כשלעצמה, משום מסירת ביצוע של העבודה או של חלק ממנה לאחר. הודיע הקבלן למנהל בכתב על רצונו למסור ביצוע חלק כלשהוא מהעבודה לקבלן משנה, שיצוין בהודעה, והמנהל לא הודיע לקבלן בכתב תוך 10 ימים מתאריך קבלת הודעת הקבלן האמורה, על התנגדותו לכך, ייחשב הדבר כהסכמה מכללא של הרשות למסירת ביצוע אותו חלק של העבודה לקבלן המשנה כפי שצוין בהודעה.</w:t>
            </w:r>
          </w:p>
          <w:p w14:paraId="7F70BCDA" w14:textId="77777777" w:rsidR="00B2460D" w:rsidRPr="00C84C4A" w:rsidRDefault="00B2460D" w:rsidP="00B2460D">
            <w:pPr>
              <w:pStyle w:val="af0"/>
              <w:tabs>
                <w:tab w:val="left" w:pos="1502"/>
              </w:tabs>
              <w:ind w:left="692"/>
              <w:jc w:val="both"/>
              <w:rPr>
                <w:rFonts w:cs="David"/>
                <w:sz w:val="24"/>
                <w:szCs w:val="24"/>
                <w:rtl/>
              </w:rPr>
            </w:pPr>
          </w:p>
          <w:p w14:paraId="2309E797" w14:textId="77777777" w:rsidR="00B2460D" w:rsidRPr="00C84C4A" w:rsidRDefault="00B2460D" w:rsidP="004E6546">
            <w:pPr>
              <w:pStyle w:val="af0"/>
              <w:numPr>
                <w:ilvl w:val="0"/>
                <w:numId w:val="48"/>
              </w:numPr>
              <w:tabs>
                <w:tab w:val="left" w:pos="1502"/>
              </w:tabs>
              <w:ind w:left="692" w:hanging="630"/>
              <w:jc w:val="both"/>
              <w:rPr>
                <w:rFonts w:cs="David"/>
                <w:sz w:val="24"/>
                <w:szCs w:val="24"/>
                <w:rtl/>
              </w:rPr>
            </w:pPr>
            <w:r w:rsidRPr="00C84C4A">
              <w:rPr>
                <w:rFonts w:cs="David" w:hint="cs"/>
                <w:sz w:val="24"/>
                <w:szCs w:val="24"/>
                <w:rtl/>
              </w:rPr>
              <w:t>נתנה הרשות את הסכמתה בין במפורש בין מכללא בהתאם לאמור לעיל בסעיף זה, אין הסכמה האמורה פוטרת את הקבלן מאחריותו והתחייבויותיו לפי החוזה, והקבלן יישא באחריות מלאה לכל מעשה או אי מעשה של מבצעי העבודה, באי כוחם ועובדיהם.</w:t>
            </w:r>
          </w:p>
          <w:p w14:paraId="4E065104" w14:textId="77777777" w:rsidR="00B2460D" w:rsidRPr="00C84C4A" w:rsidRDefault="00B2460D" w:rsidP="00B2460D">
            <w:pPr>
              <w:pStyle w:val="af0"/>
              <w:tabs>
                <w:tab w:val="left" w:pos="1502"/>
              </w:tabs>
              <w:ind w:left="692"/>
              <w:jc w:val="both"/>
              <w:rPr>
                <w:rFonts w:cs="David"/>
                <w:sz w:val="24"/>
                <w:szCs w:val="24"/>
                <w:rtl/>
              </w:rPr>
            </w:pPr>
          </w:p>
        </w:tc>
      </w:tr>
      <w:tr w:rsidR="00B2460D" w:rsidRPr="00C84C4A" w14:paraId="1366887C" w14:textId="77777777" w:rsidTr="00B2460D">
        <w:tc>
          <w:tcPr>
            <w:tcW w:w="665" w:type="pct"/>
          </w:tcPr>
          <w:p w14:paraId="47D2A5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 מהות והיקף החוזה</w:t>
            </w:r>
          </w:p>
        </w:tc>
        <w:tc>
          <w:tcPr>
            <w:tcW w:w="286" w:type="pct"/>
          </w:tcPr>
          <w:p w14:paraId="772FD01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w:t>
            </w:r>
          </w:p>
        </w:tc>
        <w:tc>
          <w:tcPr>
            <w:tcW w:w="4049" w:type="pct"/>
          </w:tcPr>
          <w:p w14:paraId="004FC12E" w14:textId="593166C7" w:rsidR="00B2460D" w:rsidRPr="00C84C4A" w:rsidRDefault="00B2460D" w:rsidP="004E6546">
            <w:pPr>
              <w:pStyle w:val="af0"/>
              <w:numPr>
                <w:ilvl w:val="0"/>
                <w:numId w:val="49"/>
              </w:numPr>
              <w:tabs>
                <w:tab w:val="left" w:pos="1502"/>
              </w:tabs>
              <w:ind w:hanging="686"/>
              <w:jc w:val="both"/>
              <w:rPr>
                <w:rFonts w:cs="David"/>
                <w:sz w:val="24"/>
                <w:szCs w:val="24"/>
              </w:rPr>
            </w:pPr>
            <w:r w:rsidRPr="00C84C4A">
              <w:rPr>
                <w:rFonts w:cs="David" w:hint="cs"/>
                <w:sz w:val="24"/>
                <w:szCs w:val="24"/>
                <w:rtl/>
              </w:rPr>
              <w:t xml:space="preserve">הקבלן יבצע עבור </w:t>
            </w:r>
            <w:r w:rsidR="007073A1">
              <w:rPr>
                <w:rFonts w:cs="David" w:hint="cs"/>
                <w:sz w:val="24"/>
                <w:szCs w:val="24"/>
                <w:rtl/>
              </w:rPr>
              <w:t xml:space="preserve">החברה הכלכלית </w:t>
            </w:r>
            <w:r w:rsidRPr="00C84C4A">
              <w:rPr>
                <w:rFonts w:cs="David" w:hint="cs"/>
                <w:sz w:val="24"/>
                <w:szCs w:val="24"/>
                <w:rtl/>
              </w:rPr>
              <w:t xml:space="preserve"> את העבודות בתחום השיפוט שלה,  הכול בהתאם לתכנון המפורט ולתכניות המצורפות לחוזה זה, כמפורט, כמותנה וכמוסכם בהסכם זה, על נספחיו.</w:t>
            </w:r>
          </w:p>
          <w:p w14:paraId="0EB2B0B2" w14:textId="77777777" w:rsidR="00B2460D" w:rsidRPr="00C84C4A" w:rsidRDefault="00B2460D" w:rsidP="00B2460D">
            <w:pPr>
              <w:pStyle w:val="af0"/>
              <w:tabs>
                <w:tab w:val="left" w:pos="1502"/>
              </w:tabs>
              <w:jc w:val="both"/>
              <w:rPr>
                <w:rFonts w:cs="David"/>
                <w:sz w:val="24"/>
                <w:szCs w:val="24"/>
                <w:rtl/>
              </w:rPr>
            </w:pPr>
          </w:p>
          <w:p w14:paraId="78314BDE"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הקבלן מצהיר בזה כי בדק את התכניות והמפרטים לביצוע העבודות, לרבות באמצעות אנשי מקצוע מטעמו, וכי ידוע לו שהתמורה הנקובה בהסכם זה הינה סופית וכוללת, כך שלא יהא זכאי לכל תמורה נוספת גם ככל שיימצאו הפרשים בין שטח המבנה או הכמויות בפועל ובין השטח שצוין במסמכי המכרז או הכמויות שננקבו בכתב הכמויות שצורף למכרז.</w:t>
            </w:r>
          </w:p>
          <w:p w14:paraId="16387C7E" w14:textId="77777777" w:rsidR="00B2460D" w:rsidRPr="00C84C4A" w:rsidRDefault="00B2460D" w:rsidP="00B2460D">
            <w:pPr>
              <w:tabs>
                <w:tab w:val="left" w:pos="1502"/>
              </w:tabs>
              <w:ind w:hanging="686"/>
              <w:jc w:val="both"/>
              <w:rPr>
                <w:rFonts w:cs="David"/>
                <w:sz w:val="24"/>
                <w:szCs w:val="24"/>
                <w:rtl/>
              </w:rPr>
            </w:pPr>
          </w:p>
          <w:p w14:paraId="100CA898"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ביצוע העבודה יהיה תוך פרק הזמן הקבוע בחוזה זה להלן וע"י שכר החוזה הקבוע בו.</w:t>
            </w:r>
          </w:p>
          <w:p w14:paraId="50AC993F" w14:textId="77777777" w:rsidR="00B2460D" w:rsidRPr="00C84C4A" w:rsidRDefault="00B2460D" w:rsidP="00B2460D">
            <w:pPr>
              <w:tabs>
                <w:tab w:val="left" w:pos="1502"/>
              </w:tabs>
              <w:ind w:hanging="686"/>
              <w:jc w:val="both"/>
              <w:rPr>
                <w:rFonts w:cs="David"/>
                <w:sz w:val="24"/>
                <w:szCs w:val="24"/>
                <w:rtl/>
              </w:rPr>
            </w:pPr>
          </w:p>
          <w:p w14:paraId="087FF16A" w14:textId="690C1DB4" w:rsidR="00B2460D" w:rsidRPr="00C84C4A" w:rsidRDefault="00B2460D" w:rsidP="004E6546">
            <w:pPr>
              <w:pStyle w:val="af0"/>
              <w:numPr>
                <w:ilvl w:val="0"/>
                <w:numId w:val="49"/>
              </w:numPr>
              <w:tabs>
                <w:tab w:val="left" w:pos="1502"/>
              </w:tabs>
              <w:ind w:hanging="686"/>
              <w:jc w:val="both"/>
              <w:rPr>
                <w:rFonts w:cs="David"/>
                <w:sz w:val="24"/>
                <w:szCs w:val="24"/>
              </w:rPr>
            </w:pPr>
            <w:r w:rsidRPr="00C84C4A">
              <w:rPr>
                <w:rFonts w:cs="David" w:hint="cs"/>
                <w:sz w:val="24"/>
                <w:szCs w:val="24"/>
                <w:rtl/>
              </w:rPr>
              <w:t xml:space="preserve">מובהר בזאת, כי ההתקשרות בין </w:t>
            </w:r>
            <w:r w:rsidR="007073A1">
              <w:rPr>
                <w:rFonts w:cs="David" w:hint="cs"/>
                <w:sz w:val="24"/>
                <w:szCs w:val="24"/>
                <w:rtl/>
              </w:rPr>
              <w:t xml:space="preserve">החברה הכלכלית </w:t>
            </w:r>
            <w:r w:rsidRPr="00C84C4A">
              <w:rPr>
                <w:rFonts w:cs="David" w:hint="cs"/>
                <w:sz w:val="24"/>
                <w:szCs w:val="24"/>
                <w:rtl/>
              </w:rPr>
              <w:t xml:space="preserve"> לקבלן הינה מכוח הצעתו ל____________________, על סמך הצהרותיו כדלקמן:</w:t>
            </w:r>
          </w:p>
          <w:p w14:paraId="2F5D15B9" w14:textId="77777777" w:rsidR="00B2460D" w:rsidRPr="00C84C4A" w:rsidRDefault="00B2460D" w:rsidP="00B2460D">
            <w:pPr>
              <w:pStyle w:val="af0"/>
              <w:rPr>
                <w:rFonts w:cs="David"/>
                <w:sz w:val="24"/>
                <w:szCs w:val="24"/>
                <w:rtl/>
              </w:rPr>
            </w:pPr>
          </w:p>
          <w:p w14:paraId="2117261D"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הקבלן בעל כישורים, מיומנות, הידע המקצועי, הטכני, הארגוני והפיננסי לביצוע הפרוייקט.</w:t>
            </w:r>
          </w:p>
          <w:p w14:paraId="101DDA17"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ברשת הקבלן היכולת, כוח האדם, האמצעים והציוד הדרושים לביצוע הפרוייקט ולעמידה בכל  התחייבויותיו על פי הסכם זה ברמה המקצועית הגבוהה ביותר ועפ"י לוח הזמנים הקבוע בהסכם  זה.</w:t>
            </w:r>
          </w:p>
          <w:p w14:paraId="644456A1"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הקבלן מנוסה בתכנון ובהקמה של מבנים מסוג המבנה נשוא הסכם זה.</w:t>
            </w:r>
          </w:p>
          <w:p w14:paraId="2CBC5A1F" w14:textId="77777777" w:rsidR="00B2460D" w:rsidRPr="00C84C4A" w:rsidRDefault="00B2460D" w:rsidP="004E6546">
            <w:pPr>
              <w:pStyle w:val="af0"/>
              <w:numPr>
                <w:ilvl w:val="0"/>
                <w:numId w:val="50"/>
              </w:numPr>
              <w:tabs>
                <w:tab w:val="left" w:pos="1502"/>
              </w:tabs>
              <w:ind w:left="1294" w:hanging="540"/>
              <w:jc w:val="both"/>
              <w:rPr>
                <w:rFonts w:cs="David"/>
                <w:sz w:val="24"/>
                <w:szCs w:val="24"/>
                <w:rtl/>
              </w:rPr>
            </w:pPr>
            <w:r w:rsidRPr="00C84C4A">
              <w:rPr>
                <w:rFonts w:cs="David" w:hint="cs"/>
                <w:sz w:val="24"/>
                <w:szCs w:val="24"/>
                <w:rtl/>
              </w:rPr>
              <w:t>ככל שהקבלן יזדקק לשירותי יועץ לצורך ביצוע העבודות נשוא המכרז (כגון: יועץ קונסטרוקציה, תחבורה, כיבוי אש וכו'), מימון השירות ייעשה על חשבונו בלבד.</w:t>
            </w:r>
          </w:p>
          <w:p w14:paraId="50DA25DC" w14:textId="77777777" w:rsidR="00B2460D" w:rsidRPr="00C84C4A" w:rsidRDefault="00B2460D" w:rsidP="00B2460D">
            <w:pPr>
              <w:tabs>
                <w:tab w:val="left" w:pos="1502"/>
              </w:tabs>
              <w:jc w:val="both"/>
              <w:rPr>
                <w:rFonts w:cs="David"/>
                <w:sz w:val="24"/>
                <w:szCs w:val="24"/>
                <w:rtl/>
              </w:rPr>
            </w:pPr>
          </w:p>
          <w:p w14:paraId="5BEB5784"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הוראות החוזה חלות על כל הקשור בביצוע העבודה לרבות המצאת כוח האדם, החומרים, הכלים, הציוד, המכונות וכל דבר אחר, בין קבוע ובין ארעי הנחוץ לשם כך.</w:t>
            </w:r>
          </w:p>
          <w:p w14:paraId="6E8940B0" w14:textId="77777777" w:rsidR="00B2460D" w:rsidRPr="00C84C4A" w:rsidRDefault="00B2460D" w:rsidP="00B2460D">
            <w:pPr>
              <w:pStyle w:val="af0"/>
              <w:tabs>
                <w:tab w:val="left" w:pos="1502"/>
              </w:tabs>
              <w:jc w:val="both"/>
              <w:rPr>
                <w:rFonts w:cs="David"/>
                <w:sz w:val="24"/>
                <w:szCs w:val="24"/>
                <w:rtl/>
              </w:rPr>
            </w:pPr>
          </w:p>
          <w:p w14:paraId="228382B2"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הקבלן יבצע את כל הבדיקות הדרושות וישיג את כל האישורים הנדרשים לשם קבלתם של טופס 4 כמשמעו בסעף 157 א  לחוק התכנון והבניה ותעודת גמר, כמשמעה בתקנות התכנון והבניה (בקשה להיתר, תנאיו ואגרות), וכן ישיג את כל האישורים הדרושים לאיכלוס והפעלת המבנה לרבות אישורו משרד החינוך והגוף המממן וישא בכל הילויות הכרוכות בכך, וזאת כחלק בלתי נפרד מהתחייבויותיו לביצוע העבודה.</w:t>
            </w:r>
          </w:p>
          <w:p w14:paraId="2A39A9BA" w14:textId="77777777" w:rsidR="00B2460D" w:rsidRPr="00C84C4A" w:rsidRDefault="00B2460D" w:rsidP="00B2460D">
            <w:pPr>
              <w:tabs>
                <w:tab w:val="left" w:pos="1502"/>
              </w:tabs>
              <w:jc w:val="both"/>
              <w:rPr>
                <w:rFonts w:cs="David"/>
                <w:sz w:val="24"/>
                <w:szCs w:val="24"/>
                <w:rtl/>
              </w:rPr>
            </w:pPr>
          </w:p>
          <w:p w14:paraId="01310DDB" w14:textId="73015BA0"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יובהר בזאת למען הסר ספק כי החל מיום 01/01/2010 הצטרפה </w:t>
            </w:r>
            <w:r w:rsidR="007073A1">
              <w:rPr>
                <w:rFonts w:cs="David" w:hint="cs"/>
                <w:sz w:val="24"/>
                <w:szCs w:val="24"/>
                <w:rtl/>
              </w:rPr>
              <w:t xml:space="preserve">החברה הכלכלית </w:t>
            </w:r>
            <w:r w:rsidRPr="00C84C4A">
              <w:rPr>
                <w:rFonts w:cs="David" w:hint="cs"/>
                <w:sz w:val="24"/>
                <w:szCs w:val="24"/>
                <w:rtl/>
              </w:rPr>
              <w:t xml:space="preserve"> לתאגיד מים וביוב מי עירון והקבלן יידרש לקבל כל אישור או היתר מאת התאגיד כתנאי לביצוע כל עבודה בקשר לתשתיות המים והביוב או כתנאי לקבלת האישורים </w:t>
            </w:r>
            <w:r w:rsidRPr="00C84C4A">
              <w:rPr>
                <w:rFonts w:cs="David" w:hint="cs"/>
                <w:sz w:val="24"/>
                <w:szCs w:val="24"/>
                <w:rtl/>
              </w:rPr>
              <w:lastRenderedPageBreak/>
              <w:t>בדבר השלמת הבניה וחיבורה לתשתיות. אישור חשבון מס' 1 של הקבלן מותנה בהסדרת הנושאים הקשורים לתאגיד.</w:t>
            </w:r>
          </w:p>
          <w:p w14:paraId="51ED3066" w14:textId="77777777" w:rsidR="00B2460D" w:rsidRPr="00C84C4A" w:rsidRDefault="00B2460D" w:rsidP="00B2460D">
            <w:pPr>
              <w:tabs>
                <w:tab w:val="left" w:pos="1502"/>
              </w:tabs>
              <w:jc w:val="both"/>
              <w:rPr>
                <w:rFonts w:cs="David"/>
                <w:sz w:val="24"/>
                <w:szCs w:val="24"/>
                <w:rtl/>
              </w:rPr>
            </w:pPr>
          </w:p>
        </w:tc>
      </w:tr>
      <w:tr w:rsidR="00B2460D" w:rsidRPr="00C84C4A" w14:paraId="631F0867" w14:textId="77777777" w:rsidTr="00B2460D">
        <w:tc>
          <w:tcPr>
            <w:tcW w:w="665" w:type="pct"/>
          </w:tcPr>
          <w:p w14:paraId="5F8EAA4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ספקות במסמכים</w:t>
            </w:r>
          </w:p>
          <w:p w14:paraId="7F284115" w14:textId="77777777" w:rsidR="00B2460D" w:rsidRPr="00C84C4A" w:rsidRDefault="00B2460D" w:rsidP="00B2460D">
            <w:pPr>
              <w:tabs>
                <w:tab w:val="left" w:pos="1502"/>
              </w:tabs>
              <w:jc w:val="both"/>
              <w:rPr>
                <w:rFonts w:cs="David"/>
                <w:sz w:val="24"/>
                <w:szCs w:val="24"/>
                <w:rtl/>
              </w:rPr>
            </w:pPr>
            <w:r w:rsidRPr="00C84C4A">
              <w:rPr>
                <w:rFonts w:cs="David" w:hint="cs"/>
                <w:b/>
                <w:bCs/>
                <w:sz w:val="24"/>
                <w:szCs w:val="24"/>
                <w:rtl/>
              </w:rPr>
              <w:t>והוראות מילואים</w:t>
            </w:r>
          </w:p>
        </w:tc>
        <w:tc>
          <w:tcPr>
            <w:tcW w:w="286" w:type="pct"/>
          </w:tcPr>
          <w:p w14:paraId="4655BF2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w:t>
            </w:r>
          </w:p>
        </w:tc>
        <w:tc>
          <w:tcPr>
            <w:tcW w:w="4049" w:type="pct"/>
          </w:tcPr>
          <w:p w14:paraId="62935D89"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בכל מקרה של סתירה בין הוראה מהוראות תנאים אלה לבין הוראה ברורה ומפורשת במסמך אחר מהמסמכים המהווים את החוזה- כוחה של ההוראה האמורה בתנאים אלה.</w:t>
            </w:r>
          </w:p>
          <w:p w14:paraId="4A784236" w14:textId="77777777" w:rsidR="00B2460D" w:rsidRPr="00C84C4A" w:rsidRDefault="00B2460D" w:rsidP="00B2460D">
            <w:pPr>
              <w:pStyle w:val="af0"/>
              <w:tabs>
                <w:tab w:val="left" w:pos="1502"/>
              </w:tabs>
              <w:ind w:left="664"/>
              <w:jc w:val="both"/>
              <w:rPr>
                <w:rFonts w:cs="David"/>
                <w:sz w:val="24"/>
                <w:szCs w:val="24"/>
                <w:rtl/>
              </w:rPr>
            </w:pPr>
          </w:p>
          <w:p w14:paraId="0290EB9C"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גילה הקבלן סתירה בין הוראה אחת מהוראות החוזה למשנה או שהיה הקבלן מסופק בפירושו הנכון של מסמך או כל חלק ממנו, או שמסר המפקח הודעה לקבלן שלדעתו אין הקבלן מפרש כהלכה את החוזה יפנה הקבלן בכתב למנהל והמנהל ייתן הוראות בכתב, לרבות תכניות לפי הצורך, בדבר הפירוש שיש לנהוג לפיו.</w:t>
            </w:r>
          </w:p>
          <w:p w14:paraId="0CAB78EC" w14:textId="77777777" w:rsidR="00B2460D" w:rsidRPr="00C84C4A" w:rsidRDefault="00B2460D" w:rsidP="00B2460D">
            <w:pPr>
              <w:pStyle w:val="af0"/>
              <w:tabs>
                <w:tab w:val="left" w:pos="1502"/>
              </w:tabs>
              <w:ind w:left="664"/>
              <w:jc w:val="both"/>
              <w:rPr>
                <w:rFonts w:cs="David"/>
                <w:sz w:val="24"/>
                <w:szCs w:val="24"/>
                <w:rtl/>
              </w:rPr>
            </w:pPr>
          </w:p>
          <w:p w14:paraId="294AA086"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רשאי המנהל וכן המפקח, להמציא לקבלן מזמן לזמן, תוך כדי ביצוע העבודה, הוראות, לרבות תכניות לפי הצורך, לביצוע העבודה.</w:t>
            </w:r>
          </w:p>
          <w:p w14:paraId="2EFCF449" w14:textId="77777777" w:rsidR="00B2460D" w:rsidRPr="00C84C4A" w:rsidRDefault="00B2460D" w:rsidP="00B2460D">
            <w:pPr>
              <w:pStyle w:val="af0"/>
              <w:tabs>
                <w:tab w:val="left" w:pos="1502"/>
              </w:tabs>
              <w:ind w:left="664"/>
              <w:jc w:val="both"/>
              <w:rPr>
                <w:rFonts w:cs="David"/>
                <w:sz w:val="24"/>
                <w:szCs w:val="24"/>
                <w:rtl/>
              </w:rPr>
            </w:pPr>
          </w:p>
          <w:p w14:paraId="39346747"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במקרה של סתירה בין מסמכים שונים בנוגע לתוכניות הביצוע תהיה עדיפות למסמכים לפי הסדר הבא: תוכניות, כתב כמויות, מפרטים, המפרט הבין משרדי ("הספר הכחול").</w:t>
            </w:r>
          </w:p>
          <w:p w14:paraId="2A6AED51" w14:textId="77777777" w:rsidR="00B2460D" w:rsidRPr="00C84C4A" w:rsidRDefault="00B2460D" w:rsidP="00B2460D">
            <w:pPr>
              <w:jc w:val="both"/>
              <w:rPr>
                <w:rFonts w:cs="David"/>
                <w:sz w:val="24"/>
                <w:szCs w:val="24"/>
                <w:rtl/>
              </w:rPr>
            </w:pPr>
          </w:p>
        </w:tc>
      </w:tr>
      <w:tr w:rsidR="00B2460D" w:rsidRPr="00C84C4A" w14:paraId="5F03A78E" w14:textId="77777777" w:rsidTr="00B2460D">
        <w:tc>
          <w:tcPr>
            <w:tcW w:w="665" w:type="pct"/>
          </w:tcPr>
          <w:p w14:paraId="3892384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תוכניות</w:t>
            </w:r>
          </w:p>
        </w:tc>
        <w:tc>
          <w:tcPr>
            <w:tcW w:w="286" w:type="pct"/>
          </w:tcPr>
          <w:p w14:paraId="5C86B67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w:t>
            </w:r>
          </w:p>
        </w:tc>
        <w:tc>
          <w:tcPr>
            <w:tcW w:w="4049" w:type="pct"/>
          </w:tcPr>
          <w:p w14:paraId="3713D56B"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שני העתקים מכל אחת מהתוכניות ימסרו לקבלן ע"י המנהל ללא תשלום. כל העתק נוסף שיהיה דרוש לקבלן- יוכן על חשבון הנקבלן. עם השלמת העבודה יחזיר הקבלן למנהל את כל התוכניות שברשותו, בין שהומצאו לו ע"י המנהל ובין שהכין אותן , או שהוכנו ע"י אדם אחר.</w:t>
            </w:r>
          </w:p>
          <w:p w14:paraId="0EEF34F4" w14:textId="77777777" w:rsidR="00B2460D" w:rsidRPr="00C84C4A" w:rsidRDefault="00B2460D" w:rsidP="00B2460D">
            <w:pPr>
              <w:pStyle w:val="af0"/>
              <w:tabs>
                <w:tab w:val="left" w:pos="1502"/>
              </w:tabs>
              <w:ind w:left="657"/>
              <w:jc w:val="both"/>
              <w:rPr>
                <w:rFonts w:cs="David"/>
                <w:sz w:val="24"/>
                <w:szCs w:val="24"/>
                <w:rtl/>
              </w:rPr>
            </w:pPr>
          </w:p>
          <w:p w14:paraId="09CF2845"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העתק מכל מסמך המהווה חלק מהחוזה, יוחזק ע"י הקבלן במקום העבודה והמנהל או המפקח או כל אדם שהורשה על ידם ובכתב לתכלית זו, יהיה רשאי לבדוק ולהשתמש בהם בכל שעה מתקבלת על הדעת.</w:t>
            </w:r>
          </w:p>
          <w:p w14:paraId="6B48984F" w14:textId="77777777" w:rsidR="00B2460D" w:rsidRPr="00C84C4A" w:rsidRDefault="00B2460D" w:rsidP="00B2460D">
            <w:pPr>
              <w:pStyle w:val="af0"/>
              <w:tabs>
                <w:tab w:val="left" w:pos="1502"/>
              </w:tabs>
              <w:ind w:left="657"/>
              <w:jc w:val="both"/>
              <w:rPr>
                <w:rFonts w:cs="David"/>
                <w:sz w:val="24"/>
                <w:szCs w:val="24"/>
                <w:rtl/>
              </w:rPr>
            </w:pPr>
          </w:p>
          <w:p w14:paraId="5B080635" w14:textId="77777777" w:rsidR="00B2460D" w:rsidRPr="00C84C4A" w:rsidRDefault="00B2460D" w:rsidP="004E6546">
            <w:pPr>
              <w:pStyle w:val="af0"/>
              <w:numPr>
                <w:ilvl w:val="0"/>
                <w:numId w:val="52"/>
              </w:numPr>
              <w:tabs>
                <w:tab w:val="left" w:pos="1502"/>
              </w:tabs>
              <w:ind w:left="657" w:hanging="595"/>
              <w:jc w:val="both"/>
              <w:rPr>
                <w:rFonts w:cs="David"/>
                <w:sz w:val="24"/>
                <w:szCs w:val="24"/>
              </w:rPr>
            </w:pPr>
            <w:r w:rsidRPr="00C84C4A">
              <w:rPr>
                <w:rFonts w:cs="David" w:hint="cs"/>
                <w:sz w:val="24"/>
                <w:szCs w:val="24"/>
                <w:rtl/>
              </w:rPr>
              <w:t>מבלי לגרוע מהאמור בסעיף קטן (1) לעיל, עם סיום העבודה ולפני סילוק החשבון הסופי יכין הקבלן וימסור לידי המנהל תכניות שכוללות את פרטי העבודה  שבוצעה על ידו בשטח, לרבות מפלסי קרקע, רום הקווים הקרקעיים ו/או העיליים, מרחקיהם מהאתרים הקיימים בשטח, משטחים ורחבות שבוצעו כגון: כבישים, חניות, אבני שפה, קירות תומכים וכיו"ב. התכניות הנ"ל תהיינה ערוכות וחתומות ע"י מודד מוסמך.</w:t>
            </w:r>
          </w:p>
          <w:p w14:paraId="5DE314AA" w14:textId="77777777" w:rsidR="00B2460D" w:rsidRPr="00C84C4A" w:rsidRDefault="00B2460D" w:rsidP="00B2460D">
            <w:pPr>
              <w:tabs>
                <w:tab w:val="left" w:pos="1502"/>
              </w:tabs>
              <w:jc w:val="both"/>
              <w:rPr>
                <w:rFonts w:cs="David"/>
                <w:sz w:val="24"/>
                <w:szCs w:val="24"/>
                <w:rtl/>
              </w:rPr>
            </w:pPr>
          </w:p>
          <w:p w14:paraId="6B9CAFCC" w14:textId="77777777" w:rsidR="00B2460D" w:rsidRPr="00C84C4A" w:rsidRDefault="00B2460D" w:rsidP="004E6546">
            <w:pPr>
              <w:pStyle w:val="af0"/>
              <w:numPr>
                <w:ilvl w:val="0"/>
                <w:numId w:val="52"/>
              </w:numPr>
              <w:tabs>
                <w:tab w:val="left" w:pos="1502"/>
              </w:tabs>
              <w:ind w:left="657" w:hanging="595"/>
              <w:jc w:val="both"/>
              <w:rPr>
                <w:rFonts w:cs="David"/>
                <w:sz w:val="24"/>
                <w:szCs w:val="24"/>
              </w:rPr>
            </w:pPr>
            <w:r w:rsidRPr="00C84C4A">
              <w:rPr>
                <w:rFonts w:cs="David" w:hint="cs"/>
                <w:sz w:val="24"/>
                <w:szCs w:val="24"/>
                <w:rtl/>
              </w:rPr>
              <w:t>התכניות יוכנו ויימסרו למנהל על גבי מדיה שתיקבע מראש ע"י המנהל.</w:t>
            </w:r>
          </w:p>
          <w:p w14:paraId="7511107B" w14:textId="77777777" w:rsidR="00B2460D" w:rsidRPr="00C84C4A" w:rsidRDefault="00B2460D" w:rsidP="00B2460D">
            <w:pPr>
              <w:tabs>
                <w:tab w:val="left" w:pos="1502"/>
              </w:tabs>
              <w:jc w:val="both"/>
              <w:rPr>
                <w:rFonts w:cs="David"/>
                <w:sz w:val="24"/>
                <w:szCs w:val="24"/>
                <w:rtl/>
              </w:rPr>
            </w:pPr>
          </w:p>
          <w:p w14:paraId="2AB223C3"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סוג הדיסקט והמפרט הטכני של מבנה המידע יתואמו מראש עם מנהל המחלקה למיפוי ומדידות ברשות ו/או מי שיבוא מטעמו לא תשולם לקבלן כל תוספת מחיר בגין הכנת התכניות על גבי מדיה המגנטית כאמור לעיל.</w:t>
            </w:r>
          </w:p>
          <w:p w14:paraId="0F12CB08" w14:textId="77777777" w:rsidR="00B2460D" w:rsidRPr="00C84C4A" w:rsidRDefault="00B2460D" w:rsidP="00B2460D">
            <w:pPr>
              <w:tabs>
                <w:tab w:val="left" w:pos="1502"/>
              </w:tabs>
              <w:jc w:val="both"/>
              <w:rPr>
                <w:rFonts w:cs="David"/>
                <w:sz w:val="24"/>
                <w:szCs w:val="24"/>
                <w:rtl/>
              </w:rPr>
            </w:pPr>
          </w:p>
        </w:tc>
      </w:tr>
      <w:tr w:rsidR="00B2460D" w:rsidRPr="00C84C4A" w14:paraId="17D04A4F" w14:textId="77777777" w:rsidTr="00B2460D">
        <w:tc>
          <w:tcPr>
            <w:tcW w:w="665" w:type="pct"/>
          </w:tcPr>
          <w:p w14:paraId="2A3FCE8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ערבות לקיום החוזה</w:t>
            </w:r>
          </w:p>
        </w:tc>
        <w:tc>
          <w:tcPr>
            <w:tcW w:w="286" w:type="pct"/>
          </w:tcPr>
          <w:p w14:paraId="6CE2BFA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8.</w:t>
            </w:r>
          </w:p>
        </w:tc>
        <w:tc>
          <w:tcPr>
            <w:tcW w:w="4049" w:type="pct"/>
          </w:tcPr>
          <w:p w14:paraId="51DF1C65" w14:textId="77777777" w:rsidR="00B2460D" w:rsidRPr="00AB27EB" w:rsidRDefault="00B2460D" w:rsidP="004E6546">
            <w:pPr>
              <w:pStyle w:val="af0"/>
              <w:numPr>
                <w:ilvl w:val="0"/>
                <w:numId w:val="53"/>
              </w:numPr>
              <w:tabs>
                <w:tab w:val="left" w:pos="1502"/>
              </w:tabs>
              <w:ind w:left="657" w:hanging="567"/>
              <w:jc w:val="both"/>
              <w:rPr>
                <w:rFonts w:cs="David"/>
                <w:sz w:val="24"/>
                <w:szCs w:val="24"/>
              </w:rPr>
            </w:pPr>
            <w:r w:rsidRPr="00AB27EB">
              <w:rPr>
                <w:rFonts w:cs="David" w:hint="cs"/>
                <w:sz w:val="24"/>
                <w:szCs w:val="24"/>
                <w:rtl/>
              </w:rPr>
              <w:t xml:space="preserve">להבטחת מילוי התחייבויותיו על פי החוזה ימציא הקבלן לרשות, עם חתימתו על חוזה זה, ערבות בנקאית אוטונומית צמודה למדד תשומות הבניה שתהיה בנוסח הקבוע בנספח ד-1, ושתהיה בתוקף עד להשלמתן הסופית של מלוא העבודות על פי הסכם זה כאמור בסעיפים 65-66, </w:t>
            </w:r>
          </w:p>
          <w:p w14:paraId="7751277A" w14:textId="77777777" w:rsidR="00B2460D" w:rsidRPr="00AB27EB" w:rsidRDefault="00B2460D" w:rsidP="00B2460D">
            <w:pPr>
              <w:pStyle w:val="af0"/>
              <w:tabs>
                <w:tab w:val="left" w:pos="1502"/>
              </w:tabs>
              <w:ind w:left="657"/>
              <w:jc w:val="both"/>
              <w:rPr>
                <w:rFonts w:cs="David"/>
                <w:sz w:val="24"/>
                <w:szCs w:val="24"/>
                <w:rtl/>
              </w:rPr>
            </w:pPr>
          </w:p>
          <w:p w14:paraId="7F647CE3" w14:textId="77777777" w:rsidR="00B2460D" w:rsidRPr="00C84C4A" w:rsidRDefault="00B2460D" w:rsidP="00B2460D">
            <w:pPr>
              <w:pStyle w:val="af0"/>
              <w:tabs>
                <w:tab w:val="left" w:pos="1502"/>
              </w:tabs>
              <w:ind w:left="591"/>
              <w:jc w:val="both"/>
              <w:rPr>
                <w:rFonts w:cs="David"/>
                <w:sz w:val="24"/>
                <w:szCs w:val="24"/>
                <w:rtl/>
              </w:rPr>
            </w:pPr>
            <w:r w:rsidRPr="00AB27EB">
              <w:rPr>
                <w:rFonts w:cs="David" w:hint="cs"/>
                <w:sz w:val="24"/>
                <w:szCs w:val="24"/>
                <w:rtl/>
              </w:rPr>
              <w:t xml:space="preserve">הערבות הבנקאית תהיה בשיעור של </w:t>
            </w:r>
            <w:r w:rsidRPr="00993671">
              <w:rPr>
                <w:rFonts w:cs="David" w:hint="cs"/>
                <w:color w:val="0070C0"/>
                <w:sz w:val="24"/>
                <w:szCs w:val="24"/>
                <w:rtl/>
              </w:rPr>
              <w:t>10</w:t>
            </w:r>
            <w:r w:rsidRPr="00AB27EB">
              <w:rPr>
                <w:rFonts w:cs="David" w:hint="cs"/>
                <w:sz w:val="24"/>
                <w:szCs w:val="24"/>
                <w:rtl/>
              </w:rPr>
              <w:t>%</w:t>
            </w:r>
            <w:r w:rsidRPr="00993671">
              <w:rPr>
                <w:rFonts w:cs="David" w:hint="cs"/>
                <w:b/>
                <w:bCs/>
                <w:color w:val="0070C0"/>
                <w:sz w:val="24"/>
                <w:szCs w:val="24"/>
                <w:rtl/>
              </w:rPr>
              <w:t xml:space="preserve"> </w:t>
            </w:r>
            <w:r w:rsidRPr="00AB27EB">
              <w:rPr>
                <w:rFonts w:cs="David" w:hint="cs"/>
                <w:sz w:val="24"/>
                <w:szCs w:val="24"/>
                <w:rtl/>
              </w:rPr>
              <w:t>מהיקף העבודות כולל מע"מ, כפי שהוא ביום חתימת החוזה. ככל שיוחלט על ביצוע העבודות בשלבים יגדיל הקבלן את הערבות הבנקאית לפני הגדלת העבודה, כתנאי להוצאת צו התחלת עבודה עבור הגדלת העבודה.</w:t>
            </w:r>
          </w:p>
          <w:p w14:paraId="4D17FD2F" w14:textId="77777777" w:rsidR="00B2460D" w:rsidRPr="00C84C4A" w:rsidRDefault="00B2460D" w:rsidP="00B2460D">
            <w:pPr>
              <w:pStyle w:val="af0"/>
              <w:tabs>
                <w:tab w:val="left" w:pos="1502"/>
              </w:tabs>
              <w:ind w:left="657"/>
              <w:jc w:val="both"/>
              <w:rPr>
                <w:rFonts w:cs="David"/>
                <w:sz w:val="24"/>
                <w:szCs w:val="24"/>
                <w:rtl/>
              </w:rPr>
            </w:pPr>
          </w:p>
          <w:p w14:paraId="2C58E37E"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t xml:space="preserve">הפר הקבלן את החוזה או תנאי מתנאיו </w:t>
            </w:r>
            <w:r w:rsidRPr="00C84C4A">
              <w:rPr>
                <w:rFonts w:cs="David"/>
                <w:sz w:val="24"/>
                <w:szCs w:val="24"/>
                <w:rtl/>
              </w:rPr>
              <w:t>–</w:t>
            </w:r>
            <w:r w:rsidRPr="00C84C4A">
              <w:rPr>
                <w:rFonts w:cs="David" w:hint="cs"/>
                <w:sz w:val="24"/>
                <w:szCs w:val="24"/>
                <w:rtl/>
              </w:rPr>
              <w:t xml:space="preserve"> תהייה הרשות רשאית בלי לגרוע מכל הוראה אחרת לפי חוזה זה- לחלט באופן מיידי את סכום הערבות כולו או חלקו, לפי שיקול דעתה הבלעדי, מבלי שיוכל הקבלן להתנגד לחילוט סכום הערבות האמור.</w:t>
            </w:r>
          </w:p>
          <w:p w14:paraId="691C366E" w14:textId="77777777" w:rsidR="00B2460D" w:rsidRPr="00C84C4A" w:rsidRDefault="00B2460D" w:rsidP="00B2460D">
            <w:pPr>
              <w:pStyle w:val="af0"/>
              <w:tabs>
                <w:tab w:val="left" w:pos="1502"/>
              </w:tabs>
              <w:ind w:left="657"/>
              <w:jc w:val="both"/>
              <w:rPr>
                <w:rFonts w:cs="David"/>
                <w:sz w:val="24"/>
                <w:szCs w:val="24"/>
                <w:rtl/>
              </w:rPr>
            </w:pPr>
          </w:p>
          <w:p w14:paraId="7A611C1C"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t xml:space="preserve">סכום הערבות שיוחלט ע"י הרשות ייהפך לקניינה הגמור והמוחלט, מבלי שתהיה לקבלן זכות כלשהי לבוא כלפי הרשות בטענות אן מענות כלשהן בקשר </w:t>
            </w:r>
            <w:r w:rsidRPr="00C84C4A">
              <w:rPr>
                <w:rFonts w:cs="David" w:hint="cs"/>
                <w:sz w:val="24"/>
                <w:szCs w:val="24"/>
                <w:rtl/>
              </w:rPr>
              <w:lastRenderedPageBreak/>
              <w:t>לכך ומבלי שדבר זה יגרע מזכויותיה האחרות של הרשות על פי חוזה זה.</w:t>
            </w:r>
          </w:p>
          <w:p w14:paraId="7A804B90" w14:textId="77777777" w:rsidR="00B2460D" w:rsidRPr="00C84C4A" w:rsidRDefault="00B2460D" w:rsidP="00B2460D">
            <w:pPr>
              <w:pStyle w:val="af0"/>
              <w:tabs>
                <w:tab w:val="left" w:pos="1502"/>
              </w:tabs>
              <w:ind w:left="657"/>
              <w:jc w:val="both"/>
              <w:rPr>
                <w:rFonts w:cs="David"/>
                <w:sz w:val="24"/>
                <w:szCs w:val="24"/>
                <w:rtl/>
              </w:rPr>
            </w:pPr>
          </w:p>
          <w:p w14:paraId="26DFDB02"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t>בכל מקרה בו יידרש הקבלן להאריך את תוקף הערבות הנ"ל יתווספו לסכום הערבות הנ"ל הפרשי התנודות במדד.</w:t>
            </w:r>
          </w:p>
          <w:p w14:paraId="74E1B3C4" w14:textId="77777777" w:rsidR="00B2460D" w:rsidRPr="00C84C4A" w:rsidRDefault="00B2460D" w:rsidP="00B2460D">
            <w:pPr>
              <w:tabs>
                <w:tab w:val="left" w:pos="1502"/>
              </w:tabs>
              <w:ind w:left="657"/>
              <w:jc w:val="both"/>
              <w:rPr>
                <w:rFonts w:cs="David"/>
                <w:b/>
                <w:bCs/>
                <w:sz w:val="24"/>
                <w:szCs w:val="24"/>
                <w:rtl/>
              </w:rPr>
            </w:pPr>
          </w:p>
          <w:p w14:paraId="11BA5074" w14:textId="77777777" w:rsidR="00B2460D" w:rsidRPr="00C84C4A" w:rsidRDefault="00B2460D" w:rsidP="00B2460D">
            <w:pPr>
              <w:tabs>
                <w:tab w:val="left" w:pos="1502"/>
              </w:tabs>
              <w:ind w:left="657"/>
              <w:jc w:val="both"/>
              <w:rPr>
                <w:rFonts w:cs="David"/>
                <w:sz w:val="24"/>
                <w:szCs w:val="24"/>
                <w:rtl/>
              </w:rPr>
            </w:pPr>
            <w:r w:rsidRPr="00C84C4A">
              <w:rPr>
                <w:rFonts w:cs="David" w:hint="cs"/>
                <w:b/>
                <w:bCs/>
                <w:sz w:val="24"/>
                <w:szCs w:val="24"/>
                <w:rtl/>
              </w:rPr>
              <w:t>"תנודות במדד":</w:t>
            </w:r>
            <w:r w:rsidRPr="00C84C4A">
              <w:rPr>
                <w:rFonts w:cs="David" w:hint="cs"/>
                <w:sz w:val="24"/>
                <w:szCs w:val="24"/>
                <w:rtl/>
              </w:rPr>
              <w:t xml:space="preserve"> - ההפרש בין המדד שפורסם לאחרונה לפני יום מתן הערבות הראשונה לבין המדד שפורסם לאחרונה לפני יום מתן הערבות המוארכת.</w:t>
            </w:r>
          </w:p>
          <w:p w14:paraId="33AD3B7F" w14:textId="77777777" w:rsidR="00B2460D" w:rsidRPr="00C84C4A" w:rsidRDefault="00B2460D" w:rsidP="00B2460D">
            <w:pPr>
              <w:tabs>
                <w:tab w:val="left" w:pos="1502"/>
              </w:tabs>
              <w:jc w:val="both"/>
              <w:rPr>
                <w:rFonts w:cs="David"/>
                <w:sz w:val="24"/>
                <w:szCs w:val="24"/>
                <w:rtl/>
              </w:rPr>
            </w:pPr>
          </w:p>
        </w:tc>
      </w:tr>
      <w:tr w:rsidR="00B2460D" w:rsidRPr="00C84C4A" w14:paraId="40A142EA" w14:textId="77777777" w:rsidTr="00B2460D">
        <w:tc>
          <w:tcPr>
            <w:tcW w:w="665" w:type="pct"/>
          </w:tcPr>
          <w:p w14:paraId="2CBF840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העבודה לשביעות רצון המנהל</w:t>
            </w:r>
          </w:p>
        </w:tc>
        <w:tc>
          <w:tcPr>
            <w:tcW w:w="286" w:type="pct"/>
          </w:tcPr>
          <w:p w14:paraId="4A37E2E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9.</w:t>
            </w:r>
          </w:p>
        </w:tc>
        <w:tc>
          <w:tcPr>
            <w:tcW w:w="4049" w:type="pct"/>
          </w:tcPr>
          <w:p w14:paraId="5D083E6F" w14:textId="77777777" w:rsidR="00B2460D" w:rsidRPr="00C84C4A" w:rsidRDefault="00B2460D" w:rsidP="00B2460D">
            <w:pPr>
              <w:tabs>
                <w:tab w:val="left" w:pos="1502"/>
              </w:tabs>
              <w:jc w:val="both"/>
              <w:rPr>
                <w:rFonts w:cs="David"/>
                <w:sz w:val="24"/>
                <w:szCs w:val="24"/>
                <w:rtl/>
              </w:rPr>
            </w:pPr>
            <w:r w:rsidRPr="00C84C4A">
              <w:rPr>
                <w:rFonts w:cs="David"/>
                <w:sz w:val="24"/>
                <w:szCs w:val="24"/>
                <w:rtl/>
              </w:rPr>
              <w:t>הקבלן יבצע את העבודה בהתאם לחוזה, לשביעות רצונו המוחלטת של המנהל וימלא לצורך זה אחרי כל הוראותיו של המנהל, בין שהן מפורטות בחוזה ובין שאינן מפורטות בחוזה</w:t>
            </w:r>
            <w:r w:rsidRPr="00C84C4A">
              <w:rPr>
                <w:rFonts w:cs="David" w:hint="cs"/>
                <w:sz w:val="24"/>
                <w:szCs w:val="24"/>
                <w:rtl/>
              </w:rPr>
              <w:t>.</w:t>
            </w:r>
          </w:p>
          <w:p w14:paraId="205020F6" w14:textId="77777777" w:rsidR="00B2460D" w:rsidRPr="00C84C4A" w:rsidRDefault="00B2460D" w:rsidP="00B2460D">
            <w:pPr>
              <w:tabs>
                <w:tab w:val="left" w:pos="1502"/>
              </w:tabs>
              <w:jc w:val="both"/>
              <w:rPr>
                <w:rFonts w:cs="David"/>
                <w:sz w:val="24"/>
                <w:szCs w:val="24"/>
                <w:rtl/>
              </w:rPr>
            </w:pPr>
          </w:p>
          <w:p w14:paraId="3D0D41C7" w14:textId="77777777" w:rsidR="00B2460D" w:rsidRPr="00C84C4A" w:rsidRDefault="00B2460D" w:rsidP="00B2460D">
            <w:pPr>
              <w:tabs>
                <w:tab w:val="left" w:pos="1502"/>
              </w:tabs>
              <w:jc w:val="both"/>
              <w:rPr>
                <w:rFonts w:cs="David"/>
                <w:sz w:val="24"/>
                <w:szCs w:val="24"/>
                <w:rtl/>
              </w:rPr>
            </w:pPr>
          </w:p>
        </w:tc>
      </w:tr>
      <w:tr w:rsidR="00B2460D" w:rsidRPr="00C84C4A" w14:paraId="44E06C43" w14:textId="77777777" w:rsidTr="00B2460D">
        <w:tc>
          <w:tcPr>
            <w:tcW w:w="665" w:type="pct"/>
          </w:tcPr>
          <w:p w14:paraId="0590D9C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הודעות</w:t>
            </w:r>
          </w:p>
        </w:tc>
        <w:tc>
          <w:tcPr>
            <w:tcW w:w="286" w:type="pct"/>
          </w:tcPr>
          <w:p w14:paraId="20FEBDA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10.</w:t>
            </w:r>
          </w:p>
        </w:tc>
        <w:tc>
          <w:tcPr>
            <w:tcW w:w="4049" w:type="pct"/>
          </w:tcPr>
          <w:p w14:paraId="67BE386F" w14:textId="77777777" w:rsidR="00B2460D" w:rsidRPr="00C84C4A" w:rsidRDefault="00B2460D" w:rsidP="004E6546">
            <w:pPr>
              <w:pStyle w:val="af0"/>
              <w:numPr>
                <w:ilvl w:val="0"/>
                <w:numId w:val="54"/>
              </w:numPr>
              <w:tabs>
                <w:tab w:val="left" w:pos="1502"/>
              </w:tabs>
              <w:ind w:left="657" w:hanging="595"/>
              <w:jc w:val="both"/>
              <w:rPr>
                <w:rFonts w:cs="David"/>
                <w:sz w:val="24"/>
                <w:szCs w:val="24"/>
                <w:rtl/>
              </w:rPr>
            </w:pPr>
            <w:r w:rsidRPr="00C84C4A">
              <w:rPr>
                <w:rFonts w:cs="David"/>
                <w:sz w:val="24"/>
                <w:szCs w:val="24"/>
                <w:rtl/>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w:t>
            </w:r>
            <w:r w:rsidRPr="00C84C4A">
              <w:rPr>
                <w:rFonts w:cs="David" w:hint="cs"/>
                <w:sz w:val="24"/>
                <w:szCs w:val="24"/>
                <w:rtl/>
              </w:rPr>
              <w:t xml:space="preserve"> / מייל</w:t>
            </w:r>
            <w:r w:rsidRPr="00C84C4A">
              <w:rPr>
                <w:rFonts w:cs="David"/>
                <w:sz w:val="24"/>
                <w:szCs w:val="24"/>
                <w:rtl/>
              </w:rPr>
              <w:t xml:space="preserve"> ואם נמסרה ביד עם</w:t>
            </w:r>
            <w:r w:rsidRPr="00C84C4A">
              <w:rPr>
                <w:rFonts w:cs="David" w:hint="cs"/>
                <w:sz w:val="24"/>
                <w:szCs w:val="24"/>
                <w:rtl/>
              </w:rPr>
              <w:t xml:space="preserve"> </w:t>
            </w:r>
            <w:r w:rsidRPr="00C84C4A">
              <w:rPr>
                <w:rFonts w:cs="David"/>
                <w:sz w:val="24"/>
                <w:szCs w:val="24"/>
                <w:rtl/>
              </w:rPr>
              <w:t>המסירה בפועל.</w:t>
            </w:r>
          </w:p>
          <w:p w14:paraId="0787DDD5" w14:textId="77777777" w:rsidR="00B2460D" w:rsidRPr="00C84C4A" w:rsidRDefault="00B2460D" w:rsidP="00B2460D">
            <w:pPr>
              <w:pStyle w:val="af0"/>
              <w:tabs>
                <w:tab w:val="left" w:pos="1502"/>
              </w:tabs>
              <w:ind w:left="664"/>
              <w:jc w:val="both"/>
              <w:rPr>
                <w:rFonts w:cs="David"/>
                <w:sz w:val="24"/>
                <w:szCs w:val="24"/>
              </w:rPr>
            </w:pPr>
          </w:p>
          <w:p w14:paraId="0255F040" w14:textId="77777777" w:rsidR="00B2460D" w:rsidRPr="00C84C4A" w:rsidRDefault="00B2460D" w:rsidP="004E6546">
            <w:pPr>
              <w:pStyle w:val="af0"/>
              <w:numPr>
                <w:ilvl w:val="0"/>
                <w:numId w:val="54"/>
              </w:numPr>
              <w:tabs>
                <w:tab w:val="left" w:pos="1502"/>
              </w:tabs>
              <w:ind w:left="664" w:hanging="602"/>
              <w:jc w:val="both"/>
              <w:rPr>
                <w:rFonts w:cs="David"/>
                <w:sz w:val="24"/>
                <w:szCs w:val="24"/>
              </w:rPr>
            </w:pPr>
            <w:r w:rsidRPr="00C84C4A">
              <w:rPr>
                <w:rFonts w:cs="David" w:hint="cs"/>
                <w:sz w:val="24"/>
                <w:szCs w:val="24"/>
                <w:rtl/>
              </w:rPr>
              <w:t>כתובות הצדדים</w:t>
            </w:r>
            <w:r w:rsidRPr="00C84C4A">
              <w:rPr>
                <w:rFonts w:ascii="David" w:cs="David" w:hint="cs"/>
                <w:sz w:val="24"/>
                <w:szCs w:val="24"/>
                <w:rtl/>
              </w:rPr>
              <w:t xml:space="preserve"> לצרכי הסכם זה</w:t>
            </w:r>
            <w:r w:rsidRPr="00C84C4A">
              <w:rPr>
                <w:rFonts w:cs="David" w:hint="cs"/>
                <w:sz w:val="24"/>
                <w:szCs w:val="24"/>
                <w:rtl/>
              </w:rPr>
              <w:t xml:space="preserve"> הן: </w:t>
            </w:r>
          </w:p>
          <w:p w14:paraId="35EE7FBF" w14:textId="77777777" w:rsidR="00B2460D" w:rsidRPr="00C84C4A" w:rsidRDefault="00B2460D" w:rsidP="00B2460D">
            <w:pPr>
              <w:pStyle w:val="af0"/>
              <w:jc w:val="both"/>
              <w:rPr>
                <w:rFonts w:cs="David"/>
                <w:sz w:val="24"/>
                <w:szCs w:val="24"/>
                <w:rtl/>
              </w:rPr>
            </w:pPr>
          </w:p>
          <w:p w14:paraId="19A79A95" w14:textId="24E3D8D9" w:rsidR="00B2460D" w:rsidRPr="00C84C4A" w:rsidRDefault="00B2460D" w:rsidP="00B2460D">
            <w:pPr>
              <w:pStyle w:val="af0"/>
              <w:tabs>
                <w:tab w:val="left" w:pos="1062"/>
                <w:tab w:val="left" w:pos="9072"/>
              </w:tabs>
              <w:ind w:left="342"/>
              <w:jc w:val="both"/>
              <w:rPr>
                <w:rFonts w:cs="David"/>
                <w:sz w:val="24"/>
                <w:szCs w:val="24"/>
                <w:rtl/>
              </w:rPr>
            </w:pPr>
            <w:r w:rsidRPr="00C84C4A">
              <w:rPr>
                <w:rFonts w:cs="David" w:hint="cs"/>
                <w:sz w:val="24"/>
                <w:szCs w:val="24"/>
                <w:rtl/>
              </w:rPr>
              <w:tab/>
            </w:r>
            <w:r w:rsidR="007073A1">
              <w:rPr>
                <w:rFonts w:cs="David" w:hint="cs"/>
                <w:sz w:val="24"/>
                <w:szCs w:val="24"/>
                <w:rtl/>
              </w:rPr>
              <w:t xml:space="preserve">החברה הכלכלית </w:t>
            </w:r>
            <w:r w:rsidRPr="00C84C4A">
              <w:rPr>
                <w:rFonts w:cs="David" w:hint="cs"/>
                <w:sz w:val="24"/>
                <w:szCs w:val="24"/>
                <w:rtl/>
              </w:rPr>
              <w:t>:  ________________________________________</w:t>
            </w:r>
          </w:p>
          <w:p w14:paraId="4DE20897" w14:textId="77777777" w:rsidR="00B2460D" w:rsidRPr="00C84C4A" w:rsidRDefault="00B2460D" w:rsidP="00B2460D">
            <w:pPr>
              <w:pStyle w:val="af0"/>
              <w:tabs>
                <w:tab w:val="left" w:pos="1062"/>
                <w:tab w:val="left" w:pos="9072"/>
              </w:tabs>
              <w:ind w:left="342"/>
              <w:jc w:val="both"/>
              <w:rPr>
                <w:rFonts w:cs="David"/>
                <w:sz w:val="24"/>
                <w:szCs w:val="24"/>
                <w:rtl/>
              </w:rPr>
            </w:pPr>
            <w:r w:rsidRPr="00C84C4A">
              <w:rPr>
                <w:rFonts w:cs="David" w:hint="cs"/>
                <w:sz w:val="24"/>
                <w:szCs w:val="24"/>
                <w:rtl/>
              </w:rPr>
              <w:t xml:space="preserve">     </w:t>
            </w:r>
            <w:r w:rsidRPr="00C84C4A">
              <w:rPr>
                <w:rFonts w:cs="David" w:hint="cs"/>
                <w:sz w:val="24"/>
                <w:szCs w:val="24"/>
                <w:rtl/>
              </w:rPr>
              <w:tab/>
            </w:r>
          </w:p>
          <w:p w14:paraId="7370671D" w14:textId="77777777" w:rsidR="00B2460D" w:rsidRPr="00C84C4A" w:rsidRDefault="00B2460D" w:rsidP="00B2460D">
            <w:pPr>
              <w:tabs>
                <w:tab w:val="left" w:pos="1062"/>
              </w:tabs>
              <w:jc w:val="both"/>
              <w:rPr>
                <w:rFonts w:cs="David"/>
                <w:sz w:val="24"/>
                <w:szCs w:val="24"/>
                <w:rtl/>
              </w:rPr>
            </w:pPr>
            <w:r w:rsidRPr="00C84C4A">
              <w:rPr>
                <w:rFonts w:cs="David" w:hint="cs"/>
                <w:sz w:val="24"/>
                <w:szCs w:val="24"/>
                <w:rtl/>
              </w:rPr>
              <w:tab/>
            </w:r>
          </w:p>
          <w:p w14:paraId="3A30B0B5" w14:textId="77777777" w:rsidR="00B2460D" w:rsidRPr="00C84C4A" w:rsidRDefault="00B2460D" w:rsidP="00B2460D">
            <w:pPr>
              <w:tabs>
                <w:tab w:val="left" w:pos="1062"/>
              </w:tabs>
              <w:jc w:val="both"/>
              <w:rPr>
                <w:rFonts w:cs="David"/>
                <w:sz w:val="24"/>
                <w:szCs w:val="24"/>
                <w:rtl/>
              </w:rPr>
            </w:pPr>
            <w:r w:rsidRPr="00C84C4A">
              <w:rPr>
                <w:rFonts w:cs="David" w:hint="cs"/>
                <w:sz w:val="24"/>
                <w:szCs w:val="24"/>
                <w:rtl/>
              </w:rPr>
              <w:tab/>
              <w:t>הקבלן:</w:t>
            </w:r>
            <w:r w:rsidRPr="00C84C4A">
              <w:rPr>
                <w:rFonts w:cs="David" w:hint="cs"/>
                <w:sz w:val="24"/>
                <w:szCs w:val="24"/>
                <w:rtl/>
              </w:rPr>
              <w:tab/>
              <w:t>_______________________________________</w:t>
            </w:r>
          </w:p>
          <w:p w14:paraId="78F7DC41" w14:textId="77777777" w:rsidR="00B2460D" w:rsidRPr="00C84C4A" w:rsidRDefault="00B2460D" w:rsidP="00B2460D">
            <w:pPr>
              <w:tabs>
                <w:tab w:val="left" w:pos="1062"/>
              </w:tabs>
              <w:jc w:val="both"/>
              <w:rPr>
                <w:rFonts w:cs="David"/>
                <w:sz w:val="24"/>
                <w:szCs w:val="24"/>
                <w:rtl/>
              </w:rPr>
            </w:pPr>
          </w:p>
          <w:p w14:paraId="57C994E9" w14:textId="77777777" w:rsidR="00B2460D" w:rsidRPr="00C84C4A" w:rsidRDefault="00B2460D" w:rsidP="004E6546">
            <w:pPr>
              <w:pStyle w:val="af0"/>
              <w:numPr>
                <w:ilvl w:val="0"/>
                <w:numId w:val="54"/>
              </w:numPr>
              <w:tabs>
                <w:tab w:val="left" w:pos="1502"/>
              </w:tabs>
              <w:ind w:left="657" w:hanging="595"/>
              <w:jc w:val="both"/>
              <w:rPr>
                <w:rFonts w:cs="David"/>
                <w:sz w:val="24"/>
                <w:szCs w:val="24"/>
              </w:rPr>
            </w:pPr>
            <w:r w:rsidRPr="00C84C4A">
              <w:rPr>
                <w:rFonts w:cs="David"/>
                <w:sz w:val="24"/>
                <w:szCs w:val="24"/>
                <w:rtl/>
              </w:rPr>
              <w:t>הקבלן מתחייב להתחבר לרשת כל שהיא של טלפונים ניידים ולהיות מצויד במכשיר מתאים לרשת הנ"ל בכל תקופת ביצוע החוזה</w:t>
            </w:r>
            <w:r w:rsidRPr="00C84C4A">
              <w:rPr>
                <w:rFonts w:cs="David" w:hint="cs"/>
                <w:sz w:val="24"/>
                <w:szCs w:val="24"/>
                <w:rtl/>
              </w:rPr>
              <w:t>.</w:t>
            </w:r>
          </w:p>
          <w:p w14:paraId="6B628CAD" w14:textId="77777777" w:rsidR="00B2460D" w:rsidRPr="00C84C4A" w:rsidRDefault="00B2460D" w:rsidP="00B2460D">
            <w:pPr>
              <w:tabs>
                <w:tab w:val="left" w:pos="1502"/>
              </w:tabs>
              <w:ind w:left="657"/>
              <w:jc w:val="both"/>
              <w:rPr>
                <w:rFonts w:cs="David"/>
                <w:sz w:val="24"/>
                <w:szCs w:val="24"/>
                <w:rtl/>
              </w:rPr>
            </w:pPr>
            <w:r w:rsidRPr="00C84C4A">
              <w:rPr>
                <w:rFonts w:cs="David" w:hint="cs"/>
                <w:sz w:val="24"/>
                <w:szCs w:val="24"/>
                <w:rtl/>
              </w:rPr>
              <w:t xml:space="preserve"> </w:t>
            </w:r>
            <w:r w:rsidRPr="00C84C4A">
              <w:rPr>
                <w:rFonts w:cs="David"/>
                <w:sz w:val="24"/>
                <w:szCs w:val="24"/>
                <w:rtl/>
              </w:rPr>
              <w:t>על הקבלן לצייד במכשירי הטלפון את נציגיו המוסמכים והבכירים באתרי העבוד</w:t>
            </w:r>
            <w:r w:rsidRPr="00C84C4A">
              <w:rPr>
                <w:rFonts w:cs="David" w:hint="cs"/>
                <w:sz w:val="24"/>
                <w:szCs w:val="24"/>
                <w:rtl/>
              </w:rPr>
              <w:t xml:space="preserve">ה, </w:t>
            </w:r>
            <w:r w:rsidRPr="00C84C4A">
              <w:rPr>
                <w:rFonts w:cs="David"/>
                <w:sz w:val="24"/>
                <w:szCs w:val="24"/>
                <w:rtl/>
              </w:rPr>
              <w:t>לפי החוזה</w:t>
            </w:r>
            <w:r w:rsidRPr="00C84C4A">
              <w:rPr>
                <w:rFonts w:cs="David" w:hint="cs"/>
                <w:sz w:val="24"/>
                <w:szCs w:val="24"/>
                <w:rtl/>
              </w:rPr>
              <w:t>.</w:t>
            </w:r>
          </w:p>
          <w:p w14:paraId="3EBBC77A" w14:textId="77777777" w:rsidR="00B2460D" w:rsidRPr="00C84C4A" w:rsidRDefault="00B2460D" w:rsidP="00B2460D">
            <w:pPr>
              <w:tabs>
                <w:tab w:val="left" w:pos="1502"/>
              </w:tabs>
              <w:ind w:left="657"/>
              <w:jc w:val="both"/>
              <w:rPr>
                <w:rFonts w:cs="David"/>
                <w:sz w:val="24"/>
                <w:szCs w:val="24"/>
                <w:rtl/>
              </w:rPr>
            </w:pPr>
          </w:p>
        </w:tc>
      </w:tr>
      <w:tr w:rsidR="00B2460D" w:rsidRPr="00C84C4A" w14:paraId="410EA30B" w14:textId="77777777" w:rsidTr="00B2460D">
        <w:tc>
          <w:tcPr>
            <w:tcW w:w="5000" w:type="pct"/>
            <w:gridSpan w:val="3"/>
          </w:tcPr>
          <w:p w14:paraId="70A6111E" w14:textId="77777777" w:rsidR="00B2460D" w:rsidRPr="00C84C4A" w:rsidRDefault="00B2460D" w:rsidP="00B2460D">
            <w:pPr>
              <w:jc w:val="center"/>
              <w:rPr>
                <w:rFonts w:cs="David"/>
                <w:b/>
                <w:bCs/>
                <w:sz w:val="24"/>
                <w:szCs w:val="24"/>
                <w:u w:val="single"/>
                <w:rtl/>
              </w:rPr>
            </w:pPr>
            <w:r w:rsidRPr="00C84C4A">
              <w:rPr>
                <w:rFonts w:cs="David"/>
                <w:b/>
                <w:bCs/>
                <w:sz w:val="24"/>
                <w:szCs w:val="24"/>
                <w:u w:val="single"/>
                <w:rtl/>
              </w:rPr>
              <w:t>פרק ב' – הכנה לביצוע</w:t>
            </w:r>
          </w:p>
          <w:p w14:paraId="2DEB9061" w14:textId="77777777" w:rsidR="00B2460D" w:rsidRPr="00C84C4A" w:rsidRDefault="00B2460D" w:rsidP="00B2460D">
            <w:pPr>
              <w:tabs>
                <w:tab w:val="left" w:pos="1062"/>
                <w:tab w:val="left" w:pos="9072"/>
              </w:tabs>
              <w:jc w:val="both"/>
              <w:rPr>
                <w:rFonts w:ascii="David" w:cs="David"/>
                <w:sz w:val="24"/>
                <w:szCs w:val="24"/>
                <w:rtl/>
              </w:rPr>
            </w:pPr>
          </w:p>
        </w:tc>
      </w:tr>
      <w:tr w:rsidR="00B2460D" w:rsidRPr="00C84C4A" w14:paraId="384D7C81" w14:textId="77777777" w:rsidTr="00B2460D">
        <w:tc>
          <w:tcPr>
            <w:tcW w:w="665" w:type="pct"/>
          </w:tcPr>
          <w:p w14:paraId="6991B39C" w14:textId="77777777" w:rsidR="00B2460D" w:rsidRPr="00C84C4A" w:rsidRDefault="00B2460D" w:rsidP="00B2460D">
            <w:pPr>
              <w:jc w:val="both"/>
              <w:rPr>
                <w:rFonts w:cs="David"/>
                <w:b/>
                <w:bCs/>
                <w:sz w:val="24"/>
                <w:szCs w:val="24"/>
              </w:rPr>
            </w:pPr>
            <w:r w:rsidRPr="00C84C4A">
              <w:rPr>
                <w:rFonts w:cs="David"/>
                <w:b/>
                <w:bCs/>
                <w:sz w:val="24"/>
                <w:szCs w:val="24"/>
                <w:rtl/>
              </w:rPr>
              <w:t>בדיקות מוקדמות</w:t>
            </w:r>
            <w:r w:rsidRPr="00C84C4A">
              <w:rPr>
                <w:rFonts w:cs="David" w:hint="cs"/>
                <w:b/>
                <w:bCs/>
                <w:sz w:val="24"/>
                <w:szCs w:val="24"/>
                <w:rtl/>
              </w:rPr>
              <w:t xml:space="preserve"> </w:t>
            </w:r>
          </w:p>
        </w:tc>
        <w:tc>
          <w:tcPr>
            <w:tcW w:w="286" w:type="pct"/>
          </w:tcPr>
          <w:p w14:paraId="15A466F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11.</w:t>
            </w:r>
          </w:p>
        </w:tc>
        <w:tc>
          <w:tcPr>
            <w:tcW w:w="4049" w:type="pct"/>
          </w:tcPr>
          <w:p w14:paraId="5F0F4F99" w14:textId="77777777" w:rsidR="00B2460D" w:rsidRPr="00C84C4A" w:rsidRDefault="00B2460D" w:rsidP="004E6546">
            <w:pPr>
              <w:pStyle w:val="af0"/>
              <w:numPr>
                <w:ilvl w:val="0"/>
                <w:numId w:val="55"/>
              </w:numPr>
              <w:tabs>
                <w:tab w:val="left" w:pos="1502"/>
              </w:tabs>
              <w:ind w:left="657" w:hanging="595"/>
              <w:jc w:val="both"/>
              <w:rPr>
                <w:rFonts w:cs="David"/>
                <w:sz w:val="24"/>
                <w:szCs w:val="24"/>
              </w:rPr>
            </w:pPr>
            <w:r w:rsidRPr="00C84C4A">
              <w:rPr>
                <w:rFonts w:cs="David"/>
                <w:sz w:val="24"/>
                <w:szCs w:val="24"/>
                <w:rtl/>
              </w:rPr>
              <w:t xml:space="preserve">רואים את הקבלן כמי שבדק, לפני הגשת הצעתו, את מקום העבודה וסביבותיה, את טיב הקרקע, את כמויותיהם וטיבם של העבודות והחומרים הדרושים לביצוע העבודה, את דרכי הגישה למקום העבודה ואת צרכי השיכון והדיור שיהיה זקוק להם, וכן כאילו השיג את כל הידיעות לגבי הסיכויים והאפשרויות האחרות העלולות להשפיע על </w:t>
            </w:r>
            <w:r w:rsidRPr="00C84C4A">
              <w:rPr>
                <w:rFonts w:cs="David" w:hint="cs"/>
                <w:sz w:val="24"/>
                <w:szCs w:val="24"/>
                <w:rtl/>
              </w:rPr>
              <w:t xml:space="preserve">הצעתו. </w:t>
            </w:r>
          </w:p>
          <w:p w14:paraId="696D850F" w14:textId="77777777" w:rsidR="00B2460D" w:rsidRPr="00C84C4A" w:rsidRDefault="00B2460D" w:rsidP="00B2460D">
            <w:pPr>
              <w:pStyle w:val="af0"/>
              <w:tabs>
                <w:tab w:val="left" w:pos="1502"/>
              </w:tabs>
              <w:ind w:left="657"/>
              <w:jc w:val="both"/>
              <w:rPr>
                <w:rFonts w:cs="David"/>
                <w:sz w:val="24"/>
                <w:szCs w:val="24"/>
              </w:rPr>
            </w:pPr>
          </w:p>
          <w:p w14:paraId="2996808B" w14:textId="77777777" w:rsidR="00B2460D" w:rsidRPr="00C84C4A" w:rsidRDefault="00B2460D" w:rsidP="004E6546">
            <w:pPr>
              <w:pStyle w:val="af0"/>
              <w:numPr>
                <w:ilvl w:val="0"/>
                <w:numId w:val="55"/>
              </w:numPr>
              <w:tabs>
                <w:tab w:val="left" w:pos="1502"/>
              </w:tabs>
              <w:ind w:left="657" w:hanging="595"/>
              <w:jc w:val="both"/>
              <w:rPr>
                <w:rFonts w:cs="David"/>
                <w:sz w:val="24"/>
                <w:szCs w:val="24"/>
                <w:rtl/>
              </w:rPr>
            </w:pPr>
            <w:r w:rsidRPr="00C84C4A">
              <w:rPr>
                <w:rFonts w:cs="David" w:hint="cs"/>
                <w:sz w:val="24"/>
                <w:szCs w:val="24"/>
                <w:rtl/>
              </w:rPr>
              <w:t>ר</w:t>
            </w:r>
            <w:r w:rsidRPr="00C84C4A">
              <w:rPr>
                <w:rFonts w:cs="David"/>
                <w:sz w:val="24"/>
                <w:szCs w:val="24"/>
                <w:rtl/>
              </w:rPr>
              <w:t>ואים את הקבלן כמי ששוכנע על יסוד בדיקותיו כי שכר החוזה שהוצע על ידו להקמת המבנה ולביצוע עבודות הפיתוח, מניח את דעתו, ומהווה תמורה מלאה לכל התחייבויותיו לפי החוזה, וכי לא יהא זכאי לכל תמורה נוספת אפילו יימצא כי נגרמו לו במהלך הביצוע הוצאות נוספות ואף אם יימצא כי שטח המבנה הנגזר מהתכניות המצורפות להסכם זה עולה על השטח שצוין במסמכי המכרז</w:t>
            </w:r>
            <w:r w:rsidRPr="00C84C4A">
              <w:rPr>
                <w:rFonts w:cs="David"/>
                <w:sz w:val="24"/>
                <w:szCs w:val="24"/>
              </w:rPr>
              <w:t xml:space="preserve">. </w:t>
            </w:r>
          </w:p>
          <w:p w14:paraId="0DCE2426"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194FEB68" w14:textId="77777777" w:rsidTr="00B2460D">
        <w:tc>
          <w:tcPr>
            <w:tcW w:w="665" w:type="pct"/>
          </w:tcPr>
          <w:p w14:paraId="0FAE2B45" w14:textId="77777777" w:rsidR="00B2460D" w:rsidRPr="00C84C4A" w:rsidRDefault="00B2460D" w:rsidP="00B2460D">
            <w:pPr>
              <w:jc w:val="both"/>
              <w:rPr>
                <w:rFonts w:cs="David"/>
                <w:b/>
                <w:bCs/>
                <w:sz w:val="24"/>
                <w:szCs w:val="24"/>
                <w:rtl/>
              </w:rPr>
            </w:pPr>
            <w:r w:rsidRPr="00C84C4A">
              <w:rPr>
                <w:rFonts w:cs="David"/>
                <w:b/>
                <w:bCs/>
                <w:sz w:val="24"/>
                <w:szCs w:val="24"/>
                <w:rtl/>
              </w:rPr>
              <w:t xml:space="preserve">דרכי ביצוע </w:t>
            </w:r>
            <w:r w:rsidRPr="00C84C4A">
              <w:rPr>
                <w:rFonts w:cs="David" w:hint="cs"/>
                <w:b/>
                <w:bCs/>
                <w:sz w:val="24"/>
                <w:szCs w:val="24"/>
                <w:rtl/>
              </w:rPr>
              <w:t xml:space="preserve"> ולוח זמנים</w:t>
            </w:r>
          </w:p>
        </w:tc>
        <w:tc>
          <w:tcPr>
            <w:tcW w:w="286" w:type="pct"/>
          </w:tcPr>
          <w:p w14:paraId="27BEB7B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12.</w:t>
            </w:r>
          </w:p>
        </w:tc>
        <w:tc>
          <w:tcPr>
            <w:tcW w:w="4049" w:type="pct"/>
          </w:tcPr>
          <w:p w14:paraId="5A9A52B9" w14:textId="77777777" w:rsidR="00B2460D" w:rsidRPr="00C84C4A" w:rsidRDefault="00B2460D" w:rsidP="00B2460D">
            <w:pPr>
              <w:pStyle w:val="af0"/>
              <w:numPr>
                <w:ilvl w:val="0"/>
                <w:numId w:val="12"/>
              </w:numPr>
              <w:ind w:left="663" w:hanging="634"/>
              <w:jc w:val="both"/>
              <w:rPr>
                <w:rFonts w:cs="David"/>
                <w:sz w:val="24"/>
                <w:szCs w:val="24"/>
                <w:rtl/>
              </w:rPr>
            </w:pPr>
            <w:r w:rsidRPr="00C84C4A">
              <w:rPr>
                <w:rFonts w:cs="David"/>
                <w:sz w:val="24"/>
                <w:szCs w:val="24"/>
                <w:rtl/>
              </w:rPr>
              <w:t>הקבלן ימציא לאישור המנהל, עם החתימה על חוזה זה</w:t>
            </w:r>
            <w:r w:rsidRPr="00C84C4A">
              <w:rPr>
                <w:rFonts w:cs="David" w:hint="cs"/>
                <w:sz w:val="24"/>
                <w:szCs w:val="24"/>
                <w:rtl/>
              </w:rPr>
              <w:t>:</w:t>
            </w:r>
          </w:p>
          <w:p w14:paraId="6D647758" w14:textId="77777777" w:rsidR="00B2460D" w:rsidRPr="002F77EA" w:rsidRDefault="00B2460D" w:rsidP="00B2460D">
            <w:pPr>
              <w:pStyle w:val="af0"/>
              <w:numPr>
                <w:ilvl w:val="0"/>
                <w:numId w:val="11"/>
              </w:numPr>
              <w:spacing w:after="160"/>
              <w:jc w:val="both"/>
              <w:rPr>
                <w:rFonts w:cs="David"/>
                <w:sz w:val="24"/>
                <w:szCs w:val="24"/>
              </w:rPr>
            </w:pPr>
            <w:r w:rsidRPr="00C84C4A">
              <w:rPr>
                <w:rFonts w:cs="David"/>
                <w:sz w:val="24"/>
                <w:szCs w:val="24"/>
                <w:rtl/>
              </w:rPr>
              <w:t xml:space="preserve">לוח זמנים מפורט לגבי כל קטע או כל חלק של העבודה, ואשר יכלול גם פירוט כוח האדם והציוד הדרושים לביצוע העבודה, לפי לוח הזמנים </w:t>
            </w:r>
            <w:r w:rsidRPr="002F77EA">
              <w:rPr>
                <w:rFonts w:cs="David"/>
                <w:sz w:val="24"/>
                <w:szCs w:val="24"/>
                <w:rtl/>
              </w:rPr>
              <w:t>הנ"ל</w:t>
            </w:r>
            <w:r w:rsidRPr="002F77EA">
              <w:rPr>
                <w:rFonts w:cs="David" w:hint="cs"/>
                <w:sz w:val="24"/>
                <w:szCs w:val="24"/>
                <w:rtl/>
              </w:rPr>
              <w:t>;</w:t>
            </w:r>
          </w:p>
          <w:p w14:paraId="424359A3" w14:textId="40F214AE" w:rsidR="00B2460D" w:rsidRPr="002F77EA" w:rsidRDefault="00B2460D" w:rsidP="00FB60D3">
            <w:pPr>
              <w:pStyle w:val="af0"/>
              <w:numPr>
                <w:ilvl w:val="0"/>
                <w:numId w:val="11"/>
              </w:numPr>
              <w:spacing w:after="160"/>
              <w:jc w:val="both"/>
              <w:rPr>
                <w:rFonts w:cs="David"/>
                <w:sz w:val="24"/>
                <w:szCs w:val="24"/>
              </w:rPr>
            </w:pPr>
            <w:r w:rsidRPr="002F77EA">
              <w:rPr>
                <w:rFonts w:cs="David" w:hint="cs"/>
                <w:sz w:val="24"/>
                <w:szCs w:val="24"/>
                <w:rtl/>
              </w:rPr>
              <w:t xml:space="preserve">ידוע לקבלן כי התאריך הסופי למסירת האתר, כולל השלמת כל העבודות הוא </w:t>
            </w:r>
            <w:r w:rsidR="00EC4DCB">
              <w:rPr>
                <w:rFonts w:cs="David" w:hint="cs"/>
                <w:color w:val="FF0000"/>
                <w:sz w:val="24"/>
                <w:szCs w:val="24"/>
                <w:rtl/>
              </w:rPr>
              <w:t>7</w:t>
            </w:r>
            <w:r w:rsidR="004A1377">
              <w:rPr>
                <w:rFonts w:cs="David" w:hint="cs"/>
                <w:color w:val="FF0000"/>
                <w:sz w:val="24"/>
                <w:szCs w:val="24"/>
                <w:rtl/>
              </w:rPr>
              <w:t xml:space="preserve"> חודשים מיום מסירת צו התחלת העבודה</w:t>
            </w:r>
            <w:r w:rsidRPr="002F77EA">
              <w:rPr>
                <w:rFonts w:cs="David" w:hint="cs"/>
                <w:sz w:val="24"/>
                <w:szCs w:val="24"/>
                <w:rtl/>
              </w:rPr>
              <w:t>.</w:t>
            </w:r>
          </w:p>
          <w:p w14:paraId="2CD2A6FF" w14:textId="77777777" w:rsidR="00B2460D" w:rsidRPr="00C84C4A" w:rsidRDefault="00B2460D" w:rsidP="00B2460D">
            <w:pPr>
              <w:pStyle w:val="af0"/>
              <w:spacing w:after="160"/>
              <w:ind w:left="1080"/>
              <w:jc w:val="both"/>
              <w:rPr>
                <w:rFonts w:cs="David"/>
                <w:sz w:val="24"/>
                <w:szCs w:val="24"/>
              </w:rPr>
            </w:pPr>
          </w:p>
          <w:p w14:paraId="285D43E1" w14:textId="77777777" w:rsidR="00B2460D" w:rsidRPr="00C84C4A" w:rsidRDefault="00B2460D" w:rsidP="00B2460D">
            <w:pPr>
              <w:pStyle w:val="af0"/>
              <w:numPr>
                <w:ilvl w:val="0"/>
                <w:numId w:val="11"/>
              </w:numPr>
              <w:spacing w:after="160"/>
              <w:jc w:val="both"/>
              <w:rPr>
                <w:rFonts w:cs="David"/>
                <w:sz w:val="24"/>
                <w:szCs w:val="24"/>
              </w:rPr>
            </w:pPr>
            <w:r w:rsidRPr="00C84C4A">
              <w:rPr>
                <w:rFonts w:cs="David"/>
                <w:sz w:val="24"/>
                <w:szCs w:val="24"/>
                <w:rtl/>
              </w:rPr>
              <w:t>פירוט דרכי הביצוע של כל קטע או כל חלק של העבודה לרבות הסדרים ושיטות אשר לפיהם יש בדעתו לבצע את העבודה ברשימת מתקני העבודה ומבני העזר שיש בדעתו להשתמש</w:t>
            </w:r>
            <w:r w:rsidRPr="00C84C4A">
              <w:rPr>
                <w:rFonts w:cs="David" w:hint="cs"/>
                <w:sz w:val="24"/>
                <w:szCs w:val="24"/>
                <w:rtl/>
              </w:rPr>
              <w:t>.</w:t>
            </w:r>
          </w:p>
          <w:p w14:paraId="1D01CDE8" w14:textId="77777777" w:rsidR="00B2460D" w:rsidRPr="00C84C4A" w:rsidRDefault="00B2460D" w:rsidP="00B2460D">
            <w:pPr>
              <w:pStyle w:val="af0"/>
              <w:spacing w:after="160"/>
              <w:ind w:left="1080"/>
              <w:jc w:val="both"/>
              <w:rPr>
                <w:rFonts w:cs="David"/>
                <w:sz w:val="24"/>
                <w:szCs w:val="24"/>
              </w:rPr>
            </w:pPr>
          </w:p>
          <w:p w14:paraId="6944F57A" w14:textId="77777777" w:rsidR="00B2460D" w:rsidRPr="00C84C4A" w:rsidRDefault="00B2460D" w:rsidP="00B2460D">
            <w:pPr>
              <w:pStyle w:val="af0"/>
              <w:numPr>
                <w:ilvl w:val="0"/>
                <w:numId w:val="12"/>
              </w:numPr>
              <w:ind w:left="657" w:hanging="630"/>
              <w:jc w:val="both"/>
              <w:rPr>
                <w:rFonts w:cs="David"/>
                <w:sz w:val="24"/>
                <w:szCs w:val="24"/>
              </w:rPr>
            </w:pPr>
            <w:r w:rsidRPr="00C84C4A">
              <w:rPr>
                <w:rFonts w:cs="David"/>
                <w:sz w:val="24"/>
                <w:szCs w:val="24"/>
                <w:rtl/>
              </w:rPr>
              <w:t xml:space="preserve">הקבלן יוכיח, לשביעות רצון המנהל, שיש או שיהיו בידיו כוח אדם והציוד הדרושים וכן ימציא למנהל, לפי דרישתו מזמן לזמן, מילואים ופרטים בכתב בקשר ללוח הזמנים ופירוט דרכי הביצוע הנ"ל. המצאת החומר האמור ע"י </w:t>
            </w:r>
            <w:r w:rsidRPr="00C84C4A">
              <w:rPr>
                <w:rFonts w:cs="David"/>
                <w:sz w:val="24"/>
                <w:szCs w:val="24"/>
                <w:rtl/>
              </w:rPr>
              <w:lastRenderedPageBreak/>
              <w:t>הקבלן למנהל, בין שאישר אותו המנהל במפורש ובין שלא אישר אותו, אינה פוטרת את הקבלן מאחריות כל שהיא המוטלת עליו לפי כל דין</w:t>
            </w:r>
            <w:r w:rsidRPr="00C84C4A">
              <w:rPr>
                <w:rFonts w:cs="David" w:hint="cs"/>
                <w:sz w:val="24"/>
                <w:szCs w:val="24"/>
                <w:rtl/>
              </w:rPr>
              <w:t xml:space="preserve">. </w:t>
            </w:r>
          </w:p>
          <w:p w14:paraId="158A2C01" w14:textId="77777777" w:rsidR="00B2460D" w:rsidRPr="00C84C4A" w:rsidRDefault="00B2460D" w:rsidP="00B2460D">
            <w:pPr>
              <w:pStyle w:val="af0"/>
              <w:ind w:left="657"/>
              <w:jc w:val="both"/>
              <w:rPr>
                <w:rFonts w:cs="David"/>
                <w:sz w:val="24"/>
                <w:szCs w:val="24"/>
              </w:rPr>
            </w:pPr>
          </w:p>
          <w:p w14:paraId="70C6DE4E" w14:textId="77777777" w:rsidR="00B2460D" w:rsidRPr="00C84C4A" w:rsidRDefault="00B2460D" w:rsidP="00B2460D">
            <w:pPr>
              <w:pStyle w:val="af0"/>
              <w:numPr>
                <w:ilvl w:val="0"/>
                <w:numId w:val="12"/>
              </w:numPr>
              <w:ind w:left="657" w:hanging="630"/>
              <w:jc w:val="both"/>
              <w:rPr>
                <w:rFonts w:cs="David"/>
                <w:sz w:val="24"/>
                <w:szCs w:val="24"/>
                <w:rtl/>
              </w:rPr>
            </w:pPr>
            <w:r w:rsidRPr="00C84C4A">
              <w:rPr>
                <w:rFonts w:cs="David"/>
                <w:sz w:val="24"/>
                <w:szCs w:val="24"/>
                <w:rtl/>
              </w:rPr>
              <w:t>תקופת הביצוע תהיה על פי הנקוב בצו התחלת העבודה</w:t>
            </w:r>
            <w:r w:rsidRPr="00C84C4A">
              <w:rPr>
                <w:rFonts w:cs="David"/>
                <w:sz w:val="24"/>
                <w:szCs w:val="24"/>
              </w:rPr>
              <w:t xml:space="preserve">. </w:t>
            </w:r>
          </w:p>
          <w:p w14:paraId="184B3C2B"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5DBE554D" w14:textId="77777777" w:rsidTr="00B2460D">
        <w:tc>
          <w:tcPr>
            <w:tcW w:w="665" w:type="pct"/>
          </w:tcPr>
          <w:p w14:paraId="2A06A79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סימון</w:t>
            </w:r>
          </w:p>
        </w:tc>
        <w:tc>
          <w:tcPr>
            <w:tcW w:w="286" w:type="pct"/>
          </w:tcPr>
          <w:p w14:paraId="5C57DED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13</w:t>
            </w:r>
          </w:p>
        </w:tc>
        <w:tc>
          <w:tcPr>
            <w:tcW w:w="4049" w:type="pct"/>
          </w:tcPr>
          <w:p w14:paraId="320BA9AE" w14:textId="77777777" w:rsidR="00B2460D" w:rsidRPr="00C84C4A" w:rsidRDefault="00B2460D" w:rsidP="004E6546">
            <w:pPr>
              <w:pStyle w:val="af0"/>
              <w:numPr>
                <w:ilvl w:val="0"/>
                <w:numId w:val="56"/>
              </w:numPr>
              <w:ind w:left="657" w:hanging="630"/>
              <w:jc w:val="both"/>
              <w:rPr>
                <w:rFonts w:cs="David"/>
                <w:sz w:val="24"/>
                <w:szCs w:val="24"/>
              </w:rPr>
            </w:pPr>
            <w:r w:rsidRPr="00C84C4A">
              <w:rPr>
                <w:rFonts w:cs="David"/>
                <w:sz w:val="24"/>
                <w:szCs w:val="24"/>
                <w:rtl/>
              </w:rPr>
              <w:t>המנהל יקבע את קו הבניין ויסמן את נקודות הקבע שלו. הקבלן יהיה אחראי לסימון הנכון והמדויק של העבודה ולנכונותם של הגבהים, הממדים וההכוונה של כל חלקי העבודה בהתחשב עם נקודות הקבע וקו הבניין שנקבעו וסומנו ע"י המנהל. הוצאות הסימון אשר הקבלן אחראי עבורן חלות על הקבלן</w:t>
            </w:r>
            <w:r w:rsidRPr="00C84C4A">
              <w:rPr>
                <w:rFonts w:cs="David" w:hint="cs"/>
                <w:sz w:val="24"/>
                <w:szCs w:val="24"/>
                <w:rtl/>
              </w:rPr>
              <w:t xml:space="preserve">. </w:t>
            </w:r>
          </w:p>
          <w:p w14:paraId="04794311" w14:textId="77777777" w:rsidR="00B2460D" w:rsidRPr="00C84C4A" w:rsidRDefault="00B2460D" w:rsidP="00B2460D">
            <w:pPr>
              <w:pStyle w:val="af0"/>
              <w:ind w:left="657"/>
              <w:jc w:val="both"/>
              <w:rPr>
                <w:rFonts w:cs="David"/>
                <w:sz w:val="24"/>
                <w:szCs w:val="24"/>
              </w:rPr>
            </w:pPr>
          </w:p>
          <w:p w14:paraId="3B0EA843" w14:textId="77777777" w:rsidR="00B2460D" w:rsidRPr="00C84C4A" w:rsidRDefault="00B2460D" w:rsidP="004E6546">
            <w:pPr>
              <w:pStyle w:val="af0"/>
              <w:numPr>
                <w:ilvl w:val="0"/>
                <w:numId w:val="56"/>
              </w:numPr>
              <w:ind w:left="657" w:hanging="630"/>
              <w:jc w:val="both"/>
              <w:rPr>
                <w:rFonts w:cs="David"/>
                <w:sz w:val="24"/>
                <w:szCs w:val="24"/>
                <w:rtl/>
              </w:rPr>
            </w:pPr>
            <w:r w:rsidRPr="00C84C4A">
              <w:rPr>
                <w:rFonts w:cs="David"/>
                <w:sz w:val="24"/>
                <w:szCs w:val="24"/>
                <w:rtl/>
              </w:rPr>
              <w:t>הוטל על הקבלן, על פי החוזה, לבצע את הסימון לפי נקודות קבע שנקבעו על ידי המנהל חייב הקבלן לשמור על קיומן ושלמותן של נקודות אלה. סולקו, נפגעו או שונו נקודות הקבע שנקבעו על ידי המנהל, כאמור, על הקבלן לחדשן על חשבונו הוא</w:t>
            </w:r>
            <w:r w:rsidRPr="00C84C4A">
              <w:rPr>
                <w:rFonts w:cs="David"/>
                <w:sz w:val="24"/>
                <w:szCs w:val="24"/>
              </w:rPr>
              <w:t xml:space="preserve">. </w:t>
            </w:r>
          </w:p>
          <w:p w14:paraId="3C59D7F3"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2C83CF0A" w14:textId="77777777" w:rsidTr="00B2460D">
        <w:tc>
          <w:tcPr>
            <w:tcW w:w="665" w:type="pct"/>
          </w:tcPr>
          <w:p w14:paraId="69DB4482" w14:textId="77777777" w:rsidR="00B2460D" w:rsidRPr="00C84C4A" w:rsidRDefault="00B2460D" w:rsidP="00B2460D">
            <w:pPr>
              <w:tabs>
                <w:tab w:val="left" w:pos="1502"/>
              </w:tabs>
              <w:jc w:val="both"/>
              <w:rPr>
                <w:rFonts w:cs="David"/>
                <w:b/>
                <w:bCs/>
                <w:sz w:val="24"/>
                <w:szCs w:val="24"/>
                <w:rtl/>
              </w:rPr>
            </w:pPr>
          </w:p>
        </w:tc>
        <w:tc>
          <w:tcPr>
            <w:tcW w:w="286" w:type="pct"/>
          </w:tcPr>
          <w:p w14:paraId="1BE031C1" w14:textId="77777777" w:rsidR="00B2460D" w:rsidRPr="00C84C4A" w:rsidRDefault="00B2460D" w:rsidP="00B2460D">
            <w:pPr>
              <w:tabs>
                <w:tab w:val="left" w:pos="1502"/>
              </w:tabs>
              <w:jc w:val="both"/>
              <w:rPr>
                <w:rFonts w:cs="David"/>
                <w:b/>
                <w:bCs/>
                <w:sz w:val="24"/>
                <w:szCs w:val="24"/>
                <w:rtl/>
              </w:rPr>
            </w:pPr>
          </w:p>
        </w:tc>
        <w:tc>
          <w:tcPr>
            <w:tcW w:w="4049" w:type="pct"/>
          </w:tcPr>
          <w:p w14:paraId="02E17CA1" w14:textId="77777777" w:rsidR="00B2460D" w:rsidRPr="00C84C4A" w:rsidRDefault="00B2460D" w:rsidP="00B2460D">
            <w:pPr>
              <w:ind w:left="720"/>
              <w:jc w:val="both"/>
              <w:rPr>
                <w:rFonts w:cs="David"/>
                <w:b/>
                <w:bCs/>
                <w:sz w:val="24"/>
                <w:szCs w:val="24"/>
                <w:u w:val="single"/>
                <w:rtl/>
              </w:rPr>
            </w:pPr>
            <w:r w:rsidRPr="00C84C4A">
              <w:rPr>
                <w:rFonts w:cs="David"/>
                <w:b/>
                <w:bCs/>
                <w:sz w:val="24"/>
                <w:szCs w:val="24"/>
                <w:u w:val="single"/>
                <w:rtl/>
              </w:rPr>
              <w:t>פרק ג' – התחייבויות כלליות</w:t>
            </w:r>
          </w:p>
          <w:p w14:paraId="1F76D2DB" w14:textId="77777777" w:rsidR="00B2460D" w:rsidRPr="00C84C4A" w:rsidRDefault="00B2460D" w:rsidP="00B2460D">
            <w:pPr>
              <w:tabs>
                <w:tab w:val="left" w:pos="509"/>
              </w:tabs>
              <w:jc w:val="both"/>
              <w:rPr>
                <w:rFonts w:cs="David"/>
                <w:sz w:val="24"/>
                <w:szCs w:val="24"/>
                <w:rtl/>
              </w:rPr>
            </w:pPr>
          </w:p>
        </w:tc>
      </w:tr>
      <w:tr w:rsidR="00B2460D" w:rsidRPr="00C84C4A" w14:paraId="7CF417D8" w14:textId="77777777" w:rsidTr="00B2460D">
        <w:tc>
          <w:tcPr>
            <w:tcW w:w="665" w:type="pct"/>
          </w:tcPr>
          <w:p w14:paraId="57AA74F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השגחה מטעם הקבלן</w:t>
            </w:r>
          </w:p>
        </w:tc>
        <w:tc>
          <w:tcPr>
            <w:tcW w:w="286" w:type="pct"/>
          </w:tcPr>
          <w:p w14:paraId="415538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14.</w:t>
            </w:r>
          </w:p>
        </w:tc>
        <w:tc>
          <w:tcPr>
            <w:tcW w:w="4049" w:type="pct"/>
          </w:tcPr>
          <w:p w14:paraId="7D5B4B35"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הקבלן או בא כוחו המוסמך והמוכר לפי חוק רישום הקבלנים, יהיה מצוי במקום העבודה וישגיח עליו ברציפות לצורך ביצוע העבודה. מינוי בא כוח מוסמך מטעם הקבלן לצורך סעיף זה יהא טעון אישורו המוקדם של המנהל והמנהל יהא רשאי לתת את אישורו או לבטלו בכל זמן שהוא. לצורך קבלת הוראות מהמנהל דין בא כוח מוסמך של הקבלן כדין הקבל</w:t>
            </w:r>
            <w:r w:rsidRPr="00C84C4A">
              <w:rPr>
                <w:rFonts w:cs="David" w:hint="cs"/>
                <w:sz w:val="24"/>
                <w:szCs w:val="24"/>
                <w:rtl/>
              </w:rPr>
              <w:t>ן .</w:t>
            </w:r>
          </w:p>
          <w:p w14:paraId="3261224C" w14:textId="77777777" w:rsidR="00B2460D" w:rsidRPr="00C84C4A" w:rsidRDefault="00B2460D" w:rsidP="00B2460D">
            <w:pPr>
              <w:pStyle w:val="af0"/>
              <w:ind w:left="657"/>
              <w:jc w:val="both"/>
              <w:rPr>
                <w:rFonts w:cs="David"/>
                <w:sz w:val="24"/>
                <w:szCs w:val="24"/>
                <w:rtl/>
              </w:rPr>
            </w:pPr>
          </w:p>
          <w:p w14:paraId="536D82C4"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 xml:space="preserve">הקבלן יעסיק במקום העבודה בקביעות במשך כל תקופת הביצוע מהנדס מנוסה הרשום בפנקס המהנדסים והאדריכלים וזאת לצרכי התיאום והפיקוח על העבודה. אם הקבלן או בא כוחו המוסמך בסעיף קטן </w:t>
            </w:r>
            <w:r w:rsidRPr="00C84C4A">
              <w:rPr>
                <w:rFonts w:cs="David" w:hint="cs"/>
                <w:sz w:val="24"/>
                <w:szCs w:val="24"/>
                <w:rtl/>
              </w:rPr>
              <w:t xml:space="preserve">(1) </w:t>
            </w:r>
            <w:r w:rsidRPr="00C84C4A">
              <w:rPr>
                <w:rFonts w:cs="David"/>
                <w:sz w:val="24"/>
                <w:szCs w:val="24"/>
                <w:rtl/>
              </w:rPr>
              <w:t>הוא בעצמו מהנדס מנוסה רשום ומטפל אישית בעבודה, יהא פטור מהעסקת מהנדס מנוסה ורשום כאמו</w:t>
            </w:r>
            <w:r w:rsidRPr="00C84C4A">
              <w:rPr>
                <w:rFonts w:cs="David" w:hint="cs"/>
                <w:sz w:val="24"/>
                <w:szCs w:val="24"/>
                <w:rtl/>
              </w:rPr>
              <w:t>ר.</w:t>
            </w:r>
          </w:p>
          <w:p w14:paraId="2B3E8C25" w14:textId="77777777" w:rsidR="00B2460D" w:rsidRPr="00C84C4A" w:rsidRDefault="00B2460D" w:rsidP="00B2460D">
            <w:pPr>
              <w:pStyle w:val="af0"/>
              <w:ind w:left="657"/>
              <w:jc w:val="both"/>
              <w:rPr>
                <w:rFonts w:cs="David"/>
                <w:sz w:val="24"/>
                <w:szCs w:val="24"/>
              </w:rPr>
            </w:pPr>
          </w:p>
          <w:p w14:paraId="19933359"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במקרים מיוחדים רשאי המנהל, לפי שיקול דעתו הבלעדי, לשחרר את הקבלן מלהעסיק מהנדס באתר</w:t>
            </w:r>
            <w:r w:rsidRPr="00C84C4A">
              <w:rPr>
                <w:rFonts w:cs="David"/>
                <w:sz w:val="24"/>
                <w:szCs w:val="24"/>
              </w:rPr>
              <w:t>.</w:t>
            </w:r>
          </w:p>
          <w:p w14:paraId="3F2590E2" w14:textId="77777777" w:rsidR="00B2460D" w:rsidRPr="00C84C4A" w:rsidRDefault="00B2460D" w:rsidP="00B2460D">
            <w:pPr>
              <w:pStyle w:val="af0"/>
              <w:ind w:left="657"/>
              <w:jc w:val="both"/>
              <w:rPr>
                <w:rFonts w:cs="David"/>
                <w:sz w:val="24"/>
                <w:szCs w:val="24"/>
                <w:rtl/>
              </w:rPr>
            </w:pPr>
          </w:p>
          <w:p w14:paraId="1F3406BE" w14:textId="77777777" w:rsidR="00B2460D" w:rsidRPr="00C84C4A" w:rsidRDefault="00B2460D" w:rsidP="004E6546">
            <w:pPr>
              <w:pStyle w:val="af0"/>
              <w:numPr>
                <w:ilvl w:val="0"/>
                <w:numId w:val="57"/>
              </w:numPr>
              <w:ind w:left="657" w:hanging="630"/>
              <w:jc w:val="both"/>
              <w:rPr>
                <w:rFonts w:cs="David"/>
                <w:sz w:val="24"/>
                <w:szCs w:val="24"/>
                <w:rtl/>
              </w:rPr>
            </w:pPr>
            <w:r w:rsidRPr="00C84C4A">
              <w:rPr>
                <w:rFonts w:cs="David"/>
                <w:sz w:val="24"/>
                <w:szCs w:val="24"/>
                <w:rtl/>
              </w:rPr>
              <w:t>במהלך ביצוע עבודת הבנייה ועבודות הפיתוח ועד להשלמתן, חייב הקבלן להעסיק מנהל עבודה מוסמך ומאושר ע"י הרשויות, המפקח והמנהל. מנהל העבודה ימצא באתר ו</w:t>
            </w:r>
            <w:r w:rsidRPr="00C84C4A">
              <w:rPr>
                <w:rFonts w:cs="David" w:hint="cs"/>
                <w:sz w:val="24"/>
                <w:szCs w:val="24"/>
                <w:rtl/>
              </w:rPr>
              <w:t>/</w:t>
            </w:r>
            <w:r w:rsidRPr="00C84C4A">
              <w:rPr>
                <w:rFonts w:cs="David"/>
                <w:sz w:val="24"/>
                <w:szCs w:val="24"/>
                <w:rtl/>
              </w:rPr>
              <w:t>או בכל מקום אחר בו מתבצעת העבודה במשך כל שעות העבודה. ההוראות או ההסברים שנתנו למנהל העבודה ע"י המפקח או המנהל יחשבו כאילו ניתנו לקבלן. מנהל העבודה יהיה מהנדס, הנדסאי או מנהל עבודה מוסמך שהינו בעל ניסיון מוכח בתחום. מנהל העבודה יוחלף רק באישור המנהל והמפקח</w:t>
            </w:r>
            <w:r w:rsidRPr="00C84C4A">
              <w:rPr>
                <w:rFonts w:cs="David"/>
                <w:sz w:val="24"/>
                <w:szCs w:val="24"/>
              </w:rPr>
              <w:t xml:space="preserve">. </w:t>
            </w:r>
          </w:p>
          <w:p w14:paraId="29F37C4B" w14:textId="77777777" w:rsidR="00B2460D" w:rsidRPr="00C84C4A" w:rsidRDefault="00B2460D" w:rsidP="00B2460D">
            <w:pPr>
              <w:tabs>
                <w:tab w:val="left" w:pos="509"/>
              </w:tabs>
              <w:ind w:left="284"/>
              <w:jc w:val="both"/>
              <w:rPr>
                <w:rFonts w:cs="David"/>
                <w:sz w:val="24"/>
                <w:szCs w:val="24"/>
                <w:rtl/>
              </w:rPr>
            </w:pPr>
          </w:p>
        </w:tc>
      </w:tr>
      <w:tr w:rsidR="00B2460D" w:rsidRPr="00C84C4A" w14:paraId="2AA601F1" w14:textId="77777777" w:rsidTr="00B2460D">
        <w:tc>
          <w:tcPr>
            <w:tcW w:w="665" w:type="pct"/>
          </w:tcPr>
          <w:p w14:paraId="3B43A81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רישיונות כניסה והרחקת עובדים</w:t>
            </w:r>
          </w:p>
        </w:tc>
        <w:tc>
          <w:tcPr>
            <w:tcW w:w="286" w:type="pct"/>
          </w:tcPr>
          <w:p w14:paraId="2D934B8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15.</w:t>
            </w:r>
          </w:p>
        </w:tc>
        <w:tc>
          <w:tcPr>
            <w:tcW w:w="4049" w:type="pct"/>
          </w:tcPr>
          <w:p w14:paraId="06C61C9E" w14:textId="77777777" w:rsidR="00B2460D" w:rsidRPr="00C84C4A" w:rsidRDefault="00B2460D" w:rsidP="004E6546">
            <w:pPr>
              <w:pStyle w:val="af0"/>
              <w:numPr>
                <w:ilvl w:val="0"/>
                <w:numId w:val="58"/>
              </w:numPr>
              <w:ind w:left="657" w:hanging="630"/>
              <w:jc w:val="both"/>
              <w:rPr>
                <w:rFonts w:cs="David"/>
                <w:sz w:val="24"/>
                <w:szCs w:val="24"/>
                <w:rtl/>
              </w:rPr>
            </w:pPr>
            <w:r w:rsidRPr="00C84C4A">
              <w:rPr>
                <w:rFonts w:cs="David"/>
                <w:sz w:val="24"/>
                <w:szCs w:val="24"/>
                <w:rtl/>
              </w:rPr>
              <w:t>הקבלן ימלא כל דרישה מטעם המנהל או המפקח בדבר הרחקתו ממקום העבודה של כל אדם המועסק על ידו במקום העבודה, אם לדעת כל אחד מהם התנהג אותו אדם שלא כשורה, או שאינו מוכשר למלא תפקידיו או שהוא נוהג מעשה רשלנות בביצוע תפקידיו. אדם שהורחק לפי דרישה כאמור – לא יחזור הקבלן להעסיקו במקום העבודה בין במישרין ובין ב</w:t>
            </w:r>
            <w:r w:rsidRPr="00C84C4A">
              <w:rPr>
                <w:rFonts w:cs="David" w:hint="cs"/>
                <w:sz w:val="24"/>
                <w:szCs w:val="24"/>
                <w:rtl/>
              </w:rPr>
              <w:t>עקיפן.</w:t>
            </w:r>
          </w:p>
          <w:p w14:paraId="79449C4E" w14:textId="77777777" w:rsidR="00B2460D" w:rsidRPr="00C84C4A" w:rsidRDefault="00B2460D" w:rsidP="00B2460D">
            <w:pPr>
              <w:pStyle w:val="af0"/>
              <w:ind w:left="657"/>
              <w:jc w:val="both"/>
              <w:rPr>
                <w:rFonts w:cs="David"/>
                <w:sz w:val="24"/>
                <w:szCs w:val="24"/>
              </w:rPr>
            </w:pPr>
          </w:p>
          <w:p w14:paraId="582D6468"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sz w:val="24"/>
                <w:szCs w:val="24"/>
                <w:rtl/>
              </w:rPr>
              <w:t>המנהל רשאי לתת לקבלן הוראה בכתב בדבר הצורך בהגבלת הכניסה למקום העבודה, כולה או מקצתה. משניתנה הוראה כאמור ימציא הקבלן למפקח מזמן לזמן את רשימות העובדים שיהיה זקוק להם במקום העבודה לביצוע העבודה וכן את תצלומיהם ופרטים אחרים אודותם כפי שידרוש המפקח והמפקח יסדיר את ענייני הכניסה למקום העבודה לפי ר</w:t>
            </w:r>
            <w:r w:rsidRPr="00C84C4A">
              <w:rPr>
                <w:rFonts w:cs="David" w:hint="cs"/>
                <w:sz w:val="24"/>
                <w:szCs w:val="24"/>
                <w:rtl/>
              </w:rPr>
              <w:t>י</w:t>
            </w:r>
            <w:r w:rsidRPr="00C84C4A">
              <w:rPr>
                <w:rFonts w:cs="David"/>
                <w:sz w:val="24"/>
                <w:szCs w:val="24"/>
                <w:rtl/>
              </w:rPr>
              <w:t>שיונות כפי שימצא לנכון</w:t>
            </w:r>
            <w:r w:rsidRPr="00C84C4A">
              <w:rPr>
                <w:rFonts w:cs="David"/>
                <w:sz w:val="24"/>
                <w:szCs w:val="24"/>
              </w:rPr>
              <w:t xml:space="preserve">. </w:t>
            </w:r>
          </w:p>
          <w:p w14:paraId="6071BE39" w14:textId="77777777" w:rsidR="00B2460D" w:rsidRPr="00C84C4A" w:rsidRDefault="00B2460D" w:rsidP="00B2460D">
            <w:pPr>
              <w:pStyle w:val="af0"/>
              <w:ind w:left="657"/>
              <w:jc w:val="both"/>
              <w:rPr>
                <w:rFonts w:cs="David"/>
                <w:sz w:val="24"/>
                <w:szCs w:val="24"/>
                <w:rtl/>
              </w:rPr>
            </w:pPr>
          </w:p>
          <w:p w14:paraId="069B85C0"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hint="cs"/>
                <w:sz w:val="24"/>
                <w:szCs w:val="24"/>
                <w:rtl/>
              </w:rPr>
              <w:t>כ</w:t>
            </w:r>
            <w:r w:rsidRPr="00C84C4A">
              <w:rPr>
                <w:rFonts w:cs="David"/>
                <w:sz w:val="24"/>
                <w:szCs w:val="24"/>
                <w:rtl/>
              </w:rPr>
              <w:t xml:space="preserve">ל רישיון כניסה לפי סעיף קטן </w:t>
            </w:r>
            <w:r w:rsidRPr="00C84C4A">
              <w:rPr>
                <w:rFonts w:cs="David" w:hint="cs"/>
                <w:sz w:val="24"/>
                <w:szCs w:val="24"/>
                <w:rtl/>
              </w:rPr>
              <w:t>(2)</w:t>
            </w:r>
            <w:r w:rsidRPr="00C84C4A">
              <w:rPr>
                <w:rFonts w:cs="David"/>
                <w:sz w:val="24"/>
                <w:szCs w:val="24"/>
                <w:rtl/>
              </w:rPr>
              <w:t xml:space="preserve"> יהיה רכושה של הרשות והקבלן מתחייב להחזיר למנהל את רישיון הכניסה של כל עובד עבורו ניתן הרישיון, מיד עם סיום עבודתו של אותו עובד בביצוע העבודה וכן בכל עת שידרוש המפקח את החזרתו. כן מתחייב הקבלן שהשימוש ברישיונות הכניסה יהיה מובל אך ורק לצורך הכניסה למקום העבודה לביצוע העבודה</w:t>
            </w:r>
            <w:r w:rsidRPr="00C84C4A">
              <w:rPr>
                <w:rFonts w:cs="David"/>
                <w:sz w:val="24"/>
                <w:szCs w:val="24"/>
              </w:rPr>
              <w:t xml:space="preserve">. </w:t>
            </w:r>
          </w:p>
          <w:p w14:paraId="1766BF97" w14:textId="77777777" w:rsidR="00B2460D" w:rsidRPr="00C84C4A" w:rsidRDefault="00B2460D" w:rsidP="00B2460D">
            <w:pPr>
              <w:jc w:val="both"/>
              <w:rPr>
                <w:rFonts w:cs="David"/>
                <w:sz w:val="24"/>
                <w:szCs w:val="24"/>
                <w:rtl/>
              </w:rPr>
            </w:pPr>
          </w:p>
          <w:p w14:paraId="5BD0B71B"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sz w:val="24"/>
                <w:szCs w:val="24"/>
                <w:rtl/>
              </w:rPr>
              <w:t xml:space="preserve">הקבלן אחראי להרחקתו ממקום העבודה של כל אדם שלא ניתן לו רישיון כניסה לפי סעיף קטן </w:t>
            </w:r>
            <w:r w:rsidRPr="00C84C4A">
              <w:rPr>
                <w:rFonts w:cs="David" w:hint="cs"/>
                <w:sz w:val="24"/>
                <w:szCs w:val="24"/>
                <w:rtl/>
              </w:rPr>
              <w:t>(2)</w:t>
            </w:r>
            <w:r w:rsidRPr="00C84C4A">
              <w:rPr>
                <w:rFonts w:cs="David"/>
                <w:sz w:val="24"/>
                <w:szCs w:val="24"/>
                <w:rtl/>
              </w:rPr>
              <w:t xml:space="preserve"> או עובד שהמפקח דרש את החזרת רישיון הכניסה שלו</w:t>
            </w:r>
          </w:p>
          <w:p w14:paraId="710D69F0" w14:textId="77777777" w:rsidR="00B2460D" w:rsidRPr="00C84C4A" w:rsidRDefault="00B2460D" w:rsidP="00B2460D">
            <w:pPr>
              <w:pStyle w:val="af0"/>
              <w:tabs>
                <w:tab w:val="left" w:pos="509"/>
              </w:tabs>
              <w:ind w:left="644"/>
              <w:jc w:val="both"/>
              <w:rPr>
                <w:rFonts w:cs="David"/>
                <w:sz w:val="24"/>
                <w:szCs w:val="24"/>
                <w:rtl/>
              </w:rPr>
            </w:pPr>
          </w:p>
        </w:tc>
      </w:tr>
      <w:tr w:rsidR="00B2460D" w:rsidRPr="00C84C4A" w14:paraId="47DF6C10" w14:textId="77777777" w:rsidTr="00B2460D">
        <w:tc>
          <w:tcPr>
            <w:tcW w:w="665" w:type="pct"/>
          </w:tcPr>
          <w:p w14:paraId="3DA547C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שמירה, גידור ושאר אמצעי זהירות</w:t>
            </w:r>
          </w:p>
        </w:tc>
        <w:tc>
          <w:tcPr>
            <w:tcW w:w="286" w:type="pct"/>
          </w:tcPr>
          <w:p w14:paraId="08C067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16.</w:t>
            </w:r>
          </w:p>
        </w:tc>
        <w:tc>
          <w:tcPr>
            <w:tcW w:w="4049" w:type="pct"/>
          </w:tcPr>
          <w:p w14:paraId="585825C2" w14:textId="77777777" w:rsidR="00B2460D" w:rsidRPr="00C84C4A" w:rsidRDefault="00B2460D" w:rsidP="004E6546">
            <w:pPr>
              <w:pStyle w:val="af0"/>
              <w:numPr>
                <w:ilvl w:val="0"/>
                <w:numId w:val="59"/>
              </w:numPr>
              <w:ind w:left="657" w:hanging="630"/>
              <w:jc w:val="both"/>
              <w:rPr>
                <w:rFonts w:cs="David"/>
                <w:sz w:val="24"/>
                <w:szCs w:val="24"/>
              </w:rPr>
            </w:pPr>
            <w:r w:rsidRPr="00C84C4A">
              <w:rPr>
                <w:rFonts w:cs="David"/>
                <w:sz w:val="24"/>
                <w:szCs w:val="24"/>
                <w:rtl/>
              </w:rPr>
              <w:t>הקבלן מתחייב לספק ולהתקין על חשבונו הוא, שמירה, גידור תמרורי אזהרה</w:t>
            </w:r>
            <w:r w:rsidRPr="00C84C4A">
              <w:rPr>
                <w:rFonts w:cs="David" w:hint="cs"/>
                <w:sz w:val="24"/>
                <w:szCs w:val="24"/>
                <w:rtl/>
              </w:rPr>
              <w:t xml:space="preserve">, </w:t>
            </w:r>
            <w:r w:rsidRPr="00C84C4A">
              <w:rPr>
                <w:rFonts w:cs="David"/>
                <w:sz w:val="24"/>
                <w:szCs w:val="24"/>
                <w:rtl/>
              </w:rPr>
              <w:t>לרבות פנסים מהבהבים ושאר אמצעי זהירות לשם בטחונו ונוחותו של הציבור ולהציבם בכל מקום שהיה צורך בכך, או שיידרש ע"י המפקח, או שהיה דרוש על פי דין או על פי הוראה מצד רשות מוסמכת כלשהי</w:t>
            </w:r>
            <w:r w:rsidRPr="00C84C4A">
              <w:rPr>
                <w:rFonts w:cs="David"/>
                <w:sz w:val="24"/>
                <w:szCs w:val="24"/>
              </w:rPr>
              <w:t>.</w:t>
            </w:r>
            <w:r w:rsidRPr="00C84C4A">
              <w:rPr>
                <w:rFonts w:cs="David" w:hint="cs"/>
                <w:sz w:val="24"/>
                <w:szCs w:val="24"/>
                <w:rtl/>
              </w:rPr>
              <w:t xml:space="preserve"> </w:t>
            </w:r>
          </w:p>
          <w:p w14:paraId="48AD5F7D" w14:textId="77777777" w:rsidR="00B2460D" w:rsidRPr="00C84C4A" w:rsidRDefault="00B2460D" w:rsidP="00B2460D">
            <w:pPr>
              <w:pStyle w:val="af0"/>
              <w:ind w:left="657"/>
              <w:jc w:val="both"/>
              <w:rPr>
                <w:rFonts w:cs="David"/>
                <w:sz w:val="24"/>
                <w:szCs w:val="24"/>
              </w:rPr>
            </w:pPr>
          </w:p>
          <w:p w14:paraId="3E351A59" w14:textId="77777777" w:rsidR="00B2460D" w:rsidRPr="00C84C4A" w:rsidRDefault="00B2460D" w:rsidP="004E6546">
            <w:pPr>
              <w:pStyle w:val="af0"/>
              <w:numPr>
                <w:ilvl w:val="0"/>
                <w:numId w:val="59"/>
              </w:numPr>
              <w:ind w:left="657" w:hanging="630"/>
              <w:jc w:val="both"/>
              <w:rPr>
                <w:rFonts w:cs="David"/>
                <w:sz w:val="24"/>
                <w:szCs w:val="24"/>
              </w:rPr>
            </w:pPr>
            <w:r w:rsidRPr="00C84C4A">
              <w:rPr>
                <w:rFonts w:cs="David"/>
                <w:sz w:val="24"/>
                <w:szCs w:val="24"/>
                <w:rtl/>
              </w:rPr>
              <w:t>על הקבלן להגן על העבודה מכל נזק העלול להיגרם לה עקב כל סיבה כגון כפור</w:t>
            </w:r>
            <w:r w:rsidRPr="00C84C4A">
              <w:rPr>
                <w:rFonts w:cs="David" w:hint="cs"/>
                <w:sz w:val="24"/>
                <w:szCs w:val="24"/>
                <w:rtl/>
              </w:rPr>
              <w:t xml:space="preserve">, </w:t>
            </w:r>
            <w:r w:rsidRPr="00C84C4A">
              <w:rPr>
                <w:rFonts w:cs="David"/>
                <w:sz w:val="24"/>
                <w:szCs w:val="24"/>
                <w:rtl/>
              </w:rPr>
              <w:t>חום, גשם, אש או השגת גבול, בין שנזק זה נגרם לעבודה או לכל דבר הקשור בה</w:t>
            </w:r>
            <w:r w:rsidRPr="00C84C4A">
              <w:rPr>
                <w:rFonts w:cs="David"/>
                <w:sz w:val="24"/>
                <w:szCs w:val="24"/>
              </w:rPr>
              <w:t xml:space="preserve">. </w:t>
            </w:r>
            <w:r w:rsidRPr="00C84C4A">
              <w:rPr>
                <w:rFonts w:cs="David"/>
                <w:sz w:val="24"/>
                <w:szCs w:val="24"/>
                <w:rtl/>
              </w:rPr>
              <w:t>ההגנה כנגד נזק תיעשה באמצעים שהמפקח ימצא לנחוץ. כל עבודה העלולה, לפי דעתו של המפקח, להינזק על ידי מזג אויר בלתי יציב יש להפסיקה עד שמזג האוויר ישתפר</w:t>
            </w:r>
            <w:r w:rsidRPr="00C84C4A">
              <w:rPr>
                <w:rFonts w:cs="David" w:hint="cs"/>
                <w:sz w:val="24"/>
                <w:szCs w:val="24"/>
                <w:rtl/>
              </w:rPr>
              <w:t>.</w:t>
            </w:r>
          </w:p>
          <w:p w14:paraId="16409D4E" w14:textId="77777777" w:rsidR="00B2460D" w:rsidRPr="00C84C4A" w:rsidRDefault="00B2460D" w:rsidP="00B2460D">
            <w:pPr>
              <w:tabs>
                <w:tab w:val="left" w:pos="509"/>
              </w:tabs>
              <w:ind w:left="284"/>
              <w:jc w:val="both"/>
              <w:rPr>
                <w:rFonts w:cs="David"/>
                <w:sz w:val="24"/>
                <w:szCs w:val="24"/>
                <w:rtl/>
              </w:rPr>
            </w:pPr>
          </w:p>
        </w:tc>
      </w:tr>
      <w:tr w:rsidR="00B2460D" w:rsidRPr="00C84C4A" w14:paraId="4C31FB64" w14:textId="77777777" w:rsidTr="00B2460D">
        <w:tc>
          <w:tcPr>
            <w:tcW w:w="665" w:type="pct"/>
          </w:tcPr>
          <w:p w14:paraId="61417A8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שאיבת מים ואספקת חשמל</w:t>
            </w:r>
          </w:p>
        </w:tc>
        <w:tc>
          <w:tcPr>
            <w:tcW w:w="286" w:type="pct"/>
          </w:tcPr>
          <w:p w14:paraId="2806694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17.</w:t>
            </w:r>
          </w:p>
        </w:tc>
        <w:tc>
          <w:tcPr>
            <w:tcW w:w="4049" w:type="pct"/>
          </w:tcPr>
          <w:p w14:paraId="1901B9A3"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יחזיק את שטח העבודה ח</w:t>
            </w:r>
            <w:r w:rsidRPr="00C84C4A">
              <w:rPr>
                <w:rFonts w:cs="David" w:hint="cs"/>
                <w:sz w:val="24"/>
                <w:szCs w:val="24"/>
                <w:rtl/>
              </w:rPr>
              <w:t>ו</w:t>
            </w:r>
            <w:r w:rsidRPr="00C84C4A">
              <w:rPr>
                <w:rFonts w:cs="David"/>
                <w:sz w:val="24"/>
                <w:szCs w:val="24"/>
                <w:rtl/>
              </w:rPr>
              <w:t>פשי ממים בנקודה הכי נמוכה ובכל זמן שיידרש ואם המפקח מוצא לנכון יומם ולילה ללא הפסקה, ירחיק את המים על ידי משאבה מכנית או בכל אמצעי אחר כפי שיידרש. הקבלן ימנע מלהזרים מי שופכין או מים דלוחים אחרים לתוך תעלות פתוחות, אלא ינקזם דרך צינורות לבור הביוב הקרוב</w:t>
            </w:r>
            <w:r w:rsidRPr="00C84C4A">
              <w:rPr>
                <w:rFonts w:cs="David"/>
                <w:sz w:val="24"/>
                <w:szCs w:val="24"/>
              </w:rPr>
              <w:t xml:space="preserve">, </w:t>
            </w:r>
            <w:r w:rsidRPr="00C84C4A">
              <w:rPr>
                <w:rFonts w:cs="David"/>
                <w:sz w:val="24"/>
                <w:szCs w:val="24"/>
                <w:rtl/>
              </w:rPr>
              <w:t>הכל לפי הוראות המפקח</w:t>
            </w:r>
            <w:r w:rsidRPr="00C84C4A">
              <w:rPr>
                <w:rFonts w:cs="David"/>
                <w:sz w:val="24"/>
                <w:szCs w:val="24"/>
              </w:rPr>
              <w:t xml:space="preserve">. </w:t>
            </w:r>
            <w:r w:rsidRPr="00C84C4A">
              <w:rPr>
                <w:rFonts w:cs="David"/>
                <w:sz w:val="24"/>
                <w:szCs w:val="24"/>
                <w:rtl/>
              </w:rPr>
              <w:t>במקרה שיהיה צורך בניקוז תת-קרקעי יקבל הקבלן תשלום בהתאם למפרט</w:t>
            </w:r>
            <w:r w:rsidRPr="00C84C4A">
              <w:rPr>
                <w:rFonts w:cs="David" w:hint="cs"/>
                <w:sz w:val="24"/>
                <w:szCs w:val="24"/>
                <w:rtl/>
              </w:rPr>
              <w:t xml:space="preserve">. </w:t>
            </w:r>
          </w:p>
          <w:p w14:paraId="723B6AD1" w14:textId="77777777" w:rsidR="00B2460D" w:rsidRPr="00C84C4A" w:rsidRDefault="00B2460D" w:rsidP="00B2460D">
            <w:pPr>
              <w:pStyle w:val="af0"/>
              <w:ind w:left="657"/>
              <w:jc w:val="both"/>
              <w:rPr>
                <w:rFonts w:cs="David"/>
                <w:sz w:val="24"/>
                <w:szCs w:val="24"/>
              </w:rPr>
            </w:pPr>
          </w:p>
          <w:p w14:paraId="6C7DD480"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חייב לספק את המים הדרושים לביצוע העבודה וכל ההוצאות הכרוכות באספקתם הסדירה והתקינה ובצריכתו, ובכלל זה הוצאות האגרות הדרושות להתחברות לרשת המים, צריכתם ושאיבתם יחולו על הקבלן. בכל מקרה חייב הקבלן לברר את הספק המים ולעשות סידורים נאותים לצבירת מים או להתקנת אמצעים אחרים – שאיבת מים – לספק מים במידה הדרושה בכל עת. כמו כן</w:t>
            </w:r>
            <w:r w:rsidRPr="00C84C4A">
              <w:rPr>
                <w:rFonts w:cs="David"/>
                <w:sz w:val="24"/>
                <w:szCs w:val="24"/>
              </w:rPr>
              <w:t xml:space="preserve">, </w:t>
            </w:r>
            <w:r w:rsidRPr="00C84C4A">
              <w:rPr>
                <w:rFonts w:cs="David"/>
                <w:sz w:val="24"/>
                <w:szCs w:val="24"/>
                <w:rtl/>
              </w:rPr>
              <w:t>רכישה והתקנה של מדי מים תהינה על חשבון הקבלן</w:t>
            </w:r>
            <w:r w:rsidRPr="00C84C4A">
              <w:rPr>
                <w:rFonts w:cs="David" w:hint="cs"/>
                <w:sz w:val="24"/>
                <w:szCs w:val="24"/>
                <w:rtl/>
              </w:rPr>
              <w:t>.</w:t>
            </w:r>
          </w:p>
          <w:p w14:paraId="324E2704" w14:textId="77777777" w:rsidR="00B2460D" w:rsidRPr="00C84C4A" w:rsidRDefault="00B2460D" w:rsidP="00B2460D">
            <w:pPr>
              <w:jc w:val="both"/>
              <w:rPr>
                <w:rFonts w:cs="David"/>
                <w:sz w:val="24"/>
                <w:szCs w:val="24"/>
              </w:rPr>
            </w:pPr>
            <w:r w:rsidRPr="00C84C4A">
              <w:rPr>
                <w:rFonts w:cs="David" w:hint="cs"/>
                <w:sz w:val="24"/>
                <w:szCs w:val="24"/>
                <w:rtl/>
              </w:rPr>
              <w:t xml:space="preserve"> </w:t>
            </w:r>
          </w:p>
          <w:p w14:paraId="7B3B894F"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חייב לספק את החשמל הדרוש לו לביצוע העבודה; כל ההוצאות הכרוכות בחיבור החשמל, בהתקנות השונות, בהתקנת רשת בטחון ובאספקתו הסדירה יחולו עליו בלב</w:t>
            </w:r>
            <w:r w:rsidRPr="00C84C4A">
              <w:rPr>
                <w:rFonts w:cs="David" w:hint="cs"/>
                <w:sz w:val="24"/>
                <w:szCs w:val="24"/>
                <w:rtl/>
              </w:rPr>
              <w:t>ד.</w:t>
            </w:r>
          </w:p>
          <w:p w14:paraId="360F9921" w14:textId="77777777" w:rsidR="00B2460D" w:rsidRPr="00C84C4A" w:rsidRDefault="00B2460D" w:rsidP="00B2460D">
            <w:pPr>
              <w:jc w:val="both"/>
              <w:rPr>
                <w:rFonts w:cs="David"/>
                <w:sz w:val="24"/>
                <w:szCs w:val="24"/>
              </w:rPr>
            </w:pPr>
            <w:r w:rsidRPr="00C84C4A">
              <w:rPr>
                <w:rFonts w:cs="David"/>
                <w:sz w:val="24"/>
                <w:szCs w:val="24"/>
              </w:rPr>
              <w:t xml:space="preserve"> </w:t>
            </w:r>
            <w:r w:rsidRPr="00C84C4A">
              <w:rPr>
                <w:rFonts w:cs="David" w:hint="cs"/>
                <w:sz w:val="24"/>
                <w:szCs w:val="24"/>
                <w:rtl/>
              </w:rPr>
              <w:t xml:space="preserve"> </w:t>
            </w:r>
          </w:p>
          <w:p w14:paraId="0F726387"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הרשות זכאית לדרוש מהקבלן לשלם עלות חיבור החשמל לחברת החשמל ולהכיל הוצאה זו כחלק מחשבון הביצוע, ללא תמורה נוספת מעבר לעלות ששולמה לחברת החשמל</w:t>
            </w:r>
            <w:r w:rsidRPr="00C84C4A">
              <w:rPr>
                <w:rFonts w:cs="David" w:hint="cs"/>
                <w:sz w:val="24"/>
                <w:szCs w:val="24"/>
                <w:rtl/>
              </w:rPr>
              <w:t>.</w:t>
            </w:r>
          </w:p>
          <w:p w14:paraId="3260F208" w14:textId="77777777" w:rsidR="00B2460D" w:rsidRPr="00C84C4A" w:rsidRDefault="00B2460D" w:rsidP="00B2460D">
            <w:pPr>
              <w:jc w:val="both"/>
              <w:rPr>
                <w:rFonts w:cs="David"/>
                <w:sz w:val="24"/>
                <w:szCs w:val="24"/>
                <w:rtl/>
              </w:rPr>
            </w:pPr>
          </w:p>
        </w:tc>
      </w:tr>
      <w:tr w:rsidR="00B2460D" w:rsidRPr="00C84C4A" w14:paraId="17C0A733" w14:textId="77777777" w:rsidTr="00B2460D">
        <w:tc>
          <w:tcPr>
            <w:tcW w:w="665" w:type="pct"/>
          </w:tcPr>
          <w:p w14:paraId="3486070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גישת המפקח למקום העבודה</w:t>
            </w:r>
          </w:p>
        </w:tc>
        <w:tc>
          <w:tcPr>
            <w:tcW w:w="286" w:type="pct"/>
          </w:tcPr>
          <w:p w14:paraId="14C8F11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18</w:t>
            </w:r>
          </w:p>
        </w:tc>
        <w:tc>
          <w:tcPr>
            <w:tcW w:w="4049" w:type="pct"/>
          </w:tcPr>
          <w:p w14:paraId="7BD4B1E6" w14:textId="77777777" w:rsidR="00B2460D" w:rsidRPr="00C84C4A" w:rsidRDefault="00B2460D" w:rsidP="004E6546">
            <w:pPr>
              <w:pStyle w:val="af0"/>
              <w:numPr>
                <w:ilvl w:val="0"/>
                <w:numId w:val="61"/>
              </w:numPr>
              <w:ind w:left="657" w:hanging="630"/>
              <w:jc w:val="both"/>
              <w:rPr>
                <w:rFonts w:cs="David"/>
                <w:sz w:val="24"/>
                <w:szCs w:val="24"/>
              </w:rPr>
            </w:pPr>
            <w:r w:rsidRPr="00C84C4A">
              <w:rPr>
                <w:rFonts w:cs="David"/>
                <w:sz w:val="24"/>
                <w:szCs w:val="24"/>
                <w:rtl/>
              </w:rPr>
              <w:t xml:space="preserve">הקבלן יאפשר ויעזור למפקח, או לכל בא כוח מורשה על ידו, להיכנס בכל עת </w:t>
            </w:r>
            <w:r w:rsidRPr="00C84C4A">
              <w:rPr>
                <w:rFonts w:cs="David" w:hint="cs"/>
                <w:sz w:val="24"/>
                <w:szCs w:val="24"/>
                <w:rtl/>
              </w:rPr>
              <w:t xml:space="preserve">   </w:t>
            </w:r>
            <w:r w:rsidRPr="00C84C4A">
              <w:rPr>
                <w:rFonts w:cs="David"/>
                <w:sz w:val="24"/>
                <w:szCs w:val="24"/>
                <w:rtl/>
              </w:rPr>
              <w:t>למקום העבודה ולכל מקום אחר שבו נעשית עבודה כלשהי לביצוע החוזה וכן לכל מקום שממנו מובאים חומרים, מכונות וחפצים כלשהם לביצוע החוזה</w:t>
            </w:r>
            <w:r w:rsidRPr="00C84C4A">
              <w:rPr>
                <w:rFonts w:cs="David" w:hint="cs"/>
                <w:sz w:val="24"/>
                <w:szCs w:val="24"/>
                <w:rtl/>
              </w:rPr>
              <w:t>.</w:t>
            </w:r>
          </w:p>
          <w:p w14:paraId="29B9C283" w14:textId="77777777" w:rsidR="00B2460D" w:rsidRPr="00C84C4A" w:rsidRDefault="00B2460D" w:rsidP="00B2460D">
            <w:pPr>
              <w:pStyle w:val="af0"/>
              <w:ind w:left="657"/>
              <w:jc w:val="both"/>
              <w:rPr>
                <w:rFonts w:cs="David"/>
                <w:sz w:val="24"/>
                <w:szCs w:val="24"/>
              </w:rPr>
            </w:pPr>
            <w:r w:rsidRPr="00C84C4A">
              <w:rPr>
                <w:rFonts w:cs="David" w:hint="cs"/>
                <w:sz w:val="24"/>
                <w:szCs w:val="24"/>
                <w:rtl/>
              </w:rPr>
              <w:t xml:space="preserve"> </w:t>
            </w:r>
          </w:p>
          <w:p w14:paraId="5667DC1A" w14:textId="77777777" w:rsidR="00B2460D" w:rsidRPr="00C84C4A" w:rsidRDefault="00B2460D" w:rsidP="004E6546">
            <w:pPr>
              <w:pStyle w:val="af0"/>
              <w:numPr>
                <w:ilvl w:val="0"/>
                <w:numId w:val="61"/>
              </w:numPr>
              <w:ind w:left="657" w:hanging="630"/>
              <w:jc w:val="both"/>
              <w:rPr>
                <w:rFonts w:cs="David"/>
                <w:sz w:val="24"/>
                <w:szCs w:val="24"/>
                <w:rtl/>
              </w:rPr>
            </w:pPr>
            <w:r w:rsidRPr="00C84C4A">
              <w:rPr>
                <w:rFonts w:cs="David"/>
                <w:sz w:val="24"/>
                <w:szCs w:val="24"/>
                <w:rtl/>
              </w:rPr>
              <w:t>המפקח רשאי לבדוק את העבודה ולהשגיח על ביצועה וכן לבדוק את טיב החומרים שמשתמשים בהם וטיב המלאכה שנעשית ע"י הקבלן בביצוע העבודה. כן רשאי הוא לבדוק אם הקבלן מבצע כהלכה את החוזה, את הוראות המנהל ואת הוראותיו הוא</w:t>
            </w:r>
            <w:r w:rsidRPr="00C84C4A">
              <w:rPr>
                <w:rFonts w:cs="David"/>
                <w:sz w:val="24"/>
                <w:szCs w:val="24"/>
              </w:rPr>
              <w:t xml:space="preserve">. </w:t>
            </w:r>
          </w:p>
          <w:p w14:paraId="6973BA58" w14:textId="77777777" w:rsidR="00B2460D" w:rsidRPr="00C84C4A" w:rsidRDefault="00B2460D" w:rsidP="00B2460D">
            <w:pPr>
              <w:ind w:left="141"/>
              <w:jc w:val="both"/>
              <w:rPr>
                <w:rFonts w:cs="David"/>
                <w:sz w:val="24"/>
                <w:szCs w:val="24"/>
                <w:rtl/>
              </w:rPr>
            </w:pPr>
          </w:p>
        </w:tc>
      </w:tr>
      <w:tr w:rsidR="00B2460D" w:rsidRPr="00C84C4A" w14:paraId="5CA082B2" w14:textId="77777777" w:rsidTr="00B2460D">
        <w:tc>
          <w:tcPr>
            <w:tcW w:w="665" w:type="pct"/>
          </w:tcPr>
          <w:p w14:paraId="54DB123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מתן הודעות, קבלת רישיונות ותשלום אגרות</w:t>
            </w:r>
          </w:p>
        </w:tc>
        <w:tc>
          <w:tcPr>
            <w:tcW w:w="286" w:type="pct"/>
          </w:tcPr>
          <w:p w14:paraId="735694C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19</w:t>
            </w:r>
          </w:p>
        </w:tc>
        <w:tc>
          <w:tcPr>
            <w:tcW w:w="4049" w:type="pct"/>
          </w:tcPr>
          <w:p w14:paraId="5B969D76" w14:textId="0B70FBFB" w:rsidR="00B2460D" w:rsidRPr="00C84C4A" w:rsidRDefault="007073A1" w:rsidP="004E6546">
            <w:pPr>
              <w:pStyle w:val="af0"/>
              <w:numPr>
                <w:ilvl w:val="0"/>
                <w:numId w:val="62"/>
              </w:numPr>
              <w:ind w:left="657" w:hanging="630"/>
              <w:jc w:val="both"/>
              <w:rPr>
                <w:rFonts w:cs="David"/>
                <w:sz w:val="24"/>
                <w:szCs w:val="24"/>
              </w:rPr>
            </w:pPr>
            <w:r>
              <w:rPr>
                <w:rFonts w:cs="David"/>
                <w:sz w:val="24"/>
                <w:szCs w:val="24"/>
                <w:rtl/>
              </w:rPr>
              <w:t xml:space="preserve">החברה הכלכלית </w:t>
            </w:r>
            <w:r w:rsidR="00B2460D" w:rsidRPr="00C84C4A">
              <w:rPr>
                <w:rFonts w:cs="David"/>
                <w:sz w:val="24"/>
                <w:szCs w:val="24"/>
                <w:rtl/>
              </w:rPr>
              <w:t xml:space="preserve"> אחראית להמצאת כל התכניות והיתרי הבניה הנדרשים על פי דין להקמת המבנה ופיתוח המקרקעין למעט היתרים ואישורים שהמצאתם חלה על הקבלן על פי דין או לפי דרישת המנהל</w:t>
            </w:r>
            <w:r w:rsidR="00B2460D" w:rsidRPr="00C84C4A">
              <w:rPr>
                <w:rFonts w:cs="David"/>
                <w:sz w:val="24"/>
                <w:szCs w:val="24"/>
              </w:rPr>
              <w:t xml:space="preserve">. </w:t>
            </w:r>
          </w:p>
          <w:p w14:paraId="3C23ABC8" w14:textId="77777777" w:rsidR="00B2460D" w:rsidRPr="00C84C4A" w:rsidRDefault="00B2460D" w:rsidP="00B2460D">
            <w:pPr>
              <w:pStyle w:val="af0"/>
              <w:ind w:left="657"/>
              <w:jc w:val="both"/>
              <w:rPr>
                <w:rFonts w:cs="David"/>
                <w:sz w:val="24"/>
                <w:szCs w:val="24"/>
                <w:rtl/>
              </w:rPr>
            </w:pPr>
          </w:p>
          <w:p w14:paraId="3F81F16C" w14:textId="77777777" w:rsidR="00B2460D" w:rsidRPr="00C84C4A" w:rsidRDefault="00B2460D" w:rsidP="004E6546">
            <w:pPr>
              <w:pStyle w:val="af0"/>
              <w:numPr>
                <w:ilvl w:val="0"/>
                <w:numId w:val="62"/>
              </w:numPr>
              <w:ind w:left="657" w:hanging="630"/>
              <w:jc w:val="both"/>
              <w:rPr>
                <w:rFonts w:cs="David"/>
                <w:sz w:val="24"/>
                <w:szCs w:val="24"/>
                <w:rtl/>
              </w:rPr>
            </w:pPr>
            <w:r w:rsidRPr="00C84C4A">
              <w:rPr>
                <w:rFonts w:cs="David"/>
                <w:sz w:val="24"/>
                <w:szCs w:val="24"/>
                <w:rtl/>
              </w:rPr>
              <w:t>בכל הכרוך בביצוע העבודה, ימלא הקבלן אחרי הוראות כל דין בדבר מתן הודעות</w:t>
            </w:r>
            <w:r w:rsidRPr="00C84C4A">
              <w:rPr>
                <w:rFonts w:cs="David"/>
                <w:sz w:val="24"/>
                <w:szCs w:val="24"/>
              </w:rPr>
              <w:t xml:space="preserve">, </w:t>
            </w:r>
            <w:r w:rsidRPr="00C84C4A">
              <w:rPr>
                <w:rFonts w:cs="David"/>
                <w:sz w:val="24"/>
                <w:szCs w:val="24"/>
                <w:rtl/>
              </w:rPr>
              <w:t>קבלת רישיונות והיתרים ותשלום מסים ואגרות, אולם מסים ואגרות ששולמו ע"י הקבלן כאמור ושתשלומם חל כדין על הרשות – יוחזרו לקבלן ע"י הרשות</w:t>
            </w:r>
            <w:r w:rsidRPr="00C84C4A">
              <w:rPr>
                <w:rFonts w:cs="David"/>
                <w:sz w:val="24"/>
                <w:szCs w:val="24"/>
              </w:rPr>
              <w:t xml:space="preserve">. </w:t>
            </w:r>
          </w:p>
          <w:p w14:paraId="771786EF" w14:textId="77777777" w:rsidR="00B2460D" w:rsidRPr="00C84C4A" w:rsidRDefault="00B2460D" w:rsidP="00B2460D">
            <w:pPr>
              <w:ind w:left="141"/>
              <w:jc w:val="both"/>
              <w:rPr>
                <w:rFonts w:cs="David"/>
                <w:sz w:val="24"/>
                <w:szCs w:val="24"/>
                <w:rtl/>
              </w:rPr>
            </w:pPr>
          </w:p>
        </w:tc>
      </w:tr>
      <w:tr w:rsidR="00B2460D" w:rsidRPr="00C84C4A" w14:paraId="37147A52" w14:textId="77777777" w:rsidTr="00B2460D">
        <w:tc>
          <w:tcPr>
            <w:tcW w:w="665" w:type="pct"/>
          </w:tcPr>
          <w:p w14:paraId="14C2DAE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מציאת </w:t>
            </w:r>
            <w:r w:rsidRPr="00C84C4A">
              <w:rPr>
                <w:rFonts w:cs="David" w:hint="cs"/>
                <w:b/>
                <w:bCs/>
                <w:sz w:val="24"/>
                <w:szCs w:val="24"/>
                <w:rtl/>
              </w:rPr>
              <w:lastRenderedPageBreak/>
              <w:t>עתיקות וכו'</w:t>
            </w:r>
          </w:p>
        </w:tc>
        <w:tc>
          <w:tcPr>
            <w:tcW w:w="286" w:type="pct"/>
          </w:tcPr>
          <w:p w14:paraId="1253B90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20</w:t>
            </w:r>
          </w:p>
        </w:tc>
        <w:tc>
          <w:tcPr>
            <w:tcW w:w="4049" w:type="pct"/>
          </w:tcPr>
          <w:p w14:paraId="30ED88AC" w14:textId="77777777" w:rsidR="00B2460D" w:rsidRPr="00C84C4A" w:rsidRDefault="00B2460D" w:rsidP="004E6546">
            <w:pPr>
              <w:pStyle w:val="af0"/>
              <w:numPr>
                <w:ilvl w:val="0"/>
                <w:numId w:val="63"/>
              </w:numPr>
              <w:ind w:left="657" w:hanging="630"/>
              <w:jc w:val="both"/>
              <w:rPr>
                <w:rFonts w:cs="David"/>
                <w:sz w:val="24"/>
                <w:szCs w:val="24"/>
              </w:rPr>
            </w:pPr>
            <w:r w:rsidRPr="00C84C4A">
              <w:rPr>
                <w:rFonts w:cs="David"/>
                <w:sz w:val="24"/>
                <w:szCs w:val="24"/>
                <w:rtl/>
              </w:rPr>
              <w:t xml:space="preserve">עתיקות, כמשמעותן בפקודת העתיקות, או בכל חוק בדבר עתיקות שהיה </w:t>
            </w:r>
            <w:r w:rsidRPr="00C84C4A">
              <w:rPr>
                <w:rFonts w:cs="David"/>
                <w:sz w:val="24"/>
                <w:szCs w:val="24"/>
                <w:rtl/>
              </w:rPr>
              <w:lastRenderedPageBreak/>
              <w:t>בתוקף מזמן לזמן, וכן חפצים אחרים כל שהם בעלי ערך גיאולוגי או ארכיאולוגי אשר יתגלו במקום העבודה נכסי המדינה הם, והקבלן ינקוט באמצעי זהירות מתאימים למניעת הפגיעה בהם או הזזתם שלא לצורך ע"י כל אדם שהוא</w:t>
            </w:r>
            <w:r w:rsidRPr="00C84C4A">
              <w:rPr>
                <w:rFonts w:cs="David"/>
                <w:sz w:val="24"/>
                <w:szCs w:val="24"/>
              </w:rPr>
              <w:t>.</w:t>
            </w:r>
          </w:p>
          <w:p w14:paraId="23A10D7F" w14:textId="77777777" w:rsidR="00B2460D" w:rsidRPr="00C84C4A" w:rsidRDefault="00B2460D" w:rsidP="00B2460D">
            <w:pPr>
              <w:pStyle w:val="af0"/>
              <w:ind w:left="657"/>
              <w:jc w:val="both"/>
              <w:rPr>
                <w:rFonts w:cs="David"/>
                <w:sz w:val="24"/>
                <w:szCs w:val="24"/>
              </w:rPr>
            </w:pPr>
          </w:p>
          <w:p w14:paraId="748F80E6" w14:textId="77777777" w:rsidR="00B2460D" w:rsidRPr="00C84C4A" w:rsidRDefault="00B2460D" w:rsidP="004E6546">
            <w:pPr>
              <w:pStyle w:val="af0"/>
              <w:numPr>
                <w:ilvl w:val="0"/>
                <w:numId w:val="63"/>
              </w:numPr>
              <w:ind w:left="657" w:hanging="630"/>
              <w:jc w:val="both"/>
              <w:rPr>
                <w:rFonts w:cs="David"/>
                <w:sz w:val="24"/>
                <w:szCs w:val="24"/>
              </w:rPr>
            </w:pPr>
            <w:r w:rsidRPr="00C84C4A">
              <w:rPr>
                <w:rFonts w:cs="David"/>
                <w:sz w:val="24"/>
                <w:szCs w:val="24"/>
                <w:rtl/>
              </w:rPr>
              <w:t>מיד לאחר גילוי החפץ ולפני הזזתו ממקומו יודיע הקבלן למפקח על התגלית. כן מתחייב הקבלן לקיים את הוראות חוקי המדינה בדבר עת</w:t>
            </w:r>
            <w:r w:rsidRPr="00C84C4A">
              <w:rPr>
                <w:rFonts w:cs="David" w:hint="cs"/>
                <w:sz w:val="24"/>
                <w:szCs w:val="24"/>
                <w:rtl/>
              </w:rPr>
              <w:t>יקות.</w:t>
            </w:r>
          </w:p>
          <w:p w14:paraId="4050E77F" w14:textId="77777777" w:rsidR="00B2460D" w:rsidRPr="00C84C4A" w:rsidRDefault="00B2460D" w:rsidP="00B2460D">
            <w:pPr>
              <w:jc w:val="both"/>
              <w:rPr>
                <w:rFonts w:cs="David"/>
                <w:sz w:val="24"/>
                <w:szCs w:val="24"/>
              </w:rPr>
            </w:pPr>
          </w:p>
          <w:p w14:paraId="7ACDDB5C" w14:textId="77777777" w:rsidR="00B2460D" w:rsidRPr="00C84C4A" w:rsidRDefault="00B2460D" w:rsidP="004E6546">
            <w:pPr>
              <w:pStyle w:val="af0"/>
              <w:numPr>
                <w:ilvl w:val="0"/>
                <w:numId w:val="63"/>
              </w:numPr>
              <w:ind w:left="657" w:hanging="630"/>
              <w:jc w:val="both"/>
              <w:rPr>
                <w:rFonts w:cs="David"/>
                <w:sz w:val="24"/>
                <w:szCs w:val="24"/>
                <w:rtl/>
              </w:rPr>
            </w:pPr>
            <w:r w:rsidRPr="00C84C4A">
              <w:rPr>
                <w:rFonts w:cs="David"/>
                <w:sz w:val="24"/>
                <w:szCs w:val="24"/>
                <w:rtl/>
              </w:rPr>
              <w:t xml:space="preserve">ההוצאות שנגרמו לקבלן עקב נקיטת אמצעי הזהירות האמורים בסעיף קטן </w:t>
            </w:r>
            <w:r w:rsidRPr="00C84C4A">
              <w:rPr>
                <w:rFonts w:cs="David" w:hint="cs"/>
                <w:sz w:val="24"/>
                <w:szCs w:val="24"/>
                <w:rtl/>
              </w:rPr>
              <w:t xml:space="preserve">(1) </w:t>
            </w:r>
            <w:r w:rsidRPr="00C84C4A">
              <w:rPr>
                <w:rFonts w:cs="David"/>
                <w:sz w:val="24"/>
                <w:szCs w:val="24"/>
                <w:rtl/>
              </w:rPr>
              <w:t xml:space="preserve">יחולו על הרשות וישולמו בהתאם לסעיף </w:t>
            </w:r>
            <w:r w:rsidRPr="00C84C4A">
              <w:rPr>
                <w:rFonts w:cs="David" w:hint="cs"/>
                <w:sz w:val="24"/>
                <w:szCs w:val="24"/>
                <w:rtl/>
              </w:rPr>
              <w:t xml:space="preserve"> 70 ( 3 ) </w:t>
            </w:r>
            <w:r w:rsidRPr="00C84C4A">
              <w:rPr>
                <w:rFonts w:cs="David"/>
                <w:sz w:val="24"/>
                <w:szCs w:val="24"/>
                <w:rtl/>
              </w:rPr>
              <w:t>כאילו היו ההוצאות האמורות הוצאות שנגרמו לקבלן עקב הפסקה זמנית של ביצוע העבודה בהתאם להוראות המנהל כאמור בסעיף</w:t>
            </w:r>
            <w:r w:rsidRPr="00C84C4A">
              <w:rPr>
                <w:rFonts w:cs="David" w:hint="cs"/>
                <w:sz w:val="24"/>
                <w:szCs w:val="24"/>
                <w:rtl/>
              </w:rPr>
              <w:t xml:space="preserve"> 70 (1).</w:t>
            </w:r>
          </w:p>
          <w:p w14:paraId="46654BA9" w14:textId="77777777" w:rsidR="00B2460D" w:rsidRPr="00C84C4A" w:rsidRDefault="00B2460D" w:rsidP="00B2460D">
            <w:pPr>
              <w:ind w:left="141"/>
              <w:jc w:val="both"/>
              <w:rPr>
                <w:rFonts w:cs="David"/>
                <w:sz w:val="24"/>
                <w:szCs w:val="24"/>
                <w:rtl/>
              </w:rPr>
            </w:pPr>
          </w:p>
        </w:tc>
      </w:tr>
      <w:tr w:rsidR="00B2460D" w:rsidRPr="00C84C4A" w14:paraId="732AF90D" w14:textId="77777777" w:rsidTr="00B2460D">
        <w:tc>
          <w:tcPr>
            <w:tcW w:w="665" w:type="pct"/>
          </w:tcPr>
          <w:p w14:paraId="27A5732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גישה לעבודה</w:t>
            </w:r>
          </w:p>
        </w:tc>
        <w:tc>
          <w:tcPr>
            <w:tcW w:w="286" w:type="pct"/>
          </w:tcPr>
          <w:p w14:paraId="113F976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21</w:t>
            </w:r>
          </w:p>
        </w:tc>
        <w:tc>
          <w:tcPr>
            <w:tcW w:w="4049" w:type="pct"/>
          </w:tcPr>
          <w:p w14:paraId="4FA11EE4" w14:textId="77777777" w:rsidR="00B2460D" w:rsidRPr="00C84C4A" w:rsidRDefault="00B2460D" w:rsidP="00B2460D">
            <w:pPr>
              <w:jc w:val="both"/>
              <w:rPr>
                <w:rFonts w:cs="David"/>
                <w:sz w:val="24"/>
                <w:szCs w:val="24"/>
              </w:rPr>
            </w:pPr>
            <w:r w:rsidRPr="00C84C4A">
              <w:rPr>
                <w:rFonts w:cs="David"/>
                <w:sz w:val="24"/>
                <w:szCs w:val="24"/>
                <w:rtl/>
              </w:rPr>
              <w:t>על הקבלן לעשות את כל הסידורים עם יחידות הרשות או הממשלה הנוגעות בדבר וכן עם הבעלים או המחזיקים של דרכים פרטיות או קרקעות שבהן צריכה העבודה להיעשות או שדרכן צריך לגשת למקום העבודה כדי שיוכל להשתמש בהם לגישה ולהעברת פועלים וחומרים או להרחקת חומר מיוחד על ידו, או על ידי בא-כוח או קבלני הובלה. על הקבלן להחזיר את הדרכים והקרקעות למצבם הקודם לשביעות רצון המנהל, הבעלים או המחזיקים הנוגעים דבר. הקבלן יהיה האחראי הבלעדי בגין כל תביעה, או על הוצאות או נזק שנגרמו לרשות או לכל אדם אחר, עקב כך</w:t>
            </w:r>
            <w:r w:rsidRPr="00C84C4A">
              <w:rPr>
                <w:rFonts w:cs="David"/>
                <w:sz w:val="24"/>
                <w:szCs w:val="24"/>
              </w:rPr>
              <w:t>.</w:t>
            </w:r>
          </w:p>
        </w:tc>
      </w:tr>
      <w:tr w:rsidR="00B2460D" w:rsidRPr="00C84C4A" w14:paraId="3E931E66" w14:textId="77777777" w:rsidTr="00B2460D">
        <w:tc>
          <w:tcPr>
            <w:tcW w:w="665" w:type="pct"/>
          </w:tcPr>
          <w:p w14:paraId="52A15AF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פגיעה בנוחיות הציבור</w:t>
            </w:r>
          </w:p>
        </w:tc>
        <w:tc>
          <w:tcPr>
            <w:tcW w:w="286" w:type="pct"/>
          </w:tcPr>
          <w:p w14:paraId="132B774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22</w:t>
            </w:r>
          </w:p>
        </w:tc>
        <w:tc>
          <w:tcPr>
            <w:tcW w:w="4049" w:type="pct"/>
          </w:tcPr>
          <w:p w14:paraId="058C4F9E" w14:textId="77777777" w:rsidR="00B2460D" w:rsidRPr="00C84C4A" w:rsidRDefault="00B2460D" w:rsidP="00B2460D">
            <w:pPr>
              <w:jc w:val="both"/>
              <w:rPr>
                <w:rFonts w:cs="David"/>
                <w:sz w:val="24"/>
                <w:szCs w:val="24"/>
                <w:rtl/>
              </w:rPr>
            </w:pPr>
            <w:r w:rsidRPr="00C84C4A">
              <w:rPr>
                <w:rFonts w:cs="David" w:hint="cs"/>
                <w:sz w:val="24"/>
                <w:szCs w:val="24"/>
                <w:rtl/>
              </w:rPr>
              <w:t xml:space="preserve">הקבלן מתחייב בזאת: </w:t>
            </w:r>
          </w:p>
          <w:p w14:paraId="72D70BEE"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תוך כדי ביצוע העבודה לא תהיה פגיעה שלא לצורך בנוחיות הציבור ולא תהא כל הפרעה שלא לצורך בזכות השימוש והמעבר של כל אדם בכביש, דרך, שביל וכיו"ב או בזכות השימוש והחזקה ברכוש ציבורי כל שהו</w:t>
            </w:r>
            <w:r w:rsidRPr="00C84C4A">
              <w:rPr>
                <w:rFonts w:cs="David" w:hint="cs"/>
                <w:sz w:val="24"/>
                <w:szCs w:val="24"/>
                <w:rtl/>
              </w:rPr>
              <w:t>א</w:t>
            </w:r>
            <w:r w:rsidRPr="00C84C4A">
              <w:rPr>
                <w:rFonts w:cs="David"/>
                <w:sz w:val="24"/>
                <w:szCs w:val="24"/>
              </w:rPr>
              <w:t>.</w:t>
            </w:r>
          </w:p>
          <w:p w14:paraId="3EF197C1" w14:textId="77777777" w:rsidR="00B2460D" w:rsidRPr="00C84C4A" w:rsidRDefault="00B2460D" w:rsidP="00B2460D">
            <w:pPr>
              <w:pStyle w:val="af0"/>
              <w:tabs>
                <w:tab w:val="left" w:pos="1785"/>
              </w:tabs>
              <w:ind w:left="611" w:hanging="611"/>
              <w:jc w:val="both"/>
              <w:rPr>
                <w:rFonts w:cs="David"/>
                <w:sz w:val="24"/>
                <w:szCs w:val="24"/>
              </w:rPr>
            </w:pPr>
          </w:p>
          <w:p w14:paraId="5557AF56"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לא להרשות הנחת חומרים, מכשירים, כלי עבודה או חפצים אחרים על כל דרך או מדרכה, אלא על פי היתר ובהתאם לתנאי ההיתר</w:t>
            </w:r>
            <w:r w:rsidRPr="00C84C4A">
              <w:rPr>
                <w:rFonts w:cs="David" w:hint="cs"/>
                <w:sz w:val="24"/>
                <w:szCs w:val="24"/>
                <w:rtl/>
              </w:rPr>
              <w:t>.</w:t>
            </w:r>
          </w:p>
          <w:p w14:paraId="1FEE697C" w14:textId="77777777" w:rsidR="00B2460D" w:rsidRPr="00C84C4A" w:rsidRDefault="00B2460D" w:rsidP="00B2460D">
            <w:pPr>
              <w:tabs>
                <w:tab w:val="left" w:pos="1785"/>
              </w:tabs>
              <w:ind w:left="611" w:hanging="611"/>
              <w:jc w:val="both"/>
              <w:rPr>
                <w:rFonts w:cs="David"/>
                <w:sz w:val="24"/>
                <w:szCs w:val="24"/>
                <w:rtl/>
              </w:rPr>
            </w:pPr>
          </w:p>
          <w:p w14:paraId="18517B76"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להימנע מכל מעשה העלול להפריע לתנועת כלי רכב או הולכי רגל, אלא אם הותר המעשה ולפי התנאים שנקבעו בהיתר</w:t>
            </w:r>
            <w:r w:rsidRPr="00C84C4A">
              <w:rPr>
                <w:rFonts w:cs="David"/>
                <w:sz w:val="24"/>
                <w:szCs w:val="24"/>
              </w:rPr>
              <w:t xml:space="preserve"> </w:t>
            </w:r>
            <w:r w:rsidRPr="00C84C4A">
              <w:rPr>
                <w:rFonts w:cs="David" w:hint="cs"/>
                <w:sz w:val="24"/>
                <w:szCs w:val="24"/>
                <w:rtl/>
              </w:rPr>
              <w:t>.</w:t>
            </w:r>
          </w:p>
          <w:p w14:paraId="08FA274D" w14:textId="77777777" w:rsidR="00B2460D" w:rsidRPr="00C84C4A" w:rsidRDefault="00B2460D" w:rsidP="00B2460D">
            <w:pPr>
              <w:tabs>
                <w:tab w:val="left" w:pos="1785"/>
              </w:tabs>
              <w:ind w:left="611" w:hanging="611"/>
              <w:jc w:val="both"/>
              <w:rPr>
                <w:rFonts w:cs="David"/>
                <w:sz w:val="24"/>
                <w:szCs w:val="24"/>
                <w:rtl/>
              </w:rPr>
            </w:pPr>
          </w:p>
          <w:p w14:paraId="7FC268BF"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להתקין מנורות, פיגומים, מחיצות וקרשים כפי שיידרש ע"י המנהל לשם הגנה מספקת על הציבור ועל העובדים במקום העבודה</w:t>
            </w:r>
            <w:r w:rsidRPr="00C84C4A">
              <w:rPr>
                <w:rFonts w:cs="David"/>
                <w:sz w:val="24"/>
                <w:szCs w:val="24"/>
              </w:rPr>
              <w:t>.</w:t>
            </w:r>
          </w:p>
          <w:p w14:paraId="603954EE" w14:textId="77777777" w:rsidR="00B2460D" w:rsidRPr="00C84C4A" w:rsidRDefault="00B2460D" w:rsidP="00B2460D">
            <w:pPr>
              <w:pStyle w:val="af0"/>
              <w:ind w:left="611" w:hanging="611"/>
              <w:rPr>
                <w:rFonts w:cs="David"/>
                <w:sz w:val="24"/>
                <w:szCs w:val="24"/>
                <w:rtl/>
              </w:rPr>
            </w:pPr>
          </w:p>
          <w:p w14:paraId="127C1DE2" w14:textId="77777777" w:rsidR="00B2460D" w:rsidRPr="00C84C4A" w:rsidRDefault="00B2460D" w:rsidP="004E6546">
            <w:pPr>
              <w:pStyle w:val="af0"/>
              <w:numPr>
                <w:ilvl w:val="0"/>
                <w:numId w:val="92"/>
              </w:numPr>
              <w:tabs>
                <w:tab w:val="left" w:pos="1785"/>
              </w:tabs>
              <w:ind w:left="611" w:hanging="611"/>
              <w:jc w:val="both"/>
              <w:rPr>
                <w:rFonts w:cs="David"/>
                <w:sz w:val="24"/>
                <w:szCs w:val="24"/>
                <w:rtl/>
              </w:rPr>
            </w:pPr>
            <w:r w:rsidRPr="00C84C4A">
              <w:rPr>
                <w:rFonts w:cs="David"/>
                <w:sz w:val="24"/>
                <w:szCs w:val="24"/>
                <w:rtl/>
              </w:rPr>
              <w:t>לא לבצע ולא להרשות לבצע כל עבודה, למעט עבודה דחופה הדרושה להצלת חיים או רכוש או עבודה שאושרה מראש ובכתב בידי המנהל, בשבת ובערב שבת משעה טרם כניסת השבת, וכן במועדי ישראל וערבי חגים החל משעה טרם כניסת החג</w:t>
            </w:r>
            <w:r w:rsidRPr="00C84C4A">
              <w:rPr>
                <w:rFonts w:cs="David"/>
                <w:sz w:val="24"/>
                <w:szCs w:val="24"/>
              </w:rPr>
              <w:t>.</w:t>
            </w:r>
          </w:p>
        </w:tc>
      </w:tr>
      <w:tr w:rsidR="00B2460D" w:rsidRPr="00C84C4A" w14:paraId="64079466" w14:textId="77777777" w:rsidTr="00B2460D">
        <w:tc>
          <w:tcPr>
            <w:tcW w:w="665" w:type="pct"/>
          </w:tcPr>
          <w:p w14:paraId="2D020AD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מתן אפשרויות פעולה לקבלנים אחרים</w:t>
            </w:r>
          </w:p>
        </w:tc>
        <w:tc>
          <w:tcPr>
            <w:tcW w:w="286" w:type="pct"/>
          </w:tcPr>
          <w:p w14:paraId="4266C78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23</w:t>
            </w:r>
          </w:p>
        </w:tc>
        <w:tc>
          <w:tcPr>
            <w:tcW w:w="4049" w:type="pct"/>
          </w:tcPr>
          <w:p w14:paraId="7C005AD4" w14:textId="77777777" w:rsidR="00B2460D" w:rsidRPr="00C84C4A" w:rsidRDefault="00B2460D" w:rsidP="00B2460D">
            <w:pPr>
              <w:pStyle w:val="af0"/>
              <w:tabs>
                <w:tab w:val="left" w:pos="1785"/>
              </w:tabs>
              <w:ind w:left="161"/>
              <w:jc w:val="both"/>
              <w:rPr>
                <w:rFonts w:cs="David"/>
                <w:b/>
                <w:bCs/>
                <w:sz w:val="24"/>
                <w:szCs w:val="24"/>
                <w:u w:val="single"/>
                <w:rtl/>
              </w:rPr>
            </w:pPr>
            <w:r w:rsidRPr="00C84C4A">
              <w:rPr>
                <w:rFonts w:cs="David"/>
                <w:sz w:val="24"/>
                <w:szCs w:val="24"/>
                <w:rtl/>
              </w:rPr>
              <w:t>הקבלן יתן אפשרויות פעולה נאותות, לפי הוראות המפקח, לכל קבלן אחר המועסק ע"י הרשות וכל אדם או גוף שיאושר לצורך זה ע"י המפקח וכן לעובדיהם, הן במקום העבודה והן בסמוך אליו; כן ישתף ויתאם פעולה איתם ויאשר להם את השימוש במידת המצוי והאפשר בשירותים ובמתקנים שהותקנו על ידו, ואולם רשאי הקבלן לדרוש תשלום מתקבל על הדעת בתמורה לשימוש האמור מאת הנזקקים לו, והמנהל יהיה מוסמך לקבוע את שיעורו של התשלום</w:t>
            </w:r>
            <w:r w:rsidRPr="00C84C4A">
              <w:rPr>
                <w:rFonts w:cs="David"/>
                <w:sz w:val="24"/>
                <w:szCs w:val="24"/>
              </w:rPr>
              <w:t xml:space="preserve">. </w:t>
            </w:r>
          </w:p>
          <w:p w14:paraId="34A97559" w14:textId="77777777" w:rsidR="00B2460D" w:rsidRPr="00C84C4A" w:rsidRDefault="00B2460D" w:rsidP="00B2460D">
            <w:pPr>
              <w:jc w:val="both"/>
              <w:rPr>
                <w:rFonts w:cs="David"/>
                <w:sz w:val="24"/>
                <w:szCs w:val="24"/>
                <w:rtl/>
              </w:rPr>
            </w:pPr>
          </w:p>
        </w:tc>
      </w:tr>
      <w:tr w:rsidR="00B2460D" w:rsidRPr="00C84C4A" w14:paraId="6701516F" w14:textId="77777777" w:rsidTr="00B2460D">
        <w:tc>
          <w:tcPr>
            <w:tcW w:w="665" w:type="pct"/>
          </w:tcPr>
          <w:p w14:paraId="11D4E85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ניקוי מקום העבודה עם השלמת העבודה</w:t>
            </w:r>
          </w:p>
        </w:tc>
        <w:tc>
          <w:tcPr>
            <w:tcW w:w="286" w:type="pct"/>
          </w:tcPr>
          <w:p w14:paraId="2FE14E6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24</w:t>
            </w:r>
          </w:p>
        </w:tc>
        <w:tc>
          <w:tcPr>
            <w:tcW w:w="4049" w:type="pct"/>
          </w:tcPr>
          <w:p w14:paraId="7189C398" w14:textId="77777777" w:rsidR="00B2460D" w:rsidRPr="00C84C4A" w:rsidRDefault="00B2460D" w:rsidP="004E6546">
            <w:pPr>
              <w:pStyle w:val="af0"/>
              <w:numPr>
                <w:ilvl w:val="0"/>
                <w:numId w:val="64"/>
              </w:numPr>
              <w:ind w:left="657" w:hanging="630"/>
              <w:jc w:val="both"/>
              <w:rPr>
                <w:rFonts w:cs="David"/>
                <w:sz w:val="24"/>
                <w:szCs w:val="24"/>
              </w:rPr>
            </w:pPr>
            <w:r w:rsidRPr="00C84C4A">
              <w:rPr>
                <w:rFonts w:cs="David"/>
                <w:sz w:val="24"/>
                <w:szCs w:val="24"/>
                <w:rtl/>
              </w:rPr>
              <w:t>הקבלן יסלק על חשבונו הבלעדי מזמן לזמן ממקום העבודה את עודפי החומרים והפסולת לאתרי פסולת מאושרים. מיד עם גמר העבודה ינקה הקבלן את מקום העבודה ויסלק ממנו את מתקני העבודה, החומרים המיותרים, הפסולת והמבנים הארעיים מכל סוג שהוא וימסור את העבודה והאתר כשהם נקיים ומתאימים למטרותיהם לשביעות רצונו של המפקח</w:t>
            </w:r>
            <w:r w:rsidRPr="00C84C4A">
              <w:rPr>
                <w:rFonts w:cs="David" w:hint="cs"/>
                <w:sz w:val="24"/>
                <w:szCs w:val="24"/>
                <w:rtl/>
              </w:rPr>
              <w:t>.</w:t>
            </w:r>
          </w:p>
          <w:p w14:paraId="4D2199ED" w14:textId="77777777" w:rsidR="00B2460D" w:rsidRPr="00C84C4A" w:rsidRDefault="00B2460D" w:rsidP="00B2460D">
            <w:pPr>
              <w:pStyle w:val="af0"/>
              <w:ind w:left="657"/>
              <w:jc w:val="both"/>
              <w:rPr>
                <w:rFonts w:cs="David"/>
                <w:sz w:val="24"/>
                <w:szCs w:val="24"/>
                <w:rtl/>
              </w:rPr>
            </w:pPr>
          </w:p>
          <w:p w14:paraId="1D1AEEBE" w14:textId="77777777" w:rsidR="00B2460D" w:rsidRPr="00C84C4A" w:rsidRDefault="00B2460D" w:rsidP="004E6546">
            <w:pPr>
              <w:pStyle w:val="af0"/>
              <w:numPr>
                <w:ilvl w:val="0"/>
                <w:numId w:val="64"/>
              </w:numPr>
              <w:ind w:left="657" w:hanging="630"/>
              <w:jc w:val="both"/>
              <w:rPr>
                <w:rFonts w:cs="David"/>
                <w:sz w:val="24"/>
                <w:szCs w:val="24"/>
                <w:rtl/>
              </w:rPr>
            </w:pPr>
            <w:r w:rsidRPr="00C84C4A">
              <w:rPr>
                <w:rFonts w:cs="David"/>
                <w:sz w:val="24"/>
                <w:szCs w:val="24"/>
                <w:rtl/>
              </w:rPr>
              <w:t xml:space="preserve">לא מילא הקבלן אחר הוראות סעיף קטן </w:t>
            </w:r>
            <w:r w:rsidRPr="00C84C4A">
              <w:rPr>
                <w:rFonts w:cs="David" w:hint="cs"/>
                <w:sz w:val="24"/>
                <w:szCs w:val="24"/>
                <w:rtl/>
              </w:rPr>
              <w:t>(1)</w:t>
            </w:r>
            <w:r w:rsidRPr="00C84C4A">
              <w:rPr>
                <w:rFonts w:cs="David"/>
                <w:sz w:val="24"/>
                <w:szCs w:val="24"/>
                <w:rtl/>
              </w:rPr>
              <w:t xml:space="preserve"> לסעיף זה, במועדים שנקבעו על ידי המפקח, תהא הרשות רשאית לבצען על חשבון הקבלן והקבלן יישא בכל ההוצאות הכרוכות בביצוע ההוראות והרשות תהיה רשאית לגבותן או לקזזן מכל סכום המגיע</w:t>
            </w:r>
            <w:r w:rsidRPr="00C84C4A">
              <w:rPr>
                <w:rFonts w:cs="David"/>
                <w:sz w:val="24"/>
                <w:szCs w:val="24"/>
              </w:rPr>
              <w:t xml:space="preserve">, </w:t>
            </w:r>
            <w:r w:rsidRPr="00C84C4A">
              <w:rPr>
                <w:rFonts w:cs="David"/>
                <w:sz w:val="24"/>
                <w:szCs w:val="24"/>
                <w:rtl/>
              </w:rPr>
              <w:t>או שיגיע לקבלן מאת הרשות, בכל זמן שהוא, וכן תהא רשאית לגבותן מהקבלן בכל דרך אחרת</w:t>
            </w:r>
            <w:r w:rsidRPr="00C84C4A">
              <w:rPr>
                <w:rFonts w:cs="David"/>
                <w:sz w:val="24"/>
                <w:szCs w:val="24"/>
              </w:rPr>
              <w:t xml:space="preserve">. </w:t>
            </w:r>
          </w:p>
          <w:p w14:paraId="2D45BA1A" w14:textId="77777777" w:rsidR="00B2460D" w:rsidRPr="00C84C4A" w:rsidRDefault="00B2460D" w:rsidP="00B2460D">
            <w:pPr>
              <w:jc w:val="both"/>
              <w:rPr>
                <w:rFonts w:cs="David"/>
                <w:sz w:val="24"/>
                <w:szCs w:val="24"/>
                <w:rtl/>
              </w:rPr>
            </w:pPr>
          </w:p>
        </w:tc>
      </w:tr>
      <w:tr w:rsidR="00B2460D" w:rsidRPr="00C84C4A" w14:paraId="2A15C8AF" w14:textId="77777777" w:rsidTr="00B2460D">
        <w:tc>
          <w:tcPr>
            <w:tcW w:w="665" w:type="pct"/>
          </w:tcPr>
          <w:p w14:paraId="389DEEE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בטיחות בעבודה</w:t>
            </w:r>
          </w:p>
        </w:tc>
        <w:tc>
          <w:tcPr>
            <w:tcW w:w="286" w:type="pct"/>
          </w:tcPr>
          <w:p w14:paraId="1DE417F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25</w:t>
            </w:r>
          </w:p>
        </w:tc>
        <w:tc>
          <w:tcPr>
            <w:tcW w:w="4049" w:type="pct"/>
          </w:tcPr>
          <w:p w14:paraId="52787A6E"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 xml:space="preserve">על הקבלן לפעול בביצוע התחייבויותיו, נשוא חוזה זה, בין בעצמו, בין באמצעות מי מטעמו, באופן בטיחותי, לשמירת רווחתם ושלומם של עובדיו וכל אדם אחר בהתאם לחוקי הבטיחות בעבודה לרבות על פי חוק ארגון הפיקוח על העבודה, </w:t>
            </w:r>
            <w:proofErr w:type="spellStart"/>
            <w:r w:rsidRPr="00C84C4A">
              <w:rPr>
                <w:rFonts w:cs="David"/>
                <w:sz w:val="24"/>
                <w:szCs w:val="24"/>
                <w:rtl/>
              </w:rPr>
              <w:t>התשי"ד</w:t>
            </w:r>
            <w:proofErr w:type="spellEnd"/>
            <w:r w:rsidRPr="00C84C4A">
              <w:rPr>
                <w:rFonts w:cs="David"/>
                <w:sz w:val="24"/>
                <w:szCs w:val="24"/>
                <w:rtl/>
              </w:rPr>
              <w:t xml:space="preserve"> – 1</w:t>
            </w:r>
            <w:r w:rsidRPr="00C84C4A">
              <w:rPr>
                <w:rFonts w:cs="David" w:hint="cs"/>
                <w:sz w:val="24"/>
                <w:szCs w:val="24"/>
                <w:rtl/>
              </w:rPr>
              <w:t>954</w:t>
            </w:r>
            <w:r w:rsidRPr="00C84C4A">
              <w:rPr>
                <w:rFonts w:cs="David"/>
                <w:sz w:val="24"/>
                <w:szCs w:val="24"/>
              </w:rPr>
              <w:t xml:space="preserve">; </w:t>
            </w:r>
            <w:r w:rsidRPr="00C84C4A">
              <w:rPr>
                <w:rFonts w:cs="David"/>
                <w:sz w:val="24"/>
                <w:szCs w:val="24"/>
                <w:rtl/>
              </w:rPr>
              <w:t>פקודת הבטיחות בעבודה</w:t>
            </w:r>
            <w:r w:rsidRPr="00C84C4A">
              <w:rPr>
                <w:rFonts w:cs="David" w:hint="cs"/>
                <w:sz w:val="24"/>
                <w:szCs w:val="24"/>
                <w:rtl/>
              </w:rPr>
              <w:t>(</w:t>
            </w:r>
            <w:r w:rsidRPr="00C84C4A">
              <w:rPr>
                <w:rFonts w:cs="David"/>
                <w:sz w:val="24"/>
                <w:szCs w:val="24"/>
                <w:rtl/>
              </w:rPr>
              <w:t>נוסח חדש</w:t>
            </w:r>
            <w:r w:rsidRPr="00C84C4A">
              <w:rPr>
                <w:rFonts w:cs="David" w:hint="cs"/>
                <w:sz w:val="24"/>
                <w:szCs w:val="24"/>
                <w:rtl/>
              </w:rPr>
              <w:t>)</w:t>
            </w:r>
            <w:r w:rsidRPr="00C84C4A">
              <w:rPr>
                <w:rFonts w:cs="David"/>
                <w:sz w:val="24"/>
                <w:szCs w:val="24"/>
                <w:rtl/>
              </w:rPr>
              <w:t xml:space="preserve"> תש"ל – 1</w:t>
            </w:r>
            <w:r w:rsidRPr="00C84C4A">
              <w:rPr>
                <w:rFonts w:cs="David" w:hint="cs"/>
                <w:sz w:val="24"/>
                <w:szCs w:val="24"/>
                <w:rtl/>
              </w:rPr>
              <w:t>970</w:t>
            </w:r>
            <w:r w:rsidRPr="00C84C4A">
              <w:rPr>
                <w:rFonts w:cs="David"/>
                <w:sz w:val="24"/>
                <w:szCs w:val="24"/>
                <w:rtl/>
              </w:rPr>
              <w:t xml:space="preserve"> והתקנות שהוצאו לפיהן, בין אם קיימות ובין אלו אשר תכנסנה לתוקף במועדים הרלוואנטיים לביצוע העבודות ובמידה והתיקונים האלה חלים על העבודות המבוצעות ע"י הקבלן; כן ינהג הקבלן בהתאם לתקנות בדבר שימוש בחומרי נפץ והחסנתם – תשי"ב – 1</w:t>
            </w:r>
            <w:r w:rsidRPr="00C84C4A">
              <w:rPr>
                <w:rFonts w:cs="David" w:hint="cs"/>
                <w:sz w:val="24"/>
                <w:szCs w:val="24"/>
                <w:rtl/>
              </w:rPr>
              <w:t>952</w:t>
            </w:r>
            <w:r w:rsidRPr="00C84C4A">
              <w:rPr>
                <w:rFonts w:cs="David"/>
                <w:sz w:val="24"/>
                <w:szCs w:val="24"/>
                <w:rtl/>
              </w:rPr>
              <w:t xml:space="preserve"> וימנה אחראי להצבת צופים לצרכי בטיחות ביצוע הפיצוצים</w:t>
            </w:r>
            <w:r w:rsidRPr="00C84C4A">
              <w:rPr>
                <w:rFonts w:cs="David"/>
                <w:sz w:val="24"/>
                <w:szCs w:val="24"/>
              </w:rPr>
              <w:t xml:space="preserve">. </w:t>
            </w:r>
          </w:p>
          <w:p w14:paraId="72FDB908" w14:textId="77777777" w:rsidR="00B2460D" w:rsidRPr="00C84C4A" w:rsidRDefault="00B2460D" w:rsidP="00B2460D">
            <w:pPr>
              <w:tabs>
                <w:tab w:val="left" w:pos="1785"/>
              </w:tabs>
              <w:jc w:val="both"/>
              <w:rPr>
                <w:rFonts w:cs="David"/>
                <w:b/>
                <w:bCs/>
                <w:sz w:val="24"/>
                <w:szCs w:val="24"/>
                <w:rtl/>
              </w:rPr>
            </w:pPr>
            <w:r w:rsidRPr="00C84C4A">
              <w:rPr>
                <w:rFonts w:cs="David"/>
                <w:b/>
                <w:bCs/>
                <w:sz w:val="24"/>
                <w:szCs w:val="24"/>
                <w:rtl/>
              </w:rPr>
              <w:t>מבלי לגרוע מיתר התחייבויותיו עפ"י חוזה זה ומסמכיו, מתחייב הקבלן להנחות ולהדריך את עובדיו לנהוג בביצוע התחייבויותיהם נשוא חוזה זה בהתאם לחוקי הבטיחות בעבודה</w:t>
            </w:r>
            <w:r w:rsidRPr="00C84C4A">
              <w:rPr>
                <w:rFonts w:cs="David"/>
                <w:b/>
                <w:bCs/>
                <w:sz w:val="24"/>
                <w:szCs w:val="24"/>
              </w:rPr>
              <w:t xml:space="preserve">. </w:t>
            </w:r>
          </w:p>
          <w:p w14:paraId="0AB05767" w14:textId="77777777" w:rsidR="00B2460D" w:rsidRPr="00C84C4A" w:rsidRDefault="00B2460D" w:rsidP="00B2460D">
            <w:pPr>
              <w:jc w:val="both"/>
              <w:rPr>
                <w:rFonts w:cs="David"/>
                <w:sz w:val="24"/>
                <w:szCs w:val="24"/>
                <w:rtl/>
              </w:rPr>
            </w:pPr>
          </w:p>
        </w:tc>
      </w:tr>
      <w:tr w:rsidR="00B2460D" w:rsidRPr="00C84C4A" w14:paraId="59B4B222" w14:textId="77777777" w:rsidTr="00B2460D">
        <w:tc>
          <w:tcPr>
            <w:tcW w:w="665" w:type="pct"/>
          </w:tcPr>
          <w:p w14:paraId="20C0B93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פיקוח ע"י המנהל</w:t>
            </w:r>
          </w:p>
        </w:tc>
        <w:tc>
          <w:tcPr>
            <w:tcW w:w="286" w:type="pct"/>
          </w:tcPr>
          <w:p w14:paraId="1C8F46E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26</w:t>
            </w:r>
          </w:p>
        </w:tc>
        <w:tc>
          <w:tcPr>
            <w:tcW w:w="4049" w:type="pct"/>
          </w:tcPr>
          <w:p w14:paraId="3FA0F646" w14:textId="77777777" w:rsidR="00B2460D" w:rsidRPr="00C84C4A" w:rsidRDefault="00B2460D" w:rsidP="004E6546">
            <w:pPr>
              <w:pStyle w:val="af0"/>
              <w:numPr>
                <w:ilvl w:val="0"/>
                <w:numId w:val="65"/>
              </w:numPr>
              <w:ind w:left="657" w:hanging="657"/>
              <w:jc w:val="both"/>
              <w:rPr>
                <w:rFonts w:cs="David"/>
                <w:sz w:val="24"/>
                <w:szCs w:val="24"/>
              </w:rPr>
            </w:pPr>
            <w:r w:rsidRPr="00C84C4A">
              <w:rPr>
                <w:rFonts w:cs="David"/>
                <w:sz w:val="24"/>
                <w:szCs w:val="24"/>
                <w:rtl/>
              </w:rPr>
              <w:t>אין לראות בזכות הפיקוח שניתנה למנהל או למפקח, על ביצוע העבודה, אלא אמצעי להבטיח כי הקבלן יקיים את החוזה בכל שלביו במלואו ואין היא יוצרת יחס אחר מאשר יחס בין קונה ומוכר של סחורות במידה שהדבר הוא באחריות הרשות לגבי כל צד שלישי אחר</w:t>
            </w:r>
            <w:r w:rsidRPr="00C84C4A">
              <w:rPr>
                <w:rFonts w:cs="David" w:hint="cs"/>
                <w:sz w:val="24"/>
                <w:szCs w:val="24"/>
                <w:rtl/>
              </w:rPr>
              <w:t>.</w:t>
            </w:r>
          </w:p>
          <w:p w14:paraId="1D149ECB" w14:textId="77777777" w:rsidR="00B2460D" w:rsidRPr="00C84C4A" w:rsidRDefault="00B2460D" w:rsidP="00B2460D">
            <w:pPr>
              <w:pStyle w:val="af0"/>
              <w:ind w:left="657"/>
              <w:jc w:val="both"/>
              <w:rPr>
                <w:rFonts w:cs="David"/>
                <w:sz w:val="24"/>
                <w:szCs w:val="24"/>
                <w:rtl/>
              </w:rPr>
            </w:pPr>
          </w:p>
          <w:p w14:paraId="3B1C9089" w14:textId="77777777" w:rsidR="00B2460D" w:rsidRPr="00C84C4A" w:rsidRDefault="00B2460D" w:rsidP="004E6546">
            <w:pPr>
              <w:pStyle w:val="af0"/>
              <w:numPr>
                <w:ilvl w:val="0"/>
                <w:numId w:val="65"/>
              </w:numPr>
              <w:ind w:left="657" w:hanging="630"/>
              <w:jc w:val="both"/>
              <w:rPr>
                <w:rFonts w:cs="David"/>
                <w:sz w:val="24"/>
                <w:szCs w:val="24"/>
              </w:rPr>
            </w:pPr>
            <w:r w:rsidRPr="00C84C4A">
              <w:rPr>
                <w:rFonts w:cs="David"/>
                <w:sz w:val="24"/>
                <w:szCs w:val="24"/>
                <w:rtl/>
              </w:rPr>
              <w:t>זכות הפיקוח הנ"ל לא תשחרר את הקבלן מהתחייבויותיו כלפי הרשות למילוי תנאי חוזה זה על מפרטי</w:t>
            </w:r>
            <w:r w:rsidRPr="00C84C4A">
              <w:rPr>
                <w:rFonts w:cs="David" w:hint="cs"/>
                <w:sz w:val="24"/>
                <w:szCs w:val="24"/>
                <w:rtl/>
              </w:rPr>
              <w:t>ו.</w:t>
            </w:r>
          </w:p>
          <w:p w14:paraId="51E1B9DA" w14:textId="77777777" w:rsidR="00B2460D" w:rsidRPr="00C84C4A" w:rsidRDefault="00B2460D" w:rsidP="00B2460D">
            <w:pPr>
              <w:jc w:val="both"/>
              <w:rPr>
                <w:rFonts w:cs="David"/>
                <w:sz w:val="24"/>
                <w:szCs w:val="24"/>
                <w:rtl/>
              </w:rPr>
            </w:pPr>
            <w:r w:rsidRPr="00C84C4A">
              <w:rPr>
                <w:rFonts w:cs="David"/>
                <w:sz w:val="24"/>
                <w:szCs w:val="24"/>
              </w:rPr>
              <w:t xml:space="preserve"> </w:t>
            </w:r>
          </w:p>
          <w:p w14:paraId="5BA3B11E" w14:textId="77777777" w:rsidR="00B2460D" w:rsidRPr="00C84C4A" w:rsidRDefault="00B2460D" w:rsidP="004E6546">
            <w:pPr>
              <w:pStyle w:val="af0"/>
              <w:numPr>
                <w:ilvl w:val="0"/>
                <w:numId w:val="65"/>
              </w:numPr>
              <w:ind w:left="657" w:hanging="630"/>
              <w:jc w:val="both"/>
              <w:rPr>
                <w:rFonts w:cs="David"/>
                <w:sz w:val="24"/>
                <w:szCs w:val="24"/>
              </w:rPr>
            </w:pPr>
            <w:r w:rsidRPr="00C84C4A">
              <w:rPr>
                <w:rFonts w:cs="David"/>
                <w:sz w:val="24"/>
                <w:szCs w:val="24"/>
                <w:rtl/>
              </w:rPr>
              <w:t>הקבלן ידווח למנהל או למפקח בכל עת שדרש לכך בכתב או בע"פ על התקדמות העבודה ועל פרטים נוספים הקשורים בה כפי שדרש. הקבלן ידווח למנהל או למפקח על כל פגם ו</w:t>
            </w:r>
            <w:r w:rsidRPr="00C84C4A">
              <w:rPr>
                <w:rFonts w:cs="David" w:hint="cs"/>
                <w:sz w:val="24"/>
                <w:szCs w:val="24"/>
                <w:rtl/>
              </w:rPr>
              <w:t>/</w:t>
            </w:r>
            <w:r w:rsidRPr="00C84C4A">
              <w:rPr>
                <w:rFonts w:cs="David"/>
                <w:sz w:val="24"/>
                <w:szCs w:val="24"/>
                <w:rtl/>
              </w:rPr>
              <w:t>או פיגור בעבודת קבלן משנה העובד לצדו או במקומו מיד עם התגלותו של הפגם האמור</w:t>
            </w:r>
            <w:r w:rsidRPr="00C84C4A">
              <w:rPr>
                <w:rFonts w:cs="David"/>
                <w:sz w:val="24"/>
                <w:szCs w:val="24"/>
              </w:rPr>
              <w:t>.</w:t>
            </w:r>
          </w:p>
          <w:p w14:paraId="31CEAC55" w14:textId="77777777" w:rsidR="00B2460D" w:rsidRPr="00C84C4A" w:rsidRDefault="00B2460D" w:rsidP="00B2460D">
            <w:pPr>
              <w:jc w:val="both"/>
              <w:rPr>
                <w:rFonts w:cs="David"/>
                <w:sz w:val="24"/>
                <w:szCs w:val="24"/>
                <w:rtl/>
              </w:rPr>
            </w:pPr>
          </w:p>
          <w:p w14:paraId="60B609F3" w14:textId="77777777" w:rsidR="00B2460D" w:rsidRPr="00C84C4A" w:rsidRDefault="00B2460D" w:rsidP="004E6546">
            <w:pPr>
              <w:pStyle w:val="af0"/>
              <w:numPr>
                <w:ilvl w:val="0"/>
                <w:numId w:val="65"/>
              </w:numPr>
              <w:ind w:left="657" w:hanging="630"/>
              <w:jc w:val="both"/>
              <w:rPr>
                <w:rFonts w:cs="David"/>
                <w:sz w:val="24"/>
                <w:szCs w:val="24"/>
                <w:rtl/>
              </w:rPr>
            </w:pPr>
            <w:r w:rsidRPr="00C84C4A">
              <w:rPr>
                <w:rFonts w:cs="David"/>
                <w:sz w:val="24"/>
                <w:szCs w:val="24"/>
                <w:rtl/>
              </w:rPr>
              <w:t>הקבלן ימציא למעוצה בכל עת על פי דרישתה נתונים 5 תלושי שכר של העובדים מטעמו</w:t>
            </w:r>
            <w:r w:rsidRPr="00C84C4A">
              <w:rPr>
                <w:rFonts w:cs="David" w:hint="cs"/>
                <w:sz w:val="24"/>
                <w:szCs w:val="24"/>
                <w:rtl/>
              </w:rPr>
              <w:t>.</w:t>
            </w:r>
          </w:p>
          <w:p w14:paraId="42A89DA6" w14:textId="77777777" w:rsidR="00B2460D" w:rsidRPr="00C84C4A" w:rsidRDefault="00B2460D" w:rsidP="00B2460D">
            <w:pPr>
              <w:tabs>
                <w:tab w:val="left" w:pos="1785"/>
              </w:tabs>
              <w:jc w:val="both"/>
              <w:rPr>
                <w:rFonts w:cs="David"/>
                <w:sz w:val="24"/>
                <w:szCs w:val="24"/>
                <w:rtl/>
              </w:rPr>
            </w:pPr>
          </w:p>
        </w:tc>
      </w:tr>
      <w:tr w:rsidR="00B2460D" w:rsidRPr="00C84C4A" w14:paraId="7E7C767E" w14:textId="77777777" w:rsidTr="00B2460D">
        <w:tc>
          <w:tcPr>
            <w:tcW w:w="665" w:type="pct"/>
          </w:tcPr>
          <w:p w14:paraId="0422B179" w14:textId="77777777" w:rsidR="00B2460D" w:rsidRPr="00C84C4A" w:rsidRDefault="00B2460D" w:rsidP="00B2460D">
            <w:pPr>
              <w:tabs>
                <w:tab w:val="left" w:pos="1502"/>
              </w:tabs>
              <w:jc w:val="both"/>
              <w:rPr>
                <w:rFonts w:cs="David"/>
                <w:b/>
                <w:bCs/>
                <w:sz w:val="24"/>
                <w:szCs w:val="24"/>
                <w:rtl/>
              </w:rPr>
            </w:pPr>
          </w:p>
        </w:tc>
        <w:tc>
          <w:tcPr>
            <w:tcW w:w="286" w:type="pct"/>
          </w:tcPr>
          <w:p w14:paraId="41FF30BF" w14:textId="77777777" w:rsidR="00B2460D" w:rsidRPr="00C84C4A" w:rsidRDefault="00B2460D" w:rsidP="00B2460D">
            <w:pPr>
              <w:tabs>
                <w:tab w:val="left" w:pos="1502"/>
              </w:tabs>
              <w:jc w:val="both"/>
              <w:rPr>
                <w:rFonts w:cs="David"/>
                <w:b/>
                <w:bCs/>
                <w:sz w:val="24"/>
                <w:szCs w:val="24"/>
                <w:rtl/>
              </w:rPr>
            </w:pPr>
          </w:p>
        </w:tc>
        <w:tc>
          <w:tcPr>
            <w:tcW w:w="4049" w:type="pct"/>
          </w:tcPr>
          <w:p w14:paraId="75FDD54B" w14:textId="77777777" w:rsidR="00B2460D" w:rsidRPr="00C84C4A" w:rsidRDefault="00B2460D" w:rsidP="00B2460D">
            <w:pPr>
              <w:tabs>
                <w:tab w:val="left" w:pos="1785"/>
              </w:tabs>
              <w:ind w:left="651"/>
              <w:jc w:val="both"/>
              <w:rPr>
                <w:rFonts w:cs="David"/>
                <w:b/>
                <w:bCs/>
                <w:sz w:val="24"/>
                <w:szCs w:val="24"/>
                <w:u w:val="single"/>
                <w:rtl/>
              </w:rPr>
            </w:pPr>
            <w:r w:rsidRPr="00C84C4A">
              <w:rPr>
                <w:rFonts w:cs="David"/>
                <w:b/>
                <w:bCs/>
                <w:sz w:val="24"/>
                <w:szCs w:val="24"/>
                <w:u w:val="single"/>
                <w:rtl/>
              </w:rPr>
              <w:t>פרק ד' – נזיקין וביטוח</w:t>
            </w:r>
          </w:p>
          <w:p w14:paraId="25EC8A25" w14:textId="77777777" w:rsidR="00B2460D" w:rsidRPr="00C84C4A" w:rsidRDefault="00B2460D" w:rsidP="00B2460D">
            <w:pPr>
              <w:tabs>
                <w:tab w:val="left" w:pos="1785"/>
              </w:tabs>
              <w:jc w:val="both"/>
              <w:rPr>
                <w:rFonts w:cs="David"/>
                <w:sz w:val="24"/>
                <w:szCs w:val="24"/>
                <w:rtl/>
              </w:rPr>
            </w:pPr>
          </w:p>
        </w:tc>
      </w:tr>
      <w:tr w:rsidR="00B2460D" w:rsidRPr="00C84C4A" w14:paraId="5211E7C4" w14:textId="77777777" w:rsidTr="00B2460D">
        <w:tc>
          <w:tcPr>
            <w:tcW w:w="665" w:type="pct"/>
          </w:tcPr>
          <w:p w14:paraId="07DAC3C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אחריות לנזק</w:t>
            </w:r>
          </w:p>
        </w:tc>
        <w:tc>
          <w:tcPr>
            <w:tcW w:w="286" w:type="pct"/>
          </w:tcPr>
          <w:p w14:paraId="6E96450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27</w:t>
            </w:r>
          </w:p>
        </w:tc>
        <w:tc>
          <w:tcPr>
            <w:tcW w:w="4049" w:type="pct"/>
          </w:tcPr>
          <w:p w14:paraId="15E3B255"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מתחילת העבודה ועד גמר תקופת הבדק על הקבלן, על חשבונו הוא, לתמוך ולהגן על כל הבתים, הקירות, הגדרות, הדרכים, השבילים או כל דבר אחר העלול להיפגע ע"י העבודה</w:t>
            </w:r>
            <w:r w:rsidRPr="00C84C4A">
              <w:rPr>
                <w:rFonts w:cs="David"/>
                <w:sz w:val="24"/>
                <w:szCs w:val="24"/>
              </w:rPr>
              <w:t xml:space="preserve">, </w:t>
            </w:r>
            <w:r w:rsidRPr="00C84C4A">
              <w:rPr>
                <w:rFonts w:cs="David"/>
                <w:sz w:val="24"/>
                <w:szCs w:val="24"/>
                <w:rtl/>
              </w:rPr>
              <w:t>וכן תחול עליו אחריות לכל דבר השייך למישהו כתוצאה מן העבודה. על הקבלן לתקן</w:t>
            </w:r>
            <w:r w:rsidRPr="00C84C4A">
              <w:rPr>
                <w:rFonts w:cs="David"/>
                <w:sz w:val="24"/>
                <w:szCs w:val="24"/>
              </w:rPr>
              <w:t xml:space="preserve">, </w:t>
            </w:r>
            <w:r w:rsidRPr="00C84C4A">
              <w:rPr>
                <w:rFonts w:cs="David"/>
                <w:sz w:val="24"/>
                <w:szCs w:val="24"/>
                <w:rtl/>
              </w:rPr>
              <w:t>ולשביעות רצון הרשות או כל בעל נכסים אחר, כל נזק שייגרם כמתואר לעיל, ואם לא יעשה זאת בדבר שהרשות נוגעת בו, יכולה הרשות לבדוק, לתקן את הנזק ולזקוף את ההוצאות על חשבון הקבלן או לנכותן מכל סכום המגיע, או שיגיע, לקבלן מאת הרשות בכל זמן שהוא, וכן תהא רשאית לגבותן מהקבלן בכל דרך אחרת</w:t>
            </w:r>
            <w:r w:rsidRPr="00C84C4A">
              <w:rPr>
                <w:rFonts w:cs="David"/>
                <w:sz w:val="24"/>
                <w:szCs w:val="24"/>
              </w:rPr>
              <w:t xml:space="preserve">. </w:t>
            </w:r>
          </w:p>
          <w:p w14:paraId="5B3D19C1" w14:textId="77777777" w:rsidR="00B2460D" w:rsidRPr="00C84C4A" w:rsidRDefault="00B2460D" w:rsidP="00B2460D">
            <w:pPr>
              <w:pStyle w:val="af0"/>
              <w:numPr>
                <w:ilvl w:val="0"/>
                <w:numId w:val="13"/>
              </w:numPr>
              <w:tabs>
                <w:tab w:val="left" w:pos="1785"/>
              </w:tabs>
              <w:jc w:val="both"/>
              <w:rPr>
                <w:rFonts w:cs="David"/>
                <w:sz w:val="24"/>
                <w:szCs w:val="24"/>
                <w:rtl/>
              </w:rPr>
            </w:pPr>
          </w:p>
        </w:tc>
      </w:tr>
      <w:tr w:rsidR="00B2460D" w:rsidRPr="00C84C4A" w14:paraId="2600A4ED" w14:textId="77777777" w:rsidTr="00B2460D">
        <w:tc>
          <w:tcPr>
            <w:tcW w:w="665" w:type="pct"/>
          </w:tcPr>
          <w:p w14:paraId="13F51E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תיקון נזקים לכביש, למובילים,  וכיו"ב</w:t>
            </w:r>
          </w:p>
        </w:tc>
        <w:tc>
          <w:tcPr>
            <w:tcW w:w="286" w:type="pct"/>
          </w:tcPr>
          <w:p w14:paraId="3D9455C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28</w:t>
            </w:r>
          </w:p>
        </w:tc>
        <w:tc>
          <w:tcPr>
            <w:tcW w:w="4049" w:type="pct"/>
          </w:tcPr>
          <w:p w14:paraId="7EAAB509" w14:textId="77777777" w:rsidR="00B2460D" w:rsidRPr="00C84C4A" w:rsidRDefault="00B2460D" w:rsidP="004E6546">
            <w:pPr>
              <w:pStyle w:val="af0"/>
              <w:numPr>
                <w:ilvl w:val="0"/>
                <w:numId w:val="91"/>
              </w:numPr>
              <w:ind w:left="611" w:hanging="470"/>
              <w:jc w:val="both"/>
              <w:rPr>
                <w:rFonts w:cs="David"/>
                <w:sz w:val="24"/>
                <w:szCs w:val="24"/>
              </w:rPr>
            </w:pPr>
            <w:r w:rsidRPr="00C84C4A">
              <w:rPr>
                <w:rFonts w:cs="David"/>
                <w:sz w:val="24"/>
                <w:szCs w:val="24"/>
                <w:rtl/>
              </w:rPr>
              <w:t>הקבלן יהיה אחראי לקבלת מידע מהרשויות המוסמכות העירוניות, התקשורת והחשמל, לפני התחלת העבודה בקשר לקיום מתקנים שאינם נראים לעין או שאין לגלותם תוך הסתכלות רגילה בשטח העבודה. הקבלן אחראי, שכל נזק או קלקול שייגרם לכביש, דרך, מדרכה, שביל, גדר, חצר מבנה, בית, רשת מים, ביוב, תיעול</w:t>
            </w:r>
            <w:r w:rsidRPr="00C84C4A">
              <w:rPr>
                <w:rFonts w:cs="David"/>
                <w:sz w:val="24"/>
                <w:szCs w:val="24"/>
              </w:rPr>
              <w:t xml:space="preserve">, </w:t>
            </w:r>
            <w:r w:rsidRPr="00C84C4A">
              <w:rPr>
                <w:rFonts w:cs="David"/>
                <w:sz w:val="24"/>
                <w:szCs w:val="24"/>
                <w:rtl/>
              </w:rPr>
              <w:t>חשמל, טלפון או מובילים אחרים וכיו"ב, תוך כדי ביצוע העבודה בין שהנזק או הקלקול נגרמו באקראי ובין שהיו מעשה הכרחי וצפוי מראש בקשר לביצוע העבודה</w:t>
            </w:r>
            <w:r w:rsidRPr="00C84C4A">
              <w:rPr>
                <w:rFonts w:cs="David"/>
                <w:sz w:val="24"/>
                <w:szCs w:val="24"/>
              </w:rPr>
              <w:t xml:space="preserve"> – </w:t>
            </w:r>
            <w:r w:rsidRPr="00C84C4A">
              <w:rPr>
                <w:rFonts w:cs="David"/>
                <w:sz w:val="24"/>
                <w:szCs w:val="24"/>
                <w:rtl/>
              </w:rPr>
              <w:t>יתוקן על חשבונו של הקבלן באופן היעיל ביותר ולשביעות רצונו של המנהל ושל כל אדם או רשות המוסמכים לפקח על תיקון הנזק והוא ישא בכל ההוצאות הכרוכות</w:t>
            </w:r>
            <w:r w:rsidRPr="00C84C4A">
              <w:rPr>
                <w:rFonts w:cs="David"/>
                <w:sz w:val="24"/>
                <w:szCs w:val="24"/>
              </w:rPr>
              <w:t>.</w:t>
            </w:r>
          </w:p>
          <w:p w14:paraId="75F017FF" w14:textId="77777777" w:rsidR="00B2460D" w:rsidRPr="00C84C4A" w:rsidRDefault="00B2460D" w:rsidP="00B2460D">
            <w:pPr>
              <w:pStyle w:val="af0"/>
              <w:ind w:left="657"/>
              <w:jc w:val="both"/>
              <w:rPr>
                <w:rFonts w:cs="David"/>
                <w:sz w:val="24"/>
                <w:szCs w:val="24"/>
                <w:rtl/>
              </w:rPr>
            </w:pPr>
          </w:p>
          <w:p w14:paraId="16D58A0D" w14:textId="77777777" w:rsidR="00B2460D" w:rsidRPr="00C84C4A" w:rsidRDefault="00B2460D" w:rsidP="004E6546">
            <w:pPr>
              <w:pStyle w:val="af0"/>
              <w:numPr>
                <w:ilvl w:val="0"/>
                <w:numId w:val="91"/>
              </w:numPr>
              <w:ind w:left="657" w:hanging="630"/>
              <w:jc w:val="both"/>
              <w:rPr>
                <w:rFonts w:cs="David"/>
                <w:sz w:val="24"/>
                <w:szCs w:val="24"/>
                <w:rtl/>
              </w:rPr>
            </w:pPr>
            <w:r w:rsidRPr="00C84C4A">
              <w:rPr>
                <w:rFonts w:cs="David"/>
                <w:sz w:val="24"/>
                <w:szCs w:val="24"/>
                <w:rtl/>
              </w:rPr>
              <w:t xml:space="preserve">הרשות תהא רשאית לתקן את הנזקים שהקבלן אחראי להם לפי סעיף קטן </w:t>
            </w:r>
            <w:r w:rsidRPr="00C84C4A">
              <w:rPr>
                <w:rFonts w:cs="David" w:hint="cs"/>
                <w:sz w:val="24"/>
                <w:szCs w:val="24"/>
                <w:rtl/>
              </w:rPr>
              <w:t>(1)</w:t>
            </w:r>
            <w:r w:rsidRPr="00C84C4A">
              <w:rPr>
                <w:rFonts w:cs="David"/>
                <w:sz w:val="24"/>
                <w:szCs w:val="24"/>
                <w:rtl/>
              </w:rPr>
              <w:t xml:space="preserve">לעיל על חשבון הקבלן והקבלן ישא בכל ההוצאות הכרוכות בתיקון הנזקים והקלקולים האמורים,והרשות תהיה רשאית לגבותן או לנכותן מכל סכום המגיע, או שיגיע, לקבלן מאת הרשות, בכל זמן שהוא, וכן תהא רשאית לגבותן מהקבלן בכל דרך אחרת. האמור בסעיף קטן זה אינו משחרר את הקבלן מחובותיו שעל פי סעיף קטן </w:t>
            </w:r>
            <w:r w:rsidRPr="00C84C4A">
              <w:rPr>
                <w:rFonts w:cs="David" w:hint="cs"/>
                <w:sz w:val="24"/>
                <w:szCs w:val="24"/>
                <w:rtl/>
              </w:rPr>
              <w:t>(1)</w:t>
            </w:r>
            <w:r w:rsidRPr="00C84C4A">
              <w:rPr>
                <w:rFonts w:cs="David"/>
                <w:sz w:val="24"/>
                <w:szCs w:val="24"/>
                <w:rtl/>
              </w:rPr>
              <w:t>לעיל</w:t>
            </w:r>
            <w:r w:rsidRPr="00C84C4A">
              <w:rPr>
                <w:rFonts w:cs="David"/>
                <w:sz w:val="24"/>
                <w:szCs w:val="24"/>
              </w:rPr>
              <w:t xml:space="preserve">. </w:t>
            </w:r>
          </w:p>
          <w:p w14:paraId="191DC44E" w14:textId="77777777" w:rsidR="00B2460D" w:rsidRPr="00C84C4A" w:rsidRDefault="00B2460D" w:rsidP="00B2460D">
            <w:pPr>
              <w:tabs>
                <w:tab w:val="left" w:pos="1785"/>
              </w:tabs>
              <w:jc w:val="both"/>
              <w:rPr>
                <w:rFonts w:cs="David"/>
                <w:sz w:val="24"/>
                <w:szCs w:val="24"/>
                <w:rtl/>
              </w:rPr>
            </w:pPr>
          </w:p>
        </w:tc>
      </w:tr>
      <w:tr w:rsidR="00B2460D" w:rsidRPr="00C84C4A" w14:paraId="7C1F757D" w14:textId="77777777" w:rsidTr="00B2460D">
        <w:tc>
          <w:tcPr>
            <w:tcW w:w="665" w:type="pct"/>
          </w:tcPr>
          <w:p w14:paraId="01C3E19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נזקים לגוף או לרכוש</w:t>
            </w:r>
          </w:p>
        </w:tc>
        <w:tc>
          <w:tcPr>
            <w:tcW w:w="286" w:type="pct"/>
          </w:tcPr>
          <w:p w14:paraId="52B2B20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29</w:t>
            </w:r>
          </w:p>
        </w:tc>
        <w:tc>
          <w:tcPr>
            <w:tcW w:w="4049" w:type="pct"/>
          </w:tcPr>
          <w:p w14:paraId="2C658627"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הקבלן מקבל על עצמו אחריות מלאה ומוחלטת לכל ובגין כל תאונה, חבלה או נזק</w:t>
            </w:r>
            <w:r w:rsidRPr="00C84C4A">
              <w:rPr>
                <w:rFonts w:cs="David"/>
                <w:sz w:val="24"/>
                <w:szCs w:val="24"/>
              </w:rPr>
              <w:t xml:space="preserve">, </w:t>
            </w:r>
            <w:r w:rsidRPr="00C84C4A">
              <w:rPr>
                <w:rFonts w:cs="David"/>
                <w:sz w:val="24"/>
                <w:szCs w:val="24"/>
                <w:rtl/>
              </w:rPr>
              <w:t>איזה שהם, בלי יוצא מן הכלל, שייגרמו מכל סיבה או עילה שהן, לרשות ו</w:t>
            </w:r>
            <w:r w:rsidRPr="00C84C4A">
              <w:rPr>
                <w:rFonts w:cs="David"/>
                <w:sz w:val="24"/>
                <w:szCs w:val="24"/>
              </w:rPr>
              <w:t>/</w:t>
            </w:r>
            <w:r w:rsidRPr="00C84C4A">
              <w:rPr>
                <w:rFonts w:cs="David"/>
                <w:sz w:val="24"/>
                <w:szCs w:val="24"/>
                <w:rtl/>
              </w:rPr>
              <w:t xml:space="preserve">או עובדיה </w:t>
            </w:r>
            <w:r w:rsidRPr="00C84C4A">
              <w:rPr>
                <w:rFonts w:cs="David"/>
                <w:sz w:val="24"/>
                <w:szCs w:val="24"/>
                <w:rtl/>
              </w:rPr>
              <w:lastRenderedPageBreak/>
              <w:t>ו</w:t>
            </w:r>
            <w:r w:rsidRPr="00C84C4A">
              <w:rPr>
                <w:rFonts w:cs="David"/>
                <w:sz w:val="24"/>
                <w:szCs w:val="24"/>
              </w:rPr>
              <w:t>/</w:t>
            </w:r>
            <w:r w:rsidRPr="00C84C4A">
              <w:rPr>
                <w:rFonts w:cs="David"/>
                <w:sz w:val="24"/>
                <w:szCs w:val="24"/>
                <w:rtl/>
              </w:rPr>
              <w:t>או לכל אדם אחר, איזה שהוא, בלי יוצא מן הכלל בגוף ו</w:t>
            </w:r>
            <w:r w:rsidRPr="00C84C4A">
              <w:rPr>
                <w:rFonts w:cs="David"/>
                <w:sz w:val="24"/>
                <w:szCs w:val="24"/>
              </w:rPr>
              <w:t>/</w:t>
            </w:r>
            <w:r w:rsidRPr="00C84C4A">
              <w:rPr>
                <w:rFonts w:cs="David"/>
                <w:sz w:val="24"/>
                <w:szCs w:val="24"/>
                <w:rtl/>
              </w:rPr>
              <w:t>או ברכוש, בין אם ע"י הקבלן</w:t>
            </w:r>
            <w:r w:rsidRPr="00C84C4A">
              <w:rPr>
                <w:rFonts w:cs="David" w:hint="cs"/>
                <w:sz w:val="24"/>
                <w:szCs w:val="24"/>
                <w:rtl/>
              </w:rPr>
              <w:t xml:space="preserve"> </w:t>
            </w:r>
            <w:r w:rsidRPr="00C84C4A">
              <w:rPr>
                <w:rFonts w:cs="David"/>
                <w:sz w:val="24"/>
                <w:szCs w:val="24"/>
                <w:rtl/>
              </w:rPr>
              <w:t>עובדיו מועסקיו, שליחיו, קבלני המשנה שלו ועובדיהם או ע"י מי מהם, בקשר ובכל הנובע במישרין או בעקיפין, מהעבודה לפי חוזה ו</w:t>
            </w:r>
            <w:r w:rsidRPr="00C84C4A">
              <w:rPr>
                <w:rFonts w:cs="David" w:hint="cs"/>
                <w:sz w:val="24"/>
                <w:szCs w:val="24"/>
                <w:rtl/>
              </w:rPr>
              <w:t>/</w:t>
            </w:r>
            <w:r w:rsidRPr="00C84C4A">
              <w:rPr>
                <w:rFonts w:cs="David"/>
                <w:sz w:val="24"/>
                <w:szCs w:val="24"/>
                <w:rtl/>
              </w:rPr>
              <w:t>או מביצועה ו</w:t>
            </w:r>
            <w:r w:rsidRPr="00C84C4A">
              <w:rPr>
                <w:rFonts w:cs="David" w:hint="cs"/>
                <w:sz w:val="24"/>
                <w:szCs w:val="24"/>
                <w:rtl/>
              </w:rPr>
              <w:t>/</w:t>
            </w:r>
            <w:r w:rsidRPr="00C84C4A">
              <w:rPr>
                <w:rFonts w:cs="David"/>
                <w:sz w:val="24"/>
                <w:szCs w:val="24"/>
                <w:rtl/>
              </w:rPr>
              <w:t>או מאופן ביצועה ובין אם כתוצאה, במישרין או בעקיפין, ממעשה או ממחדל איזה שהם, מצד מאן דהוא, לרבות הקבלן, הקשורים או הנוגעים, במישרין או בעקיפין, לעבודה ו</w:t>
            </w:r>
            <w:r w:rsidRPr="00C84C4A">
              <w:rPr>
                <w:rFonts w:cs="David" w:hint="cs"/>
                <w:sz w:val="24"/>
                <w:szCs w:val="24"/>
                <w:rtl/>
              </w:rPr>
              <w:t>/</w:t>
            </w:r>
            <w:r w:rsidRPr="00C84C4A">
              <w:rPr>
                <w:rFonts w:cs="David"/>
                <w:sz w:val="24"/>
                <w:szCs w:val="24"/>
                <w:rtl/>
              </w:rPr>
              <w:t>או לביצועה ו</w:t>
            </w:r>
            <w:r w:rsidRPr="00C84C4A">
              <w:rPr>
                <w:rFonts w:cs="David" w:hint="cs"/>
                <w:sz w:val="24"/>
                <w:szCs w:val="24"/>
                <w:rtl/>
              </w:rPr>
              <w:t>/</w:t>
            </w:r>
            <w:r w:rsidRPr="00C84C4A">
              <w:rPr>
                <w:rFonts w:cs="David"/>
                <w:sz w:val="24"/>
                <w:szCs w:val="24"/>
                <w:rtl/>
              </w:rPr>
              <w:t>או לאופן ביצועה, והקבלן יפצה בשלמות את הרשות, ו</w:t>
            </w:r>
            <w:r w:rsidRPr="00C84C4A">
              <w:rPr>
                <w:rFonts w:cs="David" w:hint="cs"/>
                <w:sz w:val="24"/>
                <w:szCs w:val="24"/>
                <w:rtl/>
              </w:rPr>
              <w:t>/</w:t>
            </w:r>
            <w:r w:rsidRPr="00C84C4A">
              <w:rPr>
                <w:rFonts w:cs="David"/>
                <w:sz w:val="24"/>
                <w:szCs w:val="24"/>
                <w:rtl/>
              </w:rPr>
              <w:t>או הניזוק</w:t>
            </w:r>
            <w:r w:rsidRPr="00C84C4A">
              <w:rPr>
                <w:rFonts w:cs="David" w:hint="cs"/>
                <w:sz w:val="24"/>
                <w:szCs w:val="24"/>
                <w:rtl/>
              </w:rPr>
              <w:t>/</w:t>
            </w:r>
            <w:r w:rsidRPr="00C84C4A">
              <w:rPr>
                <w:rFonts w:cs="David"/>
                <w:sz w:val="24"/>
                <w:szCs w:val="24"/>
                <w:rtl/>
              </w:rPr>
              <w:t xml:space="preserve">ים, לפי המקרה, בכל דמי הנזק שיגיע לו </w:t>
            </w:r>
            <w:r w:rsidRPr="00C84C4A">
              <w:rPr>
                <w:rFonts w:cs="David" w:hint="cs"/>
                <w:sz w:val="24"/>
                <w:szCs w:val="24"/>
                <w:rtl/>
              </w:rPr>
              <w:t>(</w:t>
            </w:r>
            <w:r w:rsidRPr="00C84C4A">
              <w:rPr>
                <w:rFonts w:cs="David"/>
                <w:sz w:val="24"/>
                <w:szCs w:val="24"/>
                <w:rtl/>
              </w:rPr>
              <w:t>הם</w:t>
            </w:r>
            <w:r w:rsidRPr="00C84C4A">
              <w:rPr>
                <w:rFonts w:cs="David" w:hint="cs"/>
                <w:sz w:val="24"/>
                <w:szCs w:val="24"/>
                <w:rtl/>
              </w:rPr>
              <w:t>)</w:t>
            </w:r>
            <w:r w:rsidRPr="00C84C4A">
              <w:rPr>
                <w:rFonts w:cs="David"/>
                <w:sz w:val="24"/>
                <w:szCs w:val="24"/>
                <w:rtl/>
              </w:rPr>
              <w:t xml:space="preserve">. הקבלן משחרר בזה לחלוטין ומראש את כל הרשות, עובדיה, </w:t>
            </w:r>
            <w:proofErr w:type="spellStart"/>
            <w:r w:rsidRPr="00C84C4A">
              <w:rPr>
                <w:rFonts w:cs="David"/>
                <w:sz w:val="24"/>
                <w:szCs w:val="24"/>
                <w:rtl/>
              </w:rPr>
              <w:t>שלוחיה</w:t>
            </w:r>
            <w:proofErr w:type="spellEnd"/>
            <w:r w:rsidRPr="00C84C4A">
              <w:rPr>
                <w:rFonts w:cs="David"/>
                <w:sz w:val="24"/>
                <w:szCs w:val="24"/>
                <w:rtl/>
              </w:rPr>
              <w:t xml:space="preserve"> ושולחיה-זולת הקבלן-מכל אחריות וחבות לכל בגין כל תאונה, חבלה או נזק כנ"ל, לכל אדם, מכל עילה שהיא, ושום אחריות או חבות, לפי דין או עילה איזה שהם, בלי יוצא מן הכלל, לא תחול על הרשות, עובדיה, </w:t>
            </w:r>
            <w:proofErr w:type="spellStart"/>
            <w:r w:rsidRPr="00C84C4A">
              <w:rPr>
                <w:rFonts w:cs="David"/>
                <w:sz w:val="24"/>
                <w:szCs w:val="24"/>
                <w:rtl/>
              </w:rPr>
              <w:t>שלוחיה</w:t>
            </w:r>
            <w:proofErr w:type="spellEnd"/>
            <w:r w:rsidRPr="00C84C4A">
              <w:rPr>
                <w:rFonts w:cs="David"/>
                <w:sz w:val="24"/>
                <w:szCs w:val="24"/>
                <w:rtl/>
              </w:rPr>
              <w:t xml:space="preserve"> ושולחיה-זולת הקבלן המקבל על עצמו כל אחריות וחבות כנ"ל – בגין כל תאונה, חבלה או נזק כנ"ל, כלפי כל אדם</w:t>
            </w:r>
            <w:r w:rsidRPr="00C84C4A">
              <w:rPr>
                <w:rFonts w:cs="David"/>
                <w:sz w:val="24"/>
                <w:szCs w:val="24"/>
              </w:rPr>
              <w:t xml:space="preserve">. </w:t>
            </w:r>
          </w:p>
          <w:p w14:paraId="4DD84016" w14:textId="77777777" w:rsidR="00B2460D" w:rsidRPr="00C84C4A" w:rsidRDefault="00B2460D" w:rsidP="00B2460D">
            <w:pPr>
              <w:tabs>
                <w:tab w:val="left" w:pos="1785"/>
              </w:tabs>
              <w:jc w:val="both"/>
              <w:rPr>
                <w:rFonts w:cs="David"/>
                <w:sz w:val="24"/>
                <w:szCs w:val="24"/>
                <w:rtl/>
              </w:rPr>
            </w:pPr>
          </w:p>
        </w:tc>
      </w:tr>
      <w:tr w:rsidR="00B2460D" w:rsidRPr="00C84C4A" w14:paraId="3FC496D8" w14:textId="77777777" w:rsidTr="00B2460D">
        <w:tc>
          <w:tcPr>
            <w:tcW w:w="665" w:type="pct"/>
          </w:tcPr>
          <w:p w14:paraId="5DEB330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נזיקין לעובדים</w:t>
            </w:r>
          </w:p>
        </w:tc>
        <w:tc>
          <w:tcPr>
            <w:tcW w:w="286" w:type="pct"/>
          </w:tcPr>
          <w:p w14:paraId="2311355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30</w:t>
            </w:r>
          </w:p>
        </w:tc>
        <w:tc>
          <w:tcPr>
            <w:tcW w:w="4049" w:type="pct"/>
          </w:tcPr>
          <w:p w14:paraId="6637FB02" w14:textId="1D4BB3D6" w:rsidR="00B2460D" w:rsidRPr="00C84C4A" w:rsidRDefault="00B2460D" w:rsidP="00B2460D">
            <w:pPr>
              <w:tabs>
                <w:tab w:val="left" w:pos="1785"/>
              </w:tabs>
              <w:jc w:val="both"/>
              <w:rPr>
                <w:rFonts w:cs="David"/>
                <w:sz w:val="24"/>
                <w:szCs w:val="24"/>
                <w:rtl/>
              </w:rPr>
            </w:pPr>
            <w:r w:rsidRPr="00C84C4A">
              <w:rPr>
                <w:rFonts w:cs="David"/>
                <w:sz w:val="24"/>
                <w:szCs w:val="24"/>
                <w:rtl/>
              </w:rPr>
              <w:t>הקבלן מתחייב לשלם כל דמי נזק או פיצוי המגיעים על פי דין לעובד או לכל אדם הנמצא בשרותו כתוצאה מתאונה או נזק כל שהוא תוך כדי ביצוע העבודות ו</w:t>
            </w:r>
            <w:r w:rsidRPr="00C84C4A">
              <w:rPr>
                <w:rFonts w:cs="David"/>
                <w:sz w:val="24"/>
                <w:szCs w:val="24"/>
              </w:rPr>
              <w:t>/</w:t>
            </w:r>
            <w:r w:rsidRPr="00C84C4A">
              <w:rPr>
                <w:rFonts w:cs="David"/>
                <w:sz w:val="24"/>
                <w:szCs w:val="24"/>
                <w:rtl/>
              </w:rPr>
              <w:t xml:space="preserve">או ממעשה או מחדל הקשורים, במישרין או בעקיפין, בביצוע התחייבויות הקבלן על פי הסכם זה. הקבלן יפצה וישפה את </w:t>
            </w:r>
            <w:r w:rsidR="007073A1">
              <w:rPr>
                <w:rFonts w:cs="David"/>
                <w:sz w:val="24"/>
                <w:szCs w:val="24"/>
                <w:rtl/>
              </w:rPr>
              <w:t xml:space="preserve">החברה הכלכלית </w:t>
            </w:r>
            <w:r w:rsidRPr="00C84C4A">
              <w:rPr>
                <w:rFonts w:cs="David"/>
                <w:sz w:val="24"/>
                <w:szCs w:val="24"/>
                <w:rtl/>
              </w:rPr>
              <w:t xml:space="preserve"> בגין כל תשלום שתחויב לשלם כתוצאה מאי קיום התחייבותו כאמור</w:t>
            </w:r>
            <w:r w:rsidRPr="00C84C4A">
              <w:rPr>
                <w:rFonts w:cs="David"/>
                <w:sz w:val="24"/>
                <w:szCs w:val="24"/>
              </w:rPr>
              <w:t xml:space="preserve">. </w:t>
            </w:r>
          </w:p>
          <w:p w14:paraId="0CA5629B" w14:textId="77777777" w:rsidR="00B2460D" w:rsidRPr="00C84C4A" w:rsidRDefault="00B2460D" w:rsidP="00B2460D">
            <w:pPr>
              <w:tabs>
                <w:tab w:val="left" w:pos="1785"/>
              </w:tabs>
              <w:jc w:val="both"/>
              <w:rPr>
                <w:rFonts w:cs="David"/>
                <w:sz w:val="24"/>
                <w:szCs w:val="24"/>
                <w:rtl/>
              </w:rPr>
            </w:pPr>
          </w:p>
        </w:tc>
      </w:tr>
      <w:tr w:rsidR="00B2460D" w:rsidRPr="00C84C4A" w14:paraId="0CD6E590" w14:textId="77777777" w:rsidTr="00B2460D">
        <w:tc>
          <w:tcPr>
            <w:tcW w:w="665" w:type="pct"/>
          </w:tcPr>
          <w:p w14:paraId="73DBC1B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נזיקין למקום העבודה</w:t>
            </w:r>
          </w:p>
        </w:tc>
        <w:tc>
          <w:tcPr>
            <w:tcW w:w="286" w:type="pct"/>
          </w:tcPr>
          <w:p w14:paraId="50A2B2B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31</w:t>
            </w:r>
          </w:p>
        </w:tc>
        <w:tc>
          <w:tcPr>
            <w:tcW w:w="4049" w:type="pct"/>
          </w:tcPr>
          <w:p w14:paraId="0CAEE36F" w14:textId="77777777" w:rsidR="00B2460D" w:rsidRPr="00C84C4A" w:rsidRDefault="00B2460D" w:rsidP="004E6546">
            <w:pPr>
              <w:pStyle w:val="af0"/>
              <w:numPr>
                <w:ilvl w:val="0"/>
                <w:numId w:val="93"/>
              </w:numPr>
              <w:ind w:left="611" w:hanging="611"/>
              <w:jc w:val="both"/>
              <w:rPr>
                <w:rFonts w:cs="David"/>
                <w:sz w:val="24"/>
                <w:szCs w:val="24"/>
              </w:rPr>
            </w:pPr>
            <w:r w:rsidRPr="00C84C4A">
              <w:rPr>
                <w:rFonts w:cs="David"/>
                <w:sz w:val="24"/>
                <w:szCs w:val="24"/>
                <w:rtl/>
              </w:rPr>
              <w:t>מיום התחלת העבודות, כולם או מקצתן, ועד לסיומן וקבלת תעודת השלמה מאת המנהל, ישא הקבלן באחריות מלאה לשלמות המבנה והעבודות הארעיות שנעשו בקשר איתו, ובכל מקרה של נזק, פגיעה, אובדן למבנה או לחלק ממנו, או לעבודות ארעיות כלשהן, הנובע סיבה כלשהי, לרבות שיטפונות, רוחות,סערה שלגים וכיוצא באלה יהא הקבלן חייב לתקן את הנזק על חשבונו הוא בהקדם האפשרי, באופן שלאחר תיקון הנזק תהא העבודה במצב תקין ומתאים בכל פרטיה לדרישות החוזה ולהוראותיו של המנהל</w:t>
            </w:r>
            <w:r w:rsidRPr="00C84C4A">
              <w:rPr>
                <w:rFonts w:cs="David"/>
                <w:sz w:val="24"/>
                <w:szCs w:val="24"/>
              </w:rPr>
              <w:t xml:space="preserve"> </w:t>
            </w:r>
            <w:r w:rsidRPr="00C84C4A">
              <w:rPr>
                <w:rFonts w:cs="David" w:hint="cs"/>
                <w:sz w:val="24"/>
                <w:szCs w:val="24"/>
                <w:rtl/>
              </w:rPr>
              <w:t>.</w:t>
            </w:r>
          </w:p>
          <w:p w14:paraId="2C57E1B5" w14:textId="77777777" w:rsidR="00B2460D" w:rsidRPr="00C84C4A" w:rsidRDefault="00B2460D" w:rsidP="00B2460D">
            <w:pPr>
              <w:pStyle w:val="af0"/>
              <w:ind w:left="657"/>
              <w:jc w:val="both"/>
              <w:rPr>
                <w:rFonts w:cs="David"/>
                <w:sz w:val="24"/>
                <w:szCs w:val="24"/>
                <w:rtl/>
              </w:rPr>
            </w:pPr>
          </w:p>
          <w:p w14:paraId="427AA210" w14:textId="77777777" w:rsidR="00B2460D" w:rsidRPr="00C84C4A" w:rsidRDefault="00B2460D" w:rsidP="004E6546">
            <w:pPr>
              <w:pStyle w:val="af0"/>
              <w:numPr>
                <w:ilvl w:val="0"/>
                <w:numId w:val="93"/>
              </w:numPr>
              <w:ind w:left="657" w:hanging="630"/>
              <w:jc w:val="both"/>
              <w:rPr>
                <w:rFonts w:cs="David"/>
                <w:sz w:val="24"/>
                <w:szCs w:val="24"/>
              </w:rPr>
            </w:pPr>
            <w:r w:rsidRPr="00C84C4A">
              <w:rPr>
                <w:rFonts w:cs="David"/>
                <w:sz w:val="24"/>
                <w:szCs w:val="24"/>
                <w:rtl/>
              </w:rPr>
              <w:t xml:space="preserve">הוראות סעיף קטן </w:t>
            </w:r>
            <w:r w:rsidRPr="00C84C4A">
              <w:rPr>
                <w:rFonts w:cs="David" w:hint="cs"/>
                <w:sz w:val="24"/>
                <w:szCs w:val="24"/>
                <w:rtl/>
              </w:rPr>
              <w:t>(1)</w:t>
            </w:r>
            <w:r w:rsidRPr="00C84C4A">
              <w:rPr>
                <w:rFonts w:cs="David"/>
                <w:sz w:val="24"/>
                <w:szCs w:val="24"/>
                <w:rtl/>
              </w:rPr>
              <w:t xml:space="preserve"> תוחלנה גם על כל נזק, פגיעה, או אובדן שנגרם על ידי הקבלן תוך כדי עבודות תיקון ובדק, שבוצעו על- ידיו בתקופת הבדק, לשם מילוי התחייבויות בהתאם לפרק ח' של החוזה</w:t>
            </w:r>
            <w:r w:rsidRPr="00C84C4A">
              <w:rPr>
                <w:rFonts w:cs="David" w:hint="cs"/>
                <w:sz w:val="24"/>
                <w:szCs w:val="24"/>
                <w:rtl/>
              </w:rPr>
              <w:t>.</w:t>
            </w:r>
          </w:p>
          <w:p w14:paraId="75A81A53" w14:textId="77777777" w:rsidR="00B2460D" w:rsidRPr="00C84C4A" w:rsidRDefault="00B2460D" w:rsidP="00B2460D">
            <w:pPr>
              <w:jc w:val="both"/>
              <w:rPr>
                <w:rFonts w:cs="David"/>
                <w:sz w:val="24"/>
                <w:szCs w:val="24"/>
                <w:rtl/>
              </w:rPr>
            </w:pPr>
          </w:p>
          <w:p w14:paraId="4D06CC2D" w14:textId="77777777" w:rsidR="00B2460D" w:rsidRPr="00C84C4A" w:rsidRDefault="00B2460D" w:rsidP="004E6546">
            <w:pPr>
              <w:pStyle w:val="af0"/>
              <w:numPr>
                <w:ilvl w:val="0"/>
                <w:numId w:val="93"/>
              </w:numPr>
              <w:ind w:left="657" w:hanging="630"/>
              <w:jc w:val="both"/>
              <w:rPr>
                <w:rFonts w:cs="David"/>
                <w:sz w:val="24"/>
                <w:szCs w:val="24"/>
              </w:rPr>
            </w:pPr>
            <w:r w:rsidRPr="00C84C4A">
              <w:rPr>
                <w:rFonts w:cs="David" w:hint="cs"/>
                <w:sz w:val="24"/>
                <w:szCs w:val="24"/>
                <w:rtl/>
              </w:rPr>
              <w:t>ל</w:t>
            </w:r>
            <w:r w:rsidRPr="00C84C4A">
              <w:rPr>
                <w:rFonts w:cs="David"/>
                <w:sz w:val="24"/>
                <w:szCs w:val="24"/>
                <w:rtl/>
              </w:rPr>
              <w:t xml:space="preserve">מרות האמור לעיל, לא יהיה הקבלן אחראי לנזקים שנגרמו מחמת מלחמה, פלישת אויב, פעולת מדינה אויבת או קרבות </w:t>
            </w:r>
            <w:r w:rsidRPr="00C84C4A">
              <w:rPr>
                <w:rFonts w:cs="David"/>
                <w:sz w:val="24"/>
                <w:szCs w:val="24"/>
              </w:rPr>
              <w:t>)</w:t>
            </w:r>
            <w:r w:rsidRPr="00C84C4A">
              <w:rPr>
                <w:rFonts w:cs="David"/>
                <w:sz w:val="24"/>
                <w:szCs w:val="24"/>
                <w:rtl/>
              </w:rPr>
              <w:t>בין אם הוכרזה מלחמה ובין אם לאו</w:t>
            </w:r>
            <w:r w:rsidRPr="00C84C4A">
              <w:rPr>
                <w:rFonts w:cs="David"/>
                <w:sz w:val="24"/>
                <w:szCs w:val="24"/>
              </w:rPr>
              <w:t>(</w:t>
            </w:r>
            <w:r w:rsidRPr="00C84C4A">
              <w:rPr>
                <w:rFonts w:cs="David"/>
                <w:sz w:val="24"/>
                <w:szCs w:val="24"/>
                <w:rtl/>
              </w:rPr>
              <w:t>. בכל מקרה כזה יהא הקבלן חייב לתקן את הנזק בהקדם האפשרי אם ובמידה שידרוש ממנו המנהל והוצאות התיקון יחולו על הרשות</w:t>
            </w:r>
            <w:r w:rsidRPr="00C84C4A">
              <w:rPr>
                <w:rFonts w:cs="David" w:hint="cs"/>
                <w:sz w:val="24"/>
                <w:szCs w:val="24"/>
                <w:rtl/>
              </w:rPr>
              <w:t>.</w:t>
            </w:r>
          </w:p>
          <w:p w14:paraId="18D3B517" w14:textId="77777777" w:rsidR="00B2460D" w:rsidRPr="00AB37E4" w:rsidRDefault="00B2460D" w:rsidP="00B2460D">
            <w:pPr>
              <w:tabs>
                <w:tab w:val="left" w:pos="1785"/>
              </w:tabs>
              <w:jc w:val="both"/>
              <w:rPr>
                <w:rFonts w:cs="David"/>
                <w:sz w:val="24"/>
                <w:szCs w:val="24"/>
                <w:rtl/>
              </w:rPr>
            </w:pPr>
          </w:p>
        </w:tc>
      </w:tr>
      <w:tr w:rsidR="00B2460D" w:rsidRPr="00C84C4A" w14:paraId="3CCFA2CA" w14:textId="77777777" w:rsidTr="00B2460D">
        <w:tc>
          <w:tcPr>
            <w:tcW w:w="665" w:type="pct"/>
          </w:tcPr>
          <w:p w14:paraId="2B316D4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 הרשות בשל צו בית משפט</w:t>
            </w:r>
          </w:p>
        </w:tc>
        <w:tc>
          <w:tcPr>
            <w:tcW w:w="286" w:type="pct"/>
          </w:tcPr>
          <w:p w14:paraId="223902F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32</w:t>
            </w:r>
          </w:p>
        </w:tc>
        <w:tc>
          <w:tcPr>
            <w:tcW w:w="4049" w:type="pct"/>
          </w:tcPr>
          <w:p w14:paraId="0033D251" w14:textId="4EAC57D8" w:rsidR="00B2460D" w:rsidRPr="00C84C4A" w:rsidRDefault="00B2460D" w:rsidP="00B2460D">
            <w:pPr>
              <w:tabs>
                <w:tab w:val="left" w:pos="1785"/>
              </w:tabs>
              <w:ind w:left="-58"/>
              <w:jc w:val="both"/>
              <w:rPr>
                <w:rFonts w:cs="David"/>
                <w:sz w:val="24"/>
                <w:szCs w:val="24"/>
                <w:rtl/>
              </w:rPr>
            </w:pPr>
            <w:r w:rsidRPr="00C84C4A">
              <w:rPr>
                <w:rFonts w:cs="David"/>
                <w:sz w:val="24"/>
                <w:szCs w:val="24"/>
                <w:rtl/>
              </w:rPr>
              <w:t xml:space="preserve">אם כתוצאה מפעולה או מעבודה כלשהי של הקבלן יוצא כנגד </w:t>
            </w:r>
            <w:r w:rsidR="007073A1">
              <w:rPr>
                <w:rFonts w:cs="David"/>
                <w:sz w:val="24"/>
                <w:szCs w:val="24"/>
                <w:rtl/>
              </w:rPr>
              <w:t xml:space="preserve">החברה הכלכלית </w:t>
            </w:r>
            <w:r w:rsidRPr="00C84C4A">
              <w:rPr>
                <w:rFonts w:cs="David"/>
                <w:sz w:val="24"/>
                <w:szCs w:val="24"/>
                <w:rtl/>
              </w:rPr>
              <w:t xml:space="preserve"> או הקבלן צו מבית משפט, יהיה הקבלן אחראי לפצות את </w:t>
            </w:r>
            <w:r w:rsidR="007073A1">
              <w:rPr>
                <w:rFonts w:cs="David"/>
                <w:sz w:val="24"/>
                <w:szCs w:val="24"/>
                <w:rtl/>
              </w:rPr>
              <w:t xml:space="preserve">החברה הכלכלית </w:t>
            </w:r>
            <w:r w:rsidRPr="00C84C4A">
              <w:rPr>
                <w:rFonts w:cs="David"/>
                <w:sz w:val="24"/>
                <w:szCs w:val="24"/>
                <w:rtl/>
              </w:rPr>
              <w:t xml:space="preserve"> על כל נזק בין ישיר ובין עקיף וזאת מבלי לגרוע מחובתו של הקבלן לעשות את כל הדרוש ולנקוט בכל ההליכים הדרושים להסרת הצו ומבלי שהוראה זו תתפרש כמטילה חובה כל שהיא לפצות את הקבלן בגין הצו הנ"ל</w:t>
            </w:r>
            <w:r w:rsidRPr="00C84C4A">
              <w:rPr>
                <w:rFonts w:cs="David"/>
                <w:sz w:val="24"/>
                <w:szCs w:val="24"/>
              </w:rPr>
              <w:t xml:space="preserve">, </w:t>
            </w:r>
            <w:r w:rsidRPr="00C84C4A">
              <w:rPr>
                <w:rFonts w:cs="David"/>
                <w:sz w:val="24"/>
                <w:szCs w:val="24"/>
                <w:rtl/>
              </w:rPr>
              <w:t>או בגין כל עיכוב שיחול בביצוע העבודה כתוצאה מהצו הנ"ל</w:t>
            </w:r>
            <w:r w:rsidRPr="00C84C4A">
              <w:rPr>
                <w:rFonts w:cs="David"/>
                <w:sz w:val="24"/>
                <w:szCs w:val="24"/>
              </w:rPr>
              <w:t>.</w:t>
            </w:r>
          </w:p>
          <w:p w14:paraId="5F182851" w14:textId="77777777" w:rsidR="00B2460D" w:rsidRPr="00C84C4A" w:rsidRDefault="00B2460D" w:rsidP="00B2460D">
            <w:pPr>
              <w:tabs>
                <w:tab w:val="left" w:pos="1785"/>
              </w:tabs>
              <w:ind w:left="-58"/>
              <w:jc w:val="both"/>
              <w:rPr>
                <w:rFonts w:cs="David"/>
                <w:sz w:val="24"/>
                <w:szCs w:val="24"/>
                <w:rtl/>
              </w:rPr>
            </w:pPr>
          </w:p>
        </w:tc>
      </w:tr>
      <w:tr w:rsidR="00B2460D" w:rsidRPr="00C84C4A" w14:paraId="4D94C504" w14:textId="77777777" w:rsidTr="00B2460D">
        <w:tc>
          <w:tcPr>
            <w:tcW w:w="665" w:type="pct"/>
          </w:tcPr>
          <w:p w14:paraId="04A4EED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 ושיפוי הרשות</w:t>
            </w:r>
          </w:p>
        </w:tc>
        <w:tc>
          <w:tcPr>
            <w:tcW w:w="286" w:type="pct"/>
          </w:tcPr>
          <w:p w14:paraId="466A435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33</w:t>
            </w:r>
          </w:p>
        </w:tc>
        <w:tc>
          <w:tcPr>
            <w:tcW w:w="4049" w:type="pct"/>
          </w:tcPr>
          <w:p w14:paraId="75A6D0D3"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הקבלן מתחייב בזה לפצות ולשפות בשלמות את הרשות על כל נזק ועל וכנגד כל תביעה או דרישה, מכל עילה שהיא, שתוגש, אם ומיד כאשר תוגש, ע"י כל אדם, בלי יוצא מן הכלל</w:t>
            </w:r>
            <w:r w:rsidRPr="00C84C4A">
              <w:rPr>
                <w:rFonts w:cs="David"/>
                <w:sz w:val="24"/>
                <w:szCs w:val="24"/>
              </w:rPr>
              <w:t xml:space="preserve">, </w:t>
            </w:r>
            <w:r w:rsidRPr="00C84C4A">
              <w:rPr>
                <w:rFonts w:cs="David"/>
                <w:sz w:val="24"/>
                <w:szCs w:val="24"/>
                <w:rtl/>
              </w:rPr>
              <w:t xml:space="preserve">נגדה או נגד כל מי שמפורט מעובדיה, </w:t>
            </w:r>
            <w:proofErr w:type="spellStart"/>
            <w:r w:rsidRPr="00C84C4A">
              <w:rPr>
                <w:rFonts w:cs="David"/>
                <w:sz w:val="24"/>
                <w:szCs w:val="24"/>
                <w:rtl/>
              </w:rPr>
              <w:t>שלוחיה</w:t>
            </w:r>
            <w:proofErr w:type="spellEnd"/>
            <w:r w:rsidRPr="00C84C4A">
              <w:rPr>
                <w:rFonts w:cs="David"/>
                <w:sz w:val="24"/>
                <w:szCs w:val="24"/>
                <w:rtl/>
              </w:rPr>
              <w:t xml:space="preserve"> ושולחיה, בגין כל תאונה, חבלה או נזק שמפורט בסעיפים </w:t>
            </w:r>
            <w:r w:rsidRPr="00C84C4A">
              <w:rPr>
                <w:rFonts w:cs="David" w:hint="cs"/>
                <w:sz w:val="24"/>
                <w:szCs w:val="24"/>
                <w:rtl/>
              </w:rPr>
              <w:t>27-31</w:t>
            </w:r>
            <w:r w:rsidRPr="00C84C4A">
              <w:rPr>
                <w:rFonts w:cs="David"/>
                <w:sz w:val="24"/>
                <w:szCs w:val="24"/>
                <w:rtl/>
              </w:rPr>
              <w:t xml:space="preserve"> לעיל, לכל אדם, כולל לרשות, ועובדיה, או למי מהם, לרבות ההוצאות המשפטיות במלואן שייגרמו או שיהיו עלולות להיגרם לרשות</w:t>
            </w:r>
            <w:r w:rsidRPr="00C84C4A">
              <w:rPr>
                <w:rFonts w:cs="David"/>
                <w:sz w:val="24"/>
                <w:szCs w:val="24"/>
              </w:rPr>
              <w:t>.</w:t>
            </w:r>
          </w:p>
          <w:p w14:paraId="1BA61588" w14:textId="77777777" w:rsidR="00B2460D" w:rsidRPr="00C84C4A" w:rsidRDefault="00B2460D" w:rsidP="00B2460D">
            <w:pPr>
              <w:tabs>
                <w:tab w:val="left" w:pos="1785"/>
              </w:tabs>
              <w:ind w:left="-58"/>
              <w:jc w:val="both"/>
              <w:rPr>
                <w:rFonts w:cs="David"/>
                <w:sz w:val="24"/>
                <w:szCs w:val="24"/>
                <w:rtl/>
              </w:rPr>
            </w:pPr>
          </w:p>
        </w:tc>
      </w:tr>
      <w:tr w:rsidR="00B2460D" w:rsidRPr="00C84C4A" w14:paraId="07E71A56" w14:textId="77777777" w:rsidTr="00B2460D">
        <w:tc>
          <w:tcPr>
            <w:tcW w:w="665" w:type="pct"/>
          </w:tcPr>
          <w:p w14:paraId="5F5716A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זכויות פטנטים</w:t>
            </w:r>
          </w:p>
        </w:tc>
        <w:tc>
          <w:tcPr>
            <w:tcW w:w="286" w:type="pct"/>
          </w:tcPr>
          <w:p w14:paraId="2B0CC33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34</w:t>
            </w:r>
          </w:p>
        </w:tc>
        <w:tc>
          <w:tcPr>
            <w:tcW w:w="4049" w:type="pct"/>
          </w:tcPr>
          <w:p w14:paraId="23AAA1FA"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הקבלן ימנע כל נזק מהרשות ויפצה אותה על כל תביעה, דרישה, הליך, נזק, הוצאה, היטל וכיו"ב שיתעוררו כתוצאה מפגיעה בזכויות פטנטים, מדגמים, סמלי מסחר או זכויות דומות</w:t>
            </w:r>
            <w:r w:rsidRPr="00C84C4A">
              <w:rPr>
                <w:rFonts w:cs="David" w:hint="cs"/>
                <w:sz w:val="24"/>
                <w:szCs w:val="24"/>
                <w:rtl/>
              </w:rPr>
              <w:t xml:space="preserve"> </w:t>
            </w:r>
            <w:r w:rsidRPr="00C84C4A">
              <w:rPr>
                <w:rFonts w:cs="David"/>
                <w:sz w:val="24"/>
                <w:szCs w:val="24"/>
                <w:rtl/>
              </w:rPr>
              <w:t>בדבר השימוש, תוך כדי ביצוע העבודה, במתקני העבודה, במכונות או בחומרים שיסופקו ע"י הרשות</w:t>
            </w:r>
            <w:r w:rsidRPr="00C84C4A">
              <w:rPr>
                <w:rFonts w:cs="David" w:hint="cs"/>
                <w:sz w:val="24"/>
                <w:szCs w:val="24"/>
                <w:rtl/>
              </w:rPr>
              <w:t>.</w:t>
            </w:r>
          </w:p>
          <w:p w14:paraId="6414AABE" w14:textId="77777777" w:rsidR="00B2460D" w:rsidRPr="00C84C4A" w:rsidRDefault="00B2460D" w:rsidP="00B2460D">
            <w:pPr>
              <w:tabs>
                <w:tab w:val="left" w:pos="1785"/>
              </w:tabs>
              <w:ind w:left="-58"/>
              <w:jc w:val="both"/>
              <w:rPr>
                <w:rFonts w:cs="David"/>
                <w:sz w:val="24"/>
                <w:szCs w:val="24"/>
                <w:rtl/>
              </w:rPr>
            </w:pPr>
          </w:p>
        </w:tc>
      </w:tr>
      <w:tr w:rsidR="00B2460D" w:rsidRPr="00C84C4A" w14:paraId="51FE85A4" w14:textId="77777777" w:rsidTr="00B2460D">
        <w:tc>
          <w:tcPr>
            <w:tcW w:w="665" w:type="pct"/>
          </w:tcPr>
          <w:p w14:paraId="47EA0A8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 הרשות עקב אי קיום התחייבויות</w:t>
            </w:r>
          </w:p>
        </w:tc>
        <w:tc>
          <w:tcPr>
            <w:tcW w:w="286" w:type="pct"/>
          </w:tcPr>
          <w:p w14:paraId="78A2496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35</w:t>
            </w:r>
          </w:p>
        </w:tc>
        <w:tc>
          <w:tcPr>
            <w:tcW w:w="4049" w:type="pct"/>
          </w:tcPr>
          <w:p w14:paraId="04E72AB9"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 xml:space="preserve">הקבלן אחראי כלפי כל צד שלישי במידה שאחריות כזאת מוטלת על אדם לפי פקודת </w:t>
            </w:r>
            <w:proofErr w:type="spellStart"/>
            <w:r w:rsidRPr="00C84C4A">
              <w:rPr>
                <w:rFonts w:cs="David"/>
                <w:sz w:val="24"/>
                <w:szCs w:val="24"/>
                <w:rtl/>
              </w:rPr>
              <w:t>הנזיקין</w:t>
            </w:r>
            <w:proofErr w:type="spellEnd"/>
            <w:r w:rsidRPr="00C84C4A">
              <w:rPr>
                <w:rFonts w:cs="David"/>
                <w:sz w:val="24"/>
                <w:szCs w:val="24"/>
                <w:rtl/>
              </w:rPr>
              <w:t xml:space="preserve"> או לפי כל דין אחר, לנזקים שייגרמו תוך ביצוע העבודה ובהקשר לכך. באם תתבע הרשות על נזק שנגרם כתוצאה מהעבודה, יהיה על הקבלן עם קבלו הודעה על-כך מאת המנהל, לסלק את התביעה. באם לא יעשה זאת תוך זמן המתקבל על הדעת, תהא הרשות רשאית לבוא לידי הסכם עם התובע בתנאים שתצדיק וכל הסכומים שהיא </w:t>
            </w:r>
            <w:r w:rsidRPr="00C84C4A">
              <w:rPr>
                <w:rFonts w:cs="David"/>
                <w:sz w:val="24"/>
                <w:szCs w:val="24"/>
                <w:rtl/>
              </w:rPr>
              <w:lastRenderedPageBreak/>
              <w:t>תשלם ינוכו מהכספים המגיעים לקבלן או יתבע ממנו בדרך החוק</w:t>
            </w:r>
            <w:r w:rsidRPr="00C84C4A">
              <w:rPr>
                <w:rFonts w:cs="David"/>
                <w:sz w:val="24"/>
                <w:szCs w:val="24"/>
              </w:rPr>
              <w:t>.</w:t>
            </w:r>
          </w:p>
          <w:p w14:paraId="335EAC23" w14:textId="77777777" w:rsidR="00B2460D" w:rsidRPr="00C84C4A" w:rsidRDefault="00B2460D" w:rsidP="00B2460D">
            <w:pPr>
              <w:tabs>
                <w:tab w:val="left" w:pos="1785"/>
              </w:tabs>
              <w:ind w:left="-58"/>
              <w:jc w:val="both"/>
              <w:rPr>
                <w:rFonts w:cs="David"/>
                <w:sz w:val="24"/>
                <w:szCs w:val="24"/>
                <w:rtl/>
              </w:rPr>
            </w:pPr>
          </w:p>
        </w:tc>
      </w:tr>
      <w:tr w:rsidR="00B2460D" w:rsidRPr="00C84C4A" w14:paraId="00A94E34" w14:textId="77777777" w:rsidTr="00B2460D">
        <w:tc>
          <w:tcPr>
            <w:tcW w:w="665" w:type="pct"/>
          </w:tcPr>
          <w:p w14:paraId="2C59D6F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ניכוי כספים מהקבלן</w:t>
            </w:r>
          </w:p>
        </w:tc>
        <w:tc>
          <w:tcPr>
            <w:tcW w:w="286" w:type="pct"/>
          </w:tcPr>
          <w:p w14:paraId="0D99B62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36</w:t>
            </w:r>
          </w:p>
        </w:tc>
        <w:tc>
          <w:tcPr>
            <w:tcW w:w="4049" w:type="pct"/>
          </w:tcPr>
          <w:p w14:paraId="5CECBA06" w14:textId="77777777" w:rsidR="00B2460D" w:rsidRPr="00C84C4A" w:rsidRDefault="00B2460D" w:rsidP="00B2460D">
            <w:pPr>
              <w:tabs>
                <w:tab w:val="left" w:pos="1785"/>
              </w:tabs>
              <w:ind w:left="-58"/>
              <w:jc w:val="both"/>
              <w:rPr>
                <w:rFonts w:cs="David"/>
                <w:sz w:val="24"/>
                <w:szCs w:val="24"/>
                <w:rtl/>
              </w:rPr>
            </w:pPr>
            <w:r w:rsidRPr="00C84C4A">
              <w:rPr>
                <w:rFonts w:cs="David" w:hint="cs"/>
                <w:sz w:val="24"/>
                <w:szCs w:val="24"/>
                <w:rtl/>
              </w:rPr>
              <w:t xml:space="preserve">בטל </w:t>
            </w:r>
          </w:p>
        </w:tc>
      </w:tr>
      <w:tr w:rsidR="00B2460D" w:rsidRPr="00C84C4A" w14:paraId="35600C0C" w14:textId="77777777" w:rsidTr="00B2460D">
        <w:tc>
          <w:tcPr>
            <w:tcW w:w="665" w:type="pct"/>
          </w:tcPr>
          <w:p w14:paraId="7A29C21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שמירת זכויות הרשות</w:t>
            </w:r>
          </w:p>
        </w:tc>
        <w:tc>
          <w:tcPr>
            <w:tcW w:w="286" w:type="pct"/>
          </w:tcPr>
          <w:p w14:paraId="2F078B6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37</w:t>
            </w:r>
          </w:p>
        </w:tc>
        <w:tc>
          <w:tcPr>
            <w:tcW w:w="4049" w:type="pct"/>
          </w:tcPr>
          <w:p w14:paraId="4F7ACEE5" w14:textId="77777777" w:rsidR="00B2460D" w:rsidRPr="00C84C4A" w:rsidRDefault="00B2460D" w:rsidP="00B2460D">
            <w:pPr>
              <w:tabs>
                <w:tab w:val="left" w:pos="1785"/>
              </w:tabs>
              <w:jc w:val="both"/>
              <w:rPr>
                <w:rFonts w:cs="David"/>
                <w:sz w:val="24"/>
                <w:szCs w:val="24"/>
              </w:rPr>
            </w:pPr>
            <w:r w:rsidRPr="00C84C4A">
              <w:rPr>
                <w:rFonts w:cs="David"/>
                <w:sz w:val="24"/>
                <w:szCs w:val="24"/>
                <w:rtl/>
              </w:rPr>
              <w:t>האמור לעיל אינו גורע מזכויותיה של הרשות לתבוע את החזרת הכספים ששולמו על ידה בכל דרך אחרת ועפ"י כל דין</w:t>
            </w:r>
            <w:r w:rsidRPr="00C84C4A">
              <w:rPr>
                <w:rFonts w:cs="David"/>
                <w:sz w:val="24"/>
                <w:szCs w:val="24"/>
              </w:rPr>
              <w:t>.</w:t>
            </w:r>
          </w:p>
        </w:tc>
      </w:tr>
      <w:tr w:rsidR="00B2460D" w:rsidRPr="00C84C4A" w14:paraId="162734A9" w14:textId="77777777" w:rsidTr="00B2460D">
        <w:tc>
          <w:tcPr>
            <w:tcW w:w="665" w:type="pct"/>
          </w:tcPr>
          <w:p w14:paraId="40BAEE9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ביטוחים</w:t>
            </w:r>
          </w:p>
        </w:tc>
        <w:tc>
          <w:tcPr>
            <w:tcW w:w="286" w:type="pct"/>
          </w:tcPr>
          <w:p w14:paraId="5E5F121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38</w:t>
            </w:r>
          </w:p>
        </w:tc>
        <w:tc>
          <w:tcPr>
            <w:tcW w:w="4049" w:type="pct"/>
          </w:tcPr>
          <w:p w14:paraId="00458E91"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מבלי לגרוע מאחריות הקבלן בהסכם ו</w:t>
            </w:r>
            <w:r w:rsidRPr="00C84C4A">
              <w:rPr>
                <w:rFonts w:cs="David" w:hint="cs"/>
                <w:sz w:val="24"/>
                <w:szCs w:val="24"/>
                <w:rtl/>
              </w:rPr>
              <w:t>/</w:t>
            </w:r>
            <w:r w:rsidRPr="00C84C4A">
              <w:rPr>
                <w:rFonts w:cs="David"/>
                <w:sz w:val="24"/>
                <w:szCs w:val="24"/>
                <w:rtl/>
              </w:rPr>
              <w:t xml:space="preserve">או על פי דין, הוראות הביטוח שיחולו על הקבלן יהיו בהתאם לנספח הביטוח </w:t>
            </w:r>
            <w:proofErr w:type="spellStart"/>
            <w:r w:rsidRPr="00C84C4A">
              <w:rPr>
                <w:rFonts w:cs="David"/>
                <w:sz w:val="24"/>
                <w:szCs w:val="24"/>
                <w:rtl/>
              </w:rPr>
              <w:t>המצ"ב</w:t>
            </w:r>
            <w:proofErr w:type="spellEnd"/>
            <w:r w:rsidRPr="00C84C4A">
              <w:rPr>
                <w:rFonts w:cs="David"/>
                <w:sz w:val="24"/>
                <w:szCs w:val="24"/>
                <w:rtl/>
              </w:rPr>
              <w:t xml:space="preserve"> להסכם זה כחלק בלתי נפרד הימנו כנספח ה</w:t>
            </w:r>
            <w:r w:rsidRPr="00C84C4A">
              <w:rPr>
                <w:rFonts w:cs="David" w:hint="cs"/>
                <w:sz w:val="24"/>
                <w:szCs w:val="24"/>
                <w:rtl/>
              </w:rPr>
              <w:t>.</w:t>
            </w:r>
          </w:p>
          <w:p w14:paraId="077B097A" w14:textId="77777777" w:rsidR="00B2460D" w:rsidRPr="00C84C4A" w:rsidRDefault="00B2460D" w:rsidP="00B2460D">
            <w:pPr>
              <w:tabs>
                <w:tab w:val="left" w:pos="1785"/>
              </w:tabs>
              <w:ind w:left="-58"/>
              <w:jc w:val="both"/>
              <w:rPr>
                <w:rFonts w:cs="David"/>
                <w:sz w:val="24"/>
                <w:szCs w:val="24"/>
                <w:rtl/>
              </w:rPr>
            </w:pPr>
          </w:p>
        </w:tc>
      </w:tr>
      <w:tr w:rsidR="00B2460D" w:rsidRPr="00C84C4A" w14:paraId="589495EB" w14:textId="77777777" w:rsidTr="00B2460D">
        <w:tc>
          <w:tcPr>
            <w:tcW w:w="665" w:type="pct"/>
          </w:tcPr>
          <w:p w14:paraId="791C071B" w14:textId="77777777" w:rsidR="00B2460D" w:rsidRPr="00C84C4A" w:rsidRDefault="00B2460D" w:rsidP="00B2460D">
            <w:pPr>
              <w:tabs>
                <w:tab w:val="left" w:pos="1502"/>
              </w:tabs>
              <w:jc w:val="both"/>
              <w:rPr>
                <w:rFonts w:cs="David"/>
                <w:b/>
                <w:bCs/>
                <w:sz w:val="24"/>
                <w:szCs w:val="24"/>
                <w:rtl/>
              </w:rPr>
            </w:pPr>
          </w:p>
        </w:tc>
        <w:tc>
          <w:tcPr>
            <w:tcW w:w="286" w:type="pct"/>
          </w:tcPr>
          <w:p w14:paraId="434991F4" w14:textId="77777777" w:rsidR="00B2460D" w:rsidRPr="00C84C4A" w:rsidRDefault="00B2460D" w:rsidP="00B2460D">
            <w:pPr>
              <w:tabs>
                <w:tab w:val="left" w:pos="1502"/>
              </w:tabs>
              <w:jc w:val="both"/>
              <w:rPr>
                <w:rFonts w:cs="David"/>
                <w:b/>
                <w:bCs/>
                <w:sz w:val="24"/>
                <w:szCs w:val="24"/>
                <w:rtl/>
              </w:rPr>
            </w:pPr>
          </w:p>
        </w:tc>
        <w:tc>
          <w:tcPr>
            <w:tcW w:w="4049" w:type="pct"/>
          </w:tcPr>
          <w:p w14:paraId="78711887" w14:textId="77777777" w:rsidR="00B2460D" w:rsidRPr="00C84C4A" w:rsidRDefault="00B2460D" w:rsidP="00B2460D">
            <w:pPr>
              <w:tabs>
                <w:tab w:val="left" w:pos="1785"/>
              </w:tabs>
              <w:jc w:val="center"/>
              <w:rPr>
                <w:rFonts w:cs="David"/>
                <w:b/>
                <w:bCs/>
                <w:sz w:val="24"/>
                <w:szCs w:val="24"/>
                <w:u w:val="single"/>
                <w:rtl/>
              </w:rPr>
            </w:pPr>
            <w:r w:rsidRPr="00C84C4A">
              <w:rPr>
                <w:rFonts w:cs="David"/>
                <w:b/>
                <w:bCs/>
                <w:sz w:val="24"/>
                <w:szCs w:val="24"/>
                <w:u w:val="single"/>
                <w:rtl/>
              </w:rPr>
              <w:t>פרק ה' –</w:t>
            </w:r>
            <w:r w:rsidRPr="00C84C4A">
              <w:rPr>
                <w:rFonts w:cs="David" w:hint="cs"/>
                <w:b/>
                <w:bCs/>
                <w:sz w:val="24"/>
                <w:szCs w:val="24"/>
                <w:u w:val="single"/>
                <w:rtl/>
              </w:rPr>
              <w:t>עובדים ותנאי עבודה.</w:t>
            </w:r>
          </w:p>
          <w:p w14:paraId="25C6D98C" w14:textId="77777777" w:rsidR="00B2460D" w:rsidRPr="00C84C4A" w:rsidRDefault="00B2460D" w:rsidP="00B2460D">
            <w:pPr>
              <w:tabs>
                <w:tab w:val="left" w:pos="1785"/>
              </w:tabs>
              <w:ind w:left="-58"/>
              <w:jc w:val="both"/>
              <w:rPr>
                <w:rFonts w:cs="David"/>
                <w:sz w:val="24"/>
                <w:szCs w:val="24"/>
                <w:rtl/>
              </w:rPr>
            </w:pPr>
          </w:p>
        </w:tc>
      </w:tr>
      <w:tr w:rsidR="00B2460D" w:rsidRPr="00C84C4A" w14:paraId="5D64AAF4" w14:textId="77777777" w:rsidTr="00B2460D">
        <w:tc>
          <w:tcPr>
            <w:tcW w:w="665" w:type="pct"/>
          </w:tcPr>
          <w:p w14:paraId="57482BD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כוח אדם ותנאי עבודה</w:t>
            </w:r>
          </w:p>
        </w:tc>
        <w:tc>
          <w:tcPr>
            <w:tcW w:w="286" w:type="pct"/>
          </w:tcPr>
          <w:p w14:paraId="06C6BE4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39</w:t>
            </w:r>
          </w:p>
        </w:tc>
        <w:tc>
          <w:tcPr>
            <w:tcW w:w="4049" w:type="pct"/>
          </w:tcPr>
          <w:p w14:paraId="117EAE92"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הקבלן מתחייב להעסיק עובדים, מקצועיים ואחרים, במספר הדרוש לשם ביצוע העבודה תוך המועד הקבוע לכך בחוזה ובעבודה שלביצועה יש צורך ברישום, רישיון או היתר לפי כל דין. הקבלן מתחייב להעסיק רק מי שרשום או בעל רישיון או היתר כאמור, לפי העניין, וכן מתחייב הקבלן להיות בעצמו או לדאוג לכך שבא כוחו המוסמך יהיה במקום ביצוע העבודה בשעות העבודה הרגילות על מנת שהמפקח או בא כוחו יוכל לבוא אתו בדברים ולתת לו הוראות שהוא רשאי לתת לו לפי חוזה זה לקבלן. הוראה, הודעה או דרישה שמסרו לבא כוחו של הקבלן, יראו אותה כאילו נמסרה לקבל</w:t>
            </w:r>
            <w:r w:rsidRPr="00C84C4A">
              <w:rPr>
                <w:rFonts w:cs="David" w:hint="cs"/>
                <w:sz w:val="24"/>
                <w:szCs w:val="24"/>
                <w:rtl/>
              </w:rPr>
              <w:t>ן.</w:t>
            </w:r>
          </w:p>
          <w:p w14:paraId="43FBC56B" w14:textId="77777777" w:rsidR="00B2460D" w:rsidRPr="00C84C4A" w:rsidRDefault="00B2460D" w:rsidP="00B2460D">
            <w:pPr>
              <w:pStyle w:val="af0"/>
              <w:ind w:left="605"/>
              <w:jc w:val="both"/>
              <w:rPr>
                <w:rFonts w:cs="David"/>
                <w:sz w:val="24"/>
                <w:szCs w:val="24"/>
                <w:rtl/>
              </w:rPr>
            </w:pPr>
          </w:p>
          <w:p w14:paraId="2CD1846C"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 xml:space="preserve">לפי דרישה בכתב מאת המפקח יחליף הקבלן את בא כוחו המוסמך או את מנהלי העבודה, אם לדעת המפקח אין הם מתאימים לתפקיד. אי מילוי הוראות סעיף זה, יחייב את הקבלן בפיצויים מוסכמים מראש בסך </w:t>
            </w:r>
            <w:r w:rsidRPr="00C84C4A">
              <w:rPr>
                <w:rFonts w:cs="David" w:hint="cs"/>
                <w:sz w:val="24"/>
                <w:szCs w:val="24"/>
                <w:rtl/>
              </w:rPr>
              <w:t xml:space="preserve">1000 ₪ </w:t>
            </w:r>
            <w:r w:rsidRPr="00C84C4A">
              <w:rPr>
                <w:rFonts w:cs="David"/>
                <w:sz w:val="24"/>
                <w:szCs w:val="24"/>
                <w:rtl/>
              </w:rPr>
              <w:t>ליום לא כולל מע"מ, לכל פעולה, בעל מלאכה, או עובד אחר שיעסיק הקבלן בניגוד להוראות סעיף קטן זה, מבלי לגרוע מיתר הזכויות העומדות למעוצה עפ"י חוזה זה ובהתאם לכל דין</w:t>
            </w:r>
            <w:r w:rsidRPr="00C84C4A">
              <w:rPr>
                <w:rFonts w:cs="David"/>
                <w:sz w:val="24"/>
                <w:szCs w:val="24"/>
              </w:rPr>
              <w:t xml:space="preserve">. </w:t>
            </w:r>
          </w:p>
          <w:p w14:paraId="7CD1E1F2" w14:textId="77777777" w:rsidR="00B2460D" w:rsidRPr="00C84C4A" w:rsidRDefault="00B2460D" w:rsidP="00B2460D">
            <w:pPr>
              <w:jc w:val="both"/>
              <w:rPr>
                <w:rFonts w:cs="David"/>
                <w:sz w:val="24"/>
                <w:szCs w:val="24"/>
              </w:rPr>
            </w:pPr>
          </w:p>
          <w:p w14:paraId="1AD60265"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 xml:space="preserve">לביצוע העבודה יקבל הקבלן עובדים רק בהתאם להוראות חוק שירות התעסוקה תשי"ט – </w:t>
            </w:r>
            <w:r w:rsidRPr="00C84C4A">
              <w:rPr>
                <w:rFonts w:cs="David" w:hint="cs"/>
                <w:sz w:val="24"/>
                <w:szCs w:val="24"/>
                <w:rtl/>
              </w:rPr>
              <w:t>1959</w:t>
            </w:r>
            <w:r w:rsidRPr="00C84C4A">
              <w:rPr>
                <w:rFonts w:cs="David"/>
                <w:sz w:val="24"/>
                <w:szCs w:val="24"/>
                <w:rtl/>
              </w:rPr>
              <w:t xml:space="preserve"> והקבלן ישלם שכר עבודה לעובדים שיועסקו על ידו בביצוע העבודה, ויקיים תנאי עבודה, בהתאם לקבוע על ידי האיגוד המקצועי המייצג את המספר הגדול ביותר של עובדים במדינה באותו ענף</w:t>
            </w:r>
            <w:r w:rsidRPr="00C84C4A">
              <w:rPr>
                <w:rFonts w:cs="David"/>
                <w:sz w:val="24"/>
                <w:szCs w:val="24"/>
              </w:rPr>
              <w:t xml:space="preserve">, </w:t>
            </w:r>
            <w:r w:rsidRPr="00C84C4A">
              <w:rPr>
                <w:rFonts w:cs="David"/>
                <w:sz w:val="24"/>
                <w:szCs w:val="24"/>
                <w:rtl/>
              </w:rPr>
              <w:t>עבור עבודה דומה באותו אזור</w:t>
            </w:r>
            <w:r w:rsidRPr="00C84C4A">
              <w:rPr>
                <w:rFonts w:cs="David"/>
                <w:sz w:val="24"/>
                <w:szCs w:val="24"/>
              </w:rPr>
              <w:t xml:space="preserve">. </w:t>
            </w:r>
          </w:p>
          <w:p w14:paraId="1F268B60" w14:textId="77777777" w:rsidR="00B2460D" w:rsidRPr="00C84C4A" w:rsidRDefault="00B2460D" w:rsidP="00B2460D">
            <w:pPr>
              <w:jc w:val="both"/>
              <w:rPr>
                <w:rFonts w:cs="David"/>
                <w:sz w:val="24"/>
                <w:szCs w:val="24"/>
                <w:rtl/>
              </w:rPr>
            </w:pPr>
          </w:p>
          <w:p w14:paraId="24BD9B92"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הקבלן מתחייב לשלם בעד עובד שהועבד על ידו בביצוע העבודה מיסים לקרנות ביטוח סוציאלי בשיעור שיקבע לגבי אותו העובד ע"י ארגון העובדים המייצג את המספר הגדול ביותר של עובדים במדינה עבור עבודה דומה באותו אזור או על פי כל דין ו</w:t>
            </w:r>
            <w:r w:rsidRPr="00C84C4A">
              <w:rPr>
                <w:rFonts w:cs="David" w:hint="cs"/>
                <w:sz w:val="24"/>
                <w:szCs w:val="24"/>
                <w:rtl/>
              </w:rPr>
              <w:t>/</w:t>
            </w:r>
            <w:r w:rsidRPr="00C84C4A">
              <w:rPr>
                <w:rFonts w:cs="David"/>
                <w:sz w:val="24"/>
                <w:szCs w:val="24"/>
                <w:rtl/>
              </w:rPr>
              <w:t>או הסכ</w:t>
            </w:r>
            <w:r w:rsidRPr="00C84C4A">
              <w:rPr>
                <w:rFonts w:cs="David" w:hint="cs"/>
                <w:sz w:val="24"/>
                <w:szCs w:val="24"/>
                <w:rtl/>
              </w:rPr>
              <w:t>ם.</w:t>
            </w:r>
          </w:p>
          <w:p w14:paraId="190604A3" w14:textId="77777777" w:rsidR="00B2460D" w:rsidRPr="00C84C4A" w:rsidRDefault="00B2460D" w:rsidP="00B2460D">
            <w:pPr>
              <w:jc w:val="both"/>
              <w:rPr>
                <w:rFonts w:cs="David"/>
                <w:sz w:val="24"/>
                <w:szCs w:val="24"/>
                <w:rtl/>
              </w:rPr>
            </w:pPr>
          </w:p>
          <w:p w14:paraId="16EC9777"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העסקה שלא כדין והבטחת תנאים הוגנים</w:t>
            </w:r>
            <w:r w:rsidRPr="00C84C4A">
              <w:rPr>
                <w:rFonts w:cs="David"/>
                <w:sz w:val="24"/>
                <w:szCs w:val="24"/>
              </w:rPr>
              <w:t>(</w:t>
            </w:r>
            <w:r w:rsidRPr="00C84C4A">
              <w:rPr>
                <w:rFonts w:cs="David"/>
                <w:sz w:val="24"/>
                <w:szCs w:val="24"/>
                <w:rtl/>
              </w:rPr>
              <w:t>, התשנ"א</w:t>
            </w:r>
            <w:r w:rsidRPr="00C84C4A">
              <w:rPr>
                <w:rFonts w:cs="David"/>
                <w:sz w:val="24"/>
                <w:szCs w:val="24"/>
              </w:rPr>
              <w:t xml:space="preserve">- 1991 </w:t>
            </w:r>
            <w:r w:rsidRPr="00C84C4A">
              <w:rPr>
                <w:rFonts w:cs="David"/>
                <w:sz w:val="24"/>
                <w:szCs w:val="24"/>
                <w:rtl/>
              </w:rPr>
              <w:t xml:space="preserve">וחוק עבודת כל סכום שנוכה והועבר כאמור בסעיף קטן </w:t>
            </w:r>
            <w:r w:rsidRPr="00C84C4A">
              <w:rPr>
                <w:rFonts w:cs="David" w:hint="cs"/>
                <w:sz w:val="24"/>
                <w:szCs w:val="24"/>
                <w:rtl/>
              </w:rPr>
              <w:t>(4)</w:t>
            </w:r>
            <w:r w:rsidRPr="00C84C4A">
              <w:rPr>
                <w:rFonts w:cs="David"/>
                <w:sz w:val="24"/>
                <w:szCs w:val="24"/>
                <w:rtl/>
              </w:rPr>
              <w:t xml:space="preserve"> רואים אותו כאילו שולם לקבלן על חשבון שכר החוזה וחשבון הקבלן בהתאם</w:t>
            </w:r>
            <w:r w:rsidRPr="00C84C4A">
              <w:rPr>
                <w:rFonts w:cs="David"/>
                <w:sz w:val="24"/>
                <w:szCs w:val="24"/>
              </w:rPr>
              <w:t>.</w:t>
            </w:r>
          </w:p>
          <w:p w14:paraId="0D7B7731" w14:textId="77777777" w:rsidR="00B2460D" w:rsidRPr="00C84C4A" w:rsidRDefault="00B2460D" w:rsidP="00B2460D">
            <w:pPr>
              <w:pStyle w:val="af0"/>
              <w:rPr>
                <w:rFonts w:cs="David"/>
                <w:sz w:val="24"/>
                <w:szCs w:val="24"/>
                <w:rtl/>
              </w:rPr>
            </w:pPr>
          </w:p>
          <w:p w14:paraId="549846CD" w14:textId="77777777" w:rsidR="00B2460D" w:rsidRPr="00C84C4A" w:rsidRDefault="00B2460D" w:rsidP="00B2460D">
            <w:pPr>
              <w:jc w:val="both"/>
              <w:rPr>
                <w:rFonts w:cs="David"/>
                <w:sz w:val="24"/>
                <w:szCs w:val="24"/>
                <w:rtl/>
              </w:rPr>
            </w:pPr>
          </w:p>
          <w:p w14:paraId="70E1028F"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 xml:space="preserve">הקבלן מתחייב למלא אחרי הוראות חוק הביטוח הלאומי </w:t>
            </w:r>
            <w:r w:rsidRPr="00C84C4A">
              <w:rPr>
                <w:rFonts w:cs="David" w:hint="cs"/>
                <w:sz w:val="24"/>
                <w:szCs w:val="24"/>
                <w:rtl/>
              </w:rPr>
              <w:t>(</w:t>
            </w:r>
            <w:r w:rsidRPr="00C84C4A">
              <w:rPr>
                <w:rFonts w:cs="David"/>
                <w:sz w:val="24"/>
                <w:szCs w:val="24"/>
                <w:rtl/>
              </w:rPr>
              <w:t>נוסח משולב</w:t>
            </w:r>
            <w:r w:rsidRPr="00C84C4A">
              <w:rPr>
                <w:rFonts w:cs="David" w:hint="cs"/>
                <w:sz w:val="24"/>
                <w:szCs w:val="24"/>
                <w:rtl/>
              </w:rPr>
              <w:t>)</w:t>
            </w:r>
            <w:r w:rsidRPr="00C84C4A">
              <w:rPr>
                <w:rFonts w:cs="David"/>
                <w:sz w:val="24"/>
                <w:szCs w:val="24"/>
                <w:rtl/>
              </w:rPr>
              <w:t xml:space="preserve">תשכ"ח </w:t>
            </w:r>
            <w:r w:rsidRPr="00C84C4A">
              <w:rPr>
                <w:rFonts w:cs="David" w:hint="cs"/>
                <w:sz w:val="24"/>
                <w:szCs w:val="24"/>
                <w:rtl/>
              </w:rPr>
              <w:t>1968</w:t>
            </w:r>
            <w:r w:rsidRPr="00C84C4A">
              <w:rPr>
                <w:rFonts w:cs="David"/>
                <w:sz w:val="24"/>
                <w:szCs w:val="24"/>
                <w:rtl/>
              </w:rPr>
              <w:t xml:space="preserve"> – והתקנות שהותקנו או שיותקנו על פיו ולהמציא למנהל אישורים של המוסד לביטוח לאומי, כי קיים את התחייבויותיו לפי סעיף קטן זה. הנאמר בסעיף קטן זה בא להוסיף על חובות הקבלן ולא לגרוע מהן, ולא יתפרש כמטיל חובות על המנהל כלפי האנשים המועסקים על ידי הקבלן</w:t>
            </w:r>
            <w:r w:rsidRPr="00C84C4A">
              <w:rPr>
                <w:rFonts w:cs="David" w:hint="cs"/>
                <w:sz w:val="24"/>
                <w:szCs w:val="24"/>
                <w:rtl/>
              </w:rPr>
              <w:t>.</w:t>
            </w:r>
          </w:p>
          <w:p w14:paraId="032C0ADC" w14:textId="77777777" w:rsidR="00B2460D" w:rsidRPr="00C84C4A" w:rsidRDefault="00B2460D" w:rsidP="00B2460D">
            <w:pPr>
              <w:pStyle w:val="af0"/>
              <w:ind w:left="630"/>
              <w:jc w:val="both"/>
              <w:rPr>
                <w:rFonts w:cs="David"/>
                <w:sz w:val="24"/>
                <w:szCs w:val="24"/>
                <w:rtl/>
              </w:rPr>
            </w:pPr>
          </w:p>
          <w:p w14:paraId="4BA94468" w14:textId="77777777" w:rsidR="00B2460D" w:rsidRPr="00C84C4A" w:rsidRDefault="00B2460D" w:rsidP="004E6546">
            <w:pPr>
              <w:pStyle w:val="af0"/>
              <w:numPr>
                <w:ilvl w:val="0"/>
                <w:numId w:val="67"/>
              </w:numPr>
              <w:ind w:left="630" w:hanging="630"/>
              <w:jc w:val="both"/>
              <w:rPr>
                <w:rFonts w:cs="David"/>
                <w:sz w:val="24"/>
                <w:szCs w:val="24"/>
                <w:lang w:bidi="ar-SA"/>
              </w:rPr>
            </w:pPr>
            <w:r w:rsidRPr="00C84C4A">
              <w:rPr>
                <w:rFonts w:cs="David"/>
                <w:sz w:val="24"/>
                <w:szCs w:val="24"/>
                <w:rtl/>
              </w:rPr>
              <w:t xml:space="preserve">הקבלן מתחייב להבטיח תנאי בטיחות ותנאים לשמירת בריאות העובדים ורווחתם כדרוש בכל חיקוק, ובאין דרישה כזאת כפי שיידרש על ידי מפקחי העבודה במובן חוק ארגון ופיקוח על העבודה תשי"ד </w:t>
            </w:r>
            <w:r w:rsidRPr="00C84C4A">
              <w:rPr>
                <w:rFonts w:cs="David"/>
                <w:sz w:val="24"/>
                <w:szCs w:val="24"/>
              </w:rPr>
              <w:t>1954</w:t>
            </w:r>
            <w:r w:rsidRPr="00C84C4A">
              <w:rPr>
                <w:rFonts w:cs="David" w:hint="cs"/>
                <w:sz w:val="24"/>
                <w:szCs w:val="24"/>
                <w:rtl/>
                <w:lang w:bidi="ar-SA"/>
              </w:rPr>
              <w:t>.</w:t>
            </w:r>
          </w:p>
          <w:p w14:paraId="37B22340" w14:textId="77777777" w:rsidR="00B2460D" w:rsidRPr="00AB37E4" w:rsidRDefault="00B2460D" w:rsidP="00B2460D">
            <w:pPr>
              <w:pStyle w:val="af0"/>
              <w:rPr>
                <w:rFonts w:cs="David"/>
                <w:sz w:val="24"/>
                <w:szCs w:val="24"/>
                <w:rtl/>
                <w:lang w:bidi="ar-SA"/>
              </w:rPr>
            </w:pPr>
          </w:p>
          <w:p w14:paraId="47FF1415" w14:textId="1F04A579"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 xml:space="preserve">הקבלן מצהיר כי הוא עומד בתנאים הקבועים בחוק עובדים זרים )איסור העסקה שלא כדין והבטחת תנאים הוגנים(, התשנ"א – </w:t>
            </w:r>
            <w:r w:rsidRPr="00C84C4A">
              <w:rPr>
                <w:rFonts w:cs="David" w:hint="cs"/>
                <w:sz w:val="24"/>
                <w:szCs w:val="24"/>
                <w:rtl/>
              </w:rPr>
              <w:t>1991</w:t>
            </w:r>
            <w:r w:rsidRPr="00C84C4A">
              <w:rPr>
                <w:rFonts w:cs="David"/>
                <w:sz w:val="24"/>
                <w:szCs w:val="24"/>
                <w:rtl/>
              </w:rPr>
              <w:t xml:space="preserve"> ובחוק שכר מינימום, התשמ"ז – </w:t>
            </w:r>
            <w:r w:rsidRPr="00C84C4A">
              <w:rPr>
                <w:rFonts w:cs="David" w:hint="cs"/>
                <w:sz w:val="24"/>
                <w:szCs w:val="24"/>
                <w:rtl/>
              </w:rPr>
              <w:t>1987</w:t>
            </w:r>
            <w:r w:rsidRPr="00C84C4A">
              <w:rPr>
                <w:rFonts w:cs="David"/>
                <w:sz w:val="24"/>
                <w:szCs w:val="24"/>
                <w:rtl/>
              </w:rPr>
              <w:t xml:space="preserve">, לצורך התקשרות עם </w:t>
            </w:r>
            <w:r w:rsidR="007073A1">
              <w:rPr>
                <w:rFonts w:cs="David"/>
                <w:sz w:val="24"/>
                <w:szCs w:val="24"/>
                <w:rtl/>
              </w:rPr>
              <w:t xml:space="preserve">החברה הכלכלית </w:t>
            </w:r>
            <w:r w:rsidRPr="00C84C4A">
              <w:rPr>
                <w:rFonts w:cs="David"/>
                <w:sz w:val="24"/>
                <w:szCs w:val="24"/>
                <w:rtl/>
              </w:rPr>
              <w:t xml:space="preserve"> בחוזה זה, </w:t>
            </w:r>
            <w:r w:rsidRPr="00C84C4A">
              <w:rPr>
                <w:rFonts w:cs="David"/>
                <w:sz w:val="24"/>
                <w:szCs w:val="24"/>
                <w:rtl/>
              </w:rPr>
              <w:lastRenderedPageBreak/>
              <w:t>וכי כראיה חתם על התצהירים בנוסחים המצורפים למסמכי המכרז והמהווים חלק בלתי נפרד מחוזה זה</w:t>
            </w:r>
            <w:r w:rsidRPr="00C84C4A">
              <w:rPr>
                <w:rFonts w:cs="David"/>
                <w:sz w:val="24"/>
                <w:szCs w:val="24"/>
              </w:rPr>
              <w:t>.</w:t>
            </w:r>
          </w:p>
          <w:p w14:paraId="1FB24E8F" w14:textId="77777777" w:rsidR="00B2460D" w:rsidRPr="00C84C4A" w:rsidRDefault="00B2460D" w:rsidP="00B2460D">
            <w:pPr>
              <w:jc w:val="both"/>
              <w:rPr>
                <w:rFonts w:cs="David"/>
                <w:sz w:val="24"/>
                <w:szCs w:val="24"/>
              </w:rPr>
            </w:pPr>
          </w:p>
          <w:p w14:paraId="167C9121"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הקבלן יקיים את כל הוראות הדינים החלות על העסקת עובדים, תשלום שכרם, תנאי העסקתם וכיוצ"ב, ומבלי לגרוע מכלליות האמור יקפיד על קיומן הדווקני של הוראות חוק שכר מינימום, התשמ"ז-</w:t>
            </w:r>
            <w:r w:rsidRPr="00C84C4A">
              <w:rPr>
                <w:rFonts w:cs="David" w:hint="cs"/>
                <w:sz w:val="24"/>
                <w:szCs w:val="24"/>
                <w:rtl/>
              </w:rPr>
              <w:t>1987</w:t>
            </w:r>
            <w:r w:rsidRPr="00C84C4A">
              <w:rPr>
                <w:rFonts w:cs="David"/>
                <w:sz w:val="24"/>
                <w:szCs w:val="24"/>
                <w:rtl/>
              </w:rPr>
              <w:t xml:space="preserve"> חוק העסקת עובדים זרים </w:t>
            </w:r>
            <w:r w:rsidRPr="00C84C4A">
              <w:rPr>
                <w:rFonts w:cs="David"/>
                <w:sz w:val="24"/>
                <w:szCs w:val="24"/>
              </w:rPr>
              <w:t>)</w:t>
            </w:r>
            <w:r w:rsidRPr="00C84C4A">
              <w:rPr>
                <w:rFonts w:cs="David"/>
                <w:sz w:val="24"/>
                <w:szCs w:val="24"/>
                <w:rtl/>
              </w:rPr>
              <w:t>איסור נוער, התשי"ג-</w:t>
            </w:r>
            <w:r w:rsidRPr="00C84C4A">
              <w:rPr>
                <w:rFonts w:cs="David"/>
                <w:sz w:val="24"/>
                <w:szCs w:val="24"/>
              </w:rPr>
              <w:t>.1953</w:t>
            </w:r>
          </w:p>
          <w:p w14:paraId="43D855E9" w14:textId="77777777" w:rsidR="00B2460D" w:rsidRPr="00C84C4A" w:rsidRDefault="00B2460D" w:rsidP="00B2460D">
            <w:pPr>
              <w:jc w:val="both"/>
              <w:rPr>
                <w:rFonts w:cs="David"/>
                <w:sz w:val="24"/>
                <w:szCs w:val="24"/>
                <w:rtl/>
              </w:rPr>
            </w:pPr>
          </w:p>
        </w:tc>
      </w:tr>
      <w:tr w:rsidR="00B2460D" w:rsidRPr="00C84C4A" w14:paraId="7D89D67B" w14:textId="77777777" w:rsidTr="00B2460D">
        <w:tc>
          <w:tcPr>
            <w:tcW w:w="665" w:type="pct"/>
          </w:tcPr>
          <w:p w14:paraId="79FF2E4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פנקסי כוח אדם ומצבות כוח אדם</w:t>
            </w:r>
          </w:p>
        </w:tc>
        <w:tc>
          <w:tcPr>
            <w:tcW w:w="286" w:type="pct"/>
          </w:tcPr>
          <w:p w14:paraId="4D9F394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40</w:t>
            </w:r>
          </w:p>
        </w:tc>
        <w:tc>
          <w:tcPr>
            <w:tcW w:w="4049" w:type="pct"/>
          </w:tcPr>
          <w:p w14:paraId="706435F9" w14:textId="77777777" w:rsidR="00B2460D" w:rsidRPr="00C84C4A" w:rsidRDefault="00B2460D" w:rsidP="004E6546">
            <w:pPr>
              <w:pStyle w:val="af0"/>
              <w:numPr>
                <w:ilvl w:val="0"/>
                <w:numId w:val="71"/>
              </w:numPr>
              <w:ind w:left="611" w:hanging="584"/>
              <w:jc w:val="both"/>
              <w:rPr>
                <w:rFonts w:cs="David"/>
                <w:sz w:val="24"/>
                <w:szCs w:val="24"/>
              </w:rPr>
            </w:pPr>
            <w:r w:rsidRPr="00C84C4A">
              <w:rPr>
                <w:rFonts w:cs="David" w:hint="cs"/>
                <w:sz w:val="24"/>
                <w:szCs w:val="24"/>
                <w:rtl/>
              </w:rPr>
              <w:t xml:space="preserve">הקבלן מתחייב שבביצוע העבודה ינוהלו, לשביעות רצנו של המפקח, פנקסי כח אדם שיירשם בהם שמו, מקצועו וסוגו במקצוע של כל עובד וכן ימי עבודתו ,  שעות עבודתו ושכר עבודתו. </w:t>
            </w:r>
          </w:p>
          <w:p w14:paraId="4F77769C" w14:textId="77777777" w:rsidR="00B2460D" w:rsidRPr="00C84C4A" w:rsidRDefault="00B2460D" w:rsidP="00B2460D">
            <w:pPr>
              <w:pStyle w:val="af0"/>
              <w:ind w:left="611"/>
              <w:jc w:val="both"/>
              <w:rPr>
                <w:rFonts w:cs="David"/>
                <w:sz w:val="24"/>
                <w:szCs w:val="24"/>
              </w:rPr>
            </w:pPr>
          </w:p>
          <w:p w14:paraId="350E20E7" w14:textId="77777777" w:rsidR="00B2460D" w:rsidRPr="00C84C4A" w:rsidRDefault="00B2460D" w:rsidP="004E6546">
            <w:pPr>
              <w:pStyle w:val="af0"/>
              <w:numPr>
                <w:ilvl w:val="0"/>
                <w:numId w:val="71"/>
              </w:numPr>
              <w:ind w:left="611" w:hanging="584"/>
              <w:jc w:val="both"/>
              <w:rPr>
                <w:rFonts w:cs="David"/>
                <w:sz w:val="24"/>
                <w:szCs w:val="24"/>
              </w:rPr>
            </w:pPr>
            <w:r w:rsidRPr="00C84C4A">
              <w:rPr>
                <w:rFonts w:cs="David" w:hint="cs"/>
                <w:sz w:val="24"/>
                <w:szCs w:val="24"/>
                <w:rtl/>
              </w:rPr>
              <w:t>הקבלן מתחייב להמציא למנהל ולמפקח, לפי דרישה, את פנקסי כח האדם לשם ביקורת וכן להכין ולהמציא למפקח לפי דרישתו ולשביעות רצונו מצבת כח האדם החודשית, שבועית ויומית שתכלול את חלוקת העובדים לפי מקצותיהם, סוגיהם והעסקתם.</w:t>
            </w:r>
          </w:p>
          <w:p w14:paraId="7A111CC6" w14:textId="77777777" w:rsidR="00B2460D" w:rsidRPr="00C84C4A" w:rsidRDefault="00B2460D" w:rsidP="00B2460D">
            <w:pPr>
              <w:jc w:val="both"/>
              <w:rPr>
                <w:rFonts w:cs="David"/>
                <w:sz w:val="24"/>
                <w:szCs w:val="24"/>
                <w:rtl/>
              </w:rPr>
            </w:pPr>
          </w:p>
        </w:tc>
      </w:tr>
      <w:tr w:rsidR="00B2460D" w:rsidRPr="00C84C4A" w14:paraId="03138CF4" w14:textId="77777777" w:rsidTr="00B2460D">
        <w:tc>
          <w:tcPr>
            <w:tcW w:w="665" w:type="pct"/>
          </w:tcPr>
          <w:p w14:paraId="2BF624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רווחת העובדים</w:t>
            </w:r>
          </w:p>
        </w:tc>
        <w:tc>
          <w:tcPr>
            <w:tcW w:w="286" w:type="pct"/>
          </w:tcPr>
          <w:p w14:paraId="1CF41FE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41</w:t>
            </w:r>
          </w:p>
        </w:tc>
        <w:tc>
          <w:tcPr>
            <w:tcW w:w="4049" w:type="pct"/>
          </w:tcPr>
          <w:p w14:paraId="5C796990" w14:textId="77777777" w:rsidR="00B2460D" w:rsidRPr="00C84C4A" w:rsidRDefault="00B2460D" w:rsidP="004E6546">
            <w:pPr>
              <w:pStyle w:val="af0"/>
              <w:numPr>
                <w:ilvl w:val="0"/>
                <w:numId w:val="72"/>
              </w:numPr>
              <w:ind w:left="611" w:hanging="584"/>
              <w:jc w:val="both"/>
              <w:rPr>
                <w:rFonts w:cs="David"/>
                <w:sz w:val="24"/>
                <w:szCs w:val="24"/>
              </w:rPr>
            </w:pPr>
            <w:r w:rsidRPr="00C84C4A">
              <w:rPr>
                <w:rFonts w:cs="David" w:hint="cs"/>
                <w:sz w:val="24"/>
                <w:szCs w:val="24"/>
                <w:rtl/>
              </w:rPr>
              <w:t>הקבלן מתחייב שיסדרו למועסקים בביצוע העבודה סידורי נוחיות כולל בתי שימוש, מקומות אכילה נאותים במקום העבודה וכן סידור אחר בהתאם לדרישת המפקח.</w:t>
            </w:r>
          </w:p>
          <w:p w14:paraId="38D3A86F" w14:textId="77777777" w:rsidR="00B2460D" w:rsidRPr="00C84C4A" w:rsidRDefault="00B2460D" w:rsidP="00B2460D">
            <w:pPr>
              <w:pStyle w:val="af0"/>
              <w:ind w:left="657" w:hanging="46"/>
              <w:jc w:val="both"/>
              <w:rPr>
                <w:rFonts w:cs="David"/>
                <w:sz w:val="24"/>
                <w:szCs w:val="24"/>
                <w:rtl/>
              </w:rPr>
            </w:pPr>
          </w:p>
          <w:p w14:paraId="2AF16C1D"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הקבלן יכין וישמור במקום בטוח ונוח לגישה בשטח העבודה את כל הציוד הדרוש לעזרה ראשונה. הקבלן ידאג לכך שלפחות אחד מעובדיו המנוסה בהגשת עזרה ראשונה יהיה תמיד מצוי במקום העבודה.</w:t>
            </w:r>
          </w:p>
          <w:p w14:paraId="0ACD5A72" w14:textId="77777777" w:rsidR="00B2460D" w:rsidRPr="00C84C4A" w:rsidRDefault="00B2460D" w:rsidP="00B2460D">
            <w:pPr>
              <w:tabs>
                <w:tab w:val="left" w:pos="1785"/>
              </w:tabs>
              <w:ind w:left="-58"/>
              <w:jc w:val="both"/>
              <w:rPr>
                <w:rFonts w:cs="David"/>
                <w:sz w:val="24"/>
                <w:szCs w:val="24"/>
                <w:rtl/>
              </w:rPr>
            </w:pPr>
          </w:p>
        </w:tc>
      </w:tr>
      <w:tr w:rsidR="00B2460D" w:rsidRPr="00C84C4A" w14:paraId="565222F8" w14:textId="77777777" w:rsidTr="00B2460D">
        <w:tc>
          <w:tcPr>
            <w:tcW w:w="665" w:type="pct"/>
          </w:tcPr>
          <w:p w14:paraId="20130F56" w14:textId="77777777" w:rsidR="00B2460D" w:rsidRPr="00C84C4A" w:rsidRDefault="00B2460D" w:rsidP="00B2460D">
            <w:pPr>
              <w:tabs>
                <w:tab w:val="left" w:pos="1502"/>
              </w:tabs>
              <w:jc w:val="both"/>
              <w:rPr>
                <w:rFonts w:cs="David"/>
                <w:b/>
                <w:bCs/>
                <w:sz w:val="24"/>
                <w:szCs w:val="24"/>
                <w:rtl/>
              </w:rPr>
            </w:pPr>
          </w:p>
        </w:tc>
        <w:tc>
          <w:tcPr>
            <w:tcW w:w="286" w:type="pct"/>
          </w:tcPr>
          <w:p w14:paraId="16400D8B" w14:textId="77777777" w:rsidR="00B2460D" w:rsidRPr="00C84C4A" w:rsidRDefault="00B2460D" w:rsidP="00B2460D">
            <w:pPr>
              <w:tabs>
                <w:tab w:val="left" w:pos="1502"/>
              </w:tabs>
              <w:jc w:val="both"/>
              <w:rPr>
                <w:rFonts w:cs="David"/>
                <w:b/>
                <w:bCs/>
                <w:sz w:val="24"/>
                <w:szCs w:val="24"/>
                <w:rtl/>
              </w:rPr>
            </w:pPr>
          </w:p>
        </w:tc>
        <w:tc>
          <w:tcPr>
            <w:tcW w:w="4049" w:type="pct"/>
          </w:tcPr>
          <w:p w14:paraId="325459ED" w14:textId="77777777" w:rsidR="00B2460D" w:rsidRPr="00C84C4A" w:rsidRDefault="00B2460D" w:rsidP="00B2460D">
            <w:pPr>
              <w:tabs>
                <w:tab w:val="left" w:pos="1785"/>
              </w:tabs>
              <w:jc w:val="center"/>
              <w:rPr>
                <w:rFonts w:cs="David"/>
                <w:b/>
                <w:bCs/>
                <w:sz w:val="24"/>
                <w:szCs w:val="24"/>
                <w:u w:val="single"/>
                <w:rtl/>
              </w:rPr>
            </w:pPr>
            <w:r w:rsidRPr="00C84C4A">
              <w:rPr>
                <w:rFonts w:cs="David"/>
                <w:b/>
                <w:bCs/>
                <w:sz w:val="24"/>
                <w:szCs w:val="24"/>
                <w:u w:val="single"/>
                <w:rtl/>
              </w:rPr>
              <w:t xml:space="preserve">פרק </w:t>
            </w:r>
            <w:r w:rsidRPr="00C84C4A">
              <w:rPr>
                <w:rFonts w:cs="David" w:hint="cs"/>
                <w:b/>
                <w:bCs/>
                <w:sz w:val="24"/>
                <w:szCs w:val="24"/>
                <w:u w:val="single"/>
                <w:rtl/>
              </w:rPr>
              <w:t>ו</w:t>
            </w:r>
            <w:r w:rsidRPr="00C84C4A">
              <w:rPr>
                <w:rFonts w:cs="David"/>
                <w:b/>
                <w:bCs/>
                <w:sz w:val="24"/>
                <w:szCs w:val="24"/>
                <w:u w:val="single"/>
                <w:rtl/>
              </w:rPr>
              <w:t>' –</w:t>
            </w:r>
            <w:r w:rsidRPr="00C84C4A">
              <w:rPr>
                <w:rFonts w:cs="David" w:hint="cs"/>
                <w:b/>
                <w:bCs/>
                <w:sz w:val="24"/>
                <w:szCs w:val="24"/>
                <w:u w:val="single"/>
                <w:rtl/>
              </w:rPr>
              <w:t>ציוד חומרים ומלאכה.</w:t>
            </w:r>
          </w:p>
          <w:p w14:paraId="690A9710" w14:textId="77777777" w:rsidR="00B2460D" w:rsidRPr="00C84C4A" w:rsidRDefault="00B2460D" w:rsidP="00B2460D">
            <w:pPr>
              <w:tabs>
                <w:tab w:val="left" w:pos="1785"/>
              </w:tabs>
              <w:ind w:left="-58"/>
              <w:jc w:val="both"/>
              <w:rPr>
                <w:rFonts w:cs="David"/>
                <w:sz w:val="24"/>
                <w:szCs w:val="24"/>
                <w:rtl/>
              </w:rPr>
            </w:pPr>
          </w:p>
        </w:tc>
      </w:tr>
      <w:tr w:rsidR="00B2460D" w:rsidRPr="00C84C4A" w14:paraId="5BA56109" w14:textId="77777777" w:rsidTr="00B2460D">
        <w:tc>
          <w:tcPr>
            <w:tcW w:w="665" w:type="pct"/>
          </w:tcPr>
          <w:p w14:paraId="28145BF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ציוד, מתקנים וחומרים</w:t>
            </w:r>
          </w:p>
        </w:tc>
        <w:tc>
          <w:tcPr>
            <w:tcW w:w="286" w:type="pct"/>
          </w:tcPr>
          <w:p w14:paraId="3019AED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42</w:t>
            </w:r>
          </w:p>
        </w:tc>
        <w:tc>
          <w:tcPr>
            <w:tcW w:w="4049" w:type="pct"/>
          </w:tcPr>
          <w:p w14:paraId="6455FF5E" w14:textId="77777777" w:rsidR="00B2460D" w:rsidRPr="00C84C4A" w:rsidRDefault="00B2460D" w:rsidP="004E6546">
            <w:pPr>
              <w:pStyle w:val="af0"/>
              <w:numPr>
                <w:ilvl w:val="0"/>
                <w:numId w:val="66"/>
              </w:numPr>
              <w:ind w:left="657" w:hanging="630"/>
              <w:jc w:val="both"/>
              <w:rPr>
                <w:rFonts w:cs="David"/>
                <w:sz w:val="24"/>
                <w:szCs w:val="24"/>
              </w:rPr>
            </w:pPr>
            <w:r w:rsidRPr="00C84C4A">
              <w:rPr>
                <w:rFonts w:cs="David" w:hint="cs"/>
                <w:sz w:val="24"/>
                <w:szCs w:val="24"/>
                <w:rtl/>
              </w:rPr>
              <w:t>הקבלן  יספק על חושבנו הוא את כל כל הציוד, המתקנים, החומרים והדברים האחרים הדרושים לביצוע היעיל של העבודה בקציב הדרוש.</w:t>
            </w:r>
          </w:p>
          <w:p w14:paraId="5232A3FF" w14:textId="77777777" w:rsidR="00B2460D" w:rsidRPr="00C84C4A" w:rsidRDefault="00B2460D" w:rsidP="004E6546">
            <w:pPr>
              <w:pStyle w:val="af0"/>
              <w:numPr>
                <w:ilvl w:val="0"/>
                <w:numId w:val="66"/>
              </w:numPr>
              <w:ind w:left="657" w:hanging="630"/>
              <w:jc w:val="both"/>
              <w:rPr>
                <w:rFonts w:cs="David"/>
                <w:sz w:val="24"/>
                <w:szCs w:val="24"/>
              </w:rPr>
            </w:pPr>
          </w:p>
          <w:p w14:paraId="7BCA4839"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רואים את הקבלן כמי שנמצא ברשותו כל הציוד הדרוש.</w:t>
            </w:r>
          </w:p>
          <w:p w14:paraId="1A41A3B4" w14:textId="77777777" w:rsidR="00B2460D" w:rsidRPr="00C84C4A" w:rsidRDefault="00B2460D" w:rsidP="00B2460D">
            <w:pPr>
              <w:pStyle w:val="af0"/>
              <w:ind w:left="657"/>
              <w:jc w:val="both"/>
              <w:rPr>
                <w:rFonts w:cs="David"/>
                <w:sz w:val="24"/>
                <w:szCs w:val="24"/>
              </w:rPr>
            </w:pPr>
          </w:p>
          <w:p w14:paraId="6331E091"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הקבלן מתחייב, לא יאוחר מהתאריך שנקבע ביום התחלת העבודה בצו התחלת העבודה, לאגור את החומרים במקום העבודה או להבטיח את אספקתם לפי לוח זמנים של אספקת חומרים שיוגש יחד עם לוח הזמנים לפי סעיף 12 ושיהיה מבוסס עליו </w:t>
            </w:r>
            <w:r w:rsidRPr="00C84C4A">
              <w:rPr>
                <w:rFonts w:cs="David"/>
                <w:sz w:val="24"/>
                <w:szCs w:val="24"/>
                <w:rtl/>
              </w:rPr>
              <w:t>–</w:t>
            </w:r>
            <w:r w:rsidRPr="00C84C4A">
              <w:rPr>
                <w:rFonts w:cs="David" w:hint="cs"/>
                <w:sz w:val="24"/>
                <w:szCs w:val="24"/>
                <w:rtl/>
              </w:rPr>
              <w:t xml:space="preserve"> הכל להנחת דעתו של המנהל. לוח הזמנים של אספקת החומרים יאושר על ידי המנהל.</w:t>
            </w:r>
          </w:p>
          <w:p w14:paraId="0B811304" w14:textId="77777777" w:rsidR="00B2460D" w:rsidRPr="00C84C4A" w:rsidRDefault="00B2460D" w:rsidP="00B2460D">
            <w:pPr>
              <w:jc w:val="both"/>
              <w:rPr>
                <w:rFonts w:cs="David"/>
                <w:sz w:val="24"/>
                <w:szCs w:val="24"/>
              </w:rPr>
            </w:pPr>
          </w:p>
          <w:p w14:paraId="71C328FD" w14:textId="77777777" w:rsidR="00B2460D" w:rsidRPr="00C84C4A" w:rsidRDefault="00B2460D" w:rsidP="004E6546">
            <w:pPr>
              <w:pStyle w:val="af0"/>
              <w:numPr>
                <w:ilvl w:val="0"/>
                <w:numId w:val="72"/>
              </w:numPr>
              <w:ind w:left="657" w:hanging="630"/>
              <w:jc w:val="both"/>
              <w:rPr>
                <w:rFonts w:cs="David"/>
                <w:sz w:val="24"/>
                <w:szCs w:val="24"/>
                <w:rtl/>
              </w:rPr>
            </w:pPr>
            <w:r w:rsidRPr="00C84C4A">
              <w:rPr>
                <w:rFonts w:cs="David" w:hint="cs"/>
                <w:sz w:val="24"/>
                <w:szCs w:val="24"/>
                <w:rtl/>
              </w:rPr>
              <w:t xml:space="preserve">לפי דרישת המנהל יבטח הקבלן את החומרים האמורים להנחת דעת של הרשות לפי התנאים שייקבעו על ידה ובהתאם לנאמר  בסעיף   38 בשינויים המחויבים לפי העניין.  לצורך סעיף 66 דין חומרים שנאגרו או שהובטחה אספקתם כאמור כדין חומרים שהושקעו בעבודה בתאריך אגירתם או בתאריך הבטחת אספקתם הכל לפי העניין. </w:t>
            </w:r>
          </w:p>
          <w:p w14:paraId="67085603"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המנהל ראשי  להורות לקבלן להשתמש בביצוע העבודה בחומרים שיסופקו על ידי הרשות ושתמורתם תנוכה מהסכומים המגיעים לקבלן, וזאת גם במקרה שהקבלן התחייב לספק את החומרים הנ"ל. </w:t>
            </w:r>
          </w:p>
          <w:p w14:paraId="45D8A4B4" w14:textId="77777777" w:rsidR="00B2460D" w:rsidRPr="00C84C4A" w:rsidRDefault="00B2460D" w:rsidP="00B2460D">
            <w:pPr>
              <w:pStyle w:val="af0"/>
              <w:ind w:left="657"/>
              <w:jc w:val="both"/>
              <w:rPr>
                <w:rFonts w:cs="David"/>
                <w:sz w:val="24"/>
                <w:szCs w:val="24"/>
              </w:rPr>
            </w:pPr>
          </w:p>
          <w:p w14:paraId="233371A6"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ניתנה הוראה כאמור לעיל וסופקו בהתאם לכך </w:t>
            </w:r>
            <w:r w:rsidRPr="00C84C4A">
              <w:rPr>
                <w:rFonts w:cs="David"/>
                <w:sz w:val="24"/>
                <w:szCs w:val="24"/>
                <w:rtl/>
              </w:rPr>
              <w:t>–</w:t>
            </w:r>
            <w:r w:rsidRPr="00C84C4A">
              <w:rPr>
                <w:rFonts w:cs="David" w:hint="cs"/>
                <w:sz w:val="24"/>
                <w:szCs w:val="24"/>
                <w:rtl/>
              </w:rPr>
              <w:t xml:space="preserve"> יחולו עליהם כללים אלה: </w:t>
            </w:r>
          </w:p>
          <w:p w14:paraId="079BA222"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הקבלן ישתמש בחומרים האמורים ורק לביצוע העבודה.</w:t>
            </w:r>
          </w:p>
          <w:p w14:paraId="78A7A7FF" w14:textId="77777777" w:rsidR="00B2460D" w:rsidRPr="00C84C4A" w:rsidRDefault="00B2460D" w:rsidP="00B2460D">
            <w:pPr>
              <w:tabs>
                <w:tab w:val="left" w:pos="706"/>
              </w:tabs>
              <w:ind w:left="1066"/>
              <w:jc w:val="both"/>
              <w:rPr>
                <w:rFonts w:cs="David"/>
                <w:sz w:val="24"/>
                <w:szCs w:val="24"/>
                <w:rtl/>
              </w:rPr>
            </w:pPr>
          </w:p>
          <w:p w14:paraId="52E4E3F0"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משהוכנסו חומרים מהחורים האמורים, למקום העבודה לא יהא הקבלן רשאי להוציא אותם, או חלק מהם , ממקום העבודה, אלא אם קיבלה רשות מוקדמת בכתב מאת המפקח.</w:t>
            </w:r>
          </w:p>
          <w:p w14:paraId="3209433B" w14:textId="77777777" w:rsidR="00B2460D" w:rsidRPr="00C84C4A" w:rsidRDefault="00B2460D" w:rsidP="00B2460D">
            <w:pPr>
              <w:tabs>
                <w:tab w:val="left" w:pos="1197"/>
              </w:tabs>
              <w:ind w:left="1197"/>
              <w:jc w:val="both"/>
              <w:rPr>
                <w:rFonts w:cs="David"/>
                <w:sz w:val="24"/>
                <w:szCs w:val="24"/>
                <w:rtl/>
              </w:rPr>
            </w:pPr>
          </w:p>
          <w:p w14:paraId="28650E7E"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הקבלן מתחייב שהחומרים האמורים, כולם או מקצתם , לא יוחלפו בחומרים אחרים, אלא קיבל רשות מוקדמת בכתב מאת המפקח.</w:t>
            </w:r>
          </w:p>
          <w:p w14:paraId="47E9CC5E" w14:textId="77777777" w:rsidR="00B2460D" w:rsidRPr="00C84C4A" w:rsidRDefault="00B2460D" w:rsidP="00B2460D">
            <w:pPr>
              <w:tabs>
                <w:tab w:val="left" w:pos="1197"/>
              </w:tabs>
              <w:ind w:left="1197"/>
              <w:jc w:val="both"/>
              <w:rPr>
                <w:rFonts w:cs="David"/>
                <w:sz w:val="24"/>
                <w:szCs w:val="24"/>
                <w:rtl/>
              </w:rPr>
            </w:pPr>
          </w:p>
          <w:p w14:paraId="6F520EC2"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lastRenderedPageBreak/>
              <w:t>הקבלן מתחייב להחזיר לרשות את החומרים שסופקו על ידי הרשות ושלא השתמשו בהם לביצוע העבודה, וכן כל עודף ושארית מהחומרים האמורים לפי הוראות המפקח.</w:t>
            </w:r>
          </w:p>
          <w:p w14:paraId="3A0D15CC" w14:textId="77777777" w:rsidR="00B2460D" w:rsidRPr="00C84C4A" w:rsidRDefault="00B2460D" w:rsidP="00B2460D">
            <w:pPr>
              <w:tabs>
                <w:tab w:val="left" w:pos="1197"/>
              </w:tabs>
              <w:jc w:val="both"/>
              <w:rPr>
                <w:rFonts w:cs="David"/>
                <w:sz w:val="24"/>
                <w:szCs w:val="24"/>
              </w:rPr>
            </w:pPr>
          </w:p>
          <w:p w14:paraId="230A0D8D"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לא החזיר הקבלן את החומרים או את עודפם, לפי פסקה (ד), חייב הקבלן לשלם מיד לרשות תמורתם סכום שייקבע על ידי המנהל בהתאם למחירי השוק ביום מתן תעודת השלמה לפי סעיף 55,אולם אם נדרש הקבלן על ידי המפקח להחזיר את החומרים או עודפם לפני השלמת העבודה תיקבע תמורתם כאמור לפי מחירי השוק בתאריך הדרישה . על אף האמור לעיל תיקבע כאמור תמורתם של מלט ושל כל חומר אחר העלול להתקלקל לפי מחירי השוק ביום מסירת המלט או החומר האחר לקבלן.</w:t>
            </w:r>
          </w:p>
          <w:p w14:paraId="53B696EA" w14:textId="77777777" w:rsidR="00B2460D" w:rsidRPr="00C84C4A" w:rsidRDefault="00B2460D" w:rsidP="00B2460D">
            <w:pPr>
              <w:tabs>
                <w:tab w:val="left" w:pos="1197"/>
              </w:tabs>
              <w:jc w:val="both"/>
              <w:rPr>
                <w:rFonts w:cs="David"/>
                <w:sz w:val="24"/>
                <w:szCs w:val="24"/>
              </w:rPr>
            </w:pPr>
          </w:p>
          <w:p w14:paraId="1EC86DCB" w14:textId="77777777" w:rsidR="00B2460D" w:rsidRPr="00C84C4A" w:rsidRDefault="00B2460D" w:rsidP="004E6546">
            <w:pPr>
              <w:pStyle w:val="af0"/>
              <w:numPr>
                <w:ilvl w:val="0"/>
                <w:numId w:val="72"/>
              </w:numPr>
              <w:ind w:left="657" w:hanging="630"/>
              <w:jc w:val="both"/>
              <w:rPr>
                <w:rFonts w:cs="David"/>
                <w:sz w:val="24"/>
                <w:szCs w:val="24"/>
                <w:rtl/>
              </w:rPr>
            </w:pPr>
            <w:r w:rsidRPr="00C84C4A">
              <w:rPr>
                <w:rFonts w:cs="David" w:hint="cs"/>
                <w:sz w:val="24"/>
                <w:szCs w:val="24"/>
                <w:rtl/>
              </w:rPr>
              <w:t>הוקצבו לקבלן על ידי רשות מוסמכת, על פי המלצת המנהל, חומרים שחלים פיקוח או הגבלות בקשר לקיצובם או חלוקתם, יחולו עליהם הכללים שבפסקאות (א) ,(ב) ו- (ג) לסעיף קטן (5) לסעיף זה . לא השתמש הקבלן בחומרים שהוקצבו כאמור לביצוע העבודה מסיבה כלשהי, עליו להציע אותם למכירה לרשות במחיר הקרן בתוספת הוצאות ההובלה למקום העבודה. לא קנתה הרשות את החומרים תוך 30 יום מיום ההצעה כאמור, יוכל הקבלן להשתמש בחומרים למטרה אחרת, בהסכמת הרשות המוסמכת שהקציבה את החומרים.</w:t>
            </w:r>
          </w:p>
          <w:p w14:paraId="0A28D5F9" w14:textId="77777777" w:rsidR="00B2460D" w:rsidRPr="00C84C4A" w:rsidRDefault="00B2460D" w:rsidP="00B2460D">
            <w:pPr>
              <w:tabs>
                <w:tab w:val="left" w:pos="1785"/>
              </w:tabs>
              <w:ind w:left="-58"/>
              <w:jc w:val="both"/>
              <w:rPr>
                <w:rFonts w:cs="David"/>
                <w:sz w:val="24"/>
                <w:szCs w:val="24"/>
                <w:rtl/>
              </w:rPr>
            </w:pPr>
          </w:p>
        </w:tc>
      </w:tr>
      <w:tr w:rsidR="00B2460D" w:rsidRPr="00C84C4A" w14:paraId="55CBDA1C" w14:textId="77777777" w:rsidTr="00B2460D">
        <w:tc>
          <w:tcPr>
            <w:tcW w:w="665" w:type="pct"/>
          </w:tcPr>
          <w:p w14:paraId="72887D3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חומרים וציוד במקום העבודה</w:t>
            </w:r>
          </w:p>
        </w:tc>
        <w:tc>
          <w:tcPr>
            <w:tcW w:w="286" w:type="pct"/>
          </w:tcPr>
          <w:p w14:paraId="7938BD3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43</w:t>
            </w:r>
          </w:p>
        </w:tc>
        <w:tc>
          <w:tcPr>
            <w:tcW w:w="4049" w:type="pct"/>
          </w:tcPr>
          <w:p w14:paraId="10BFA1CD" w14:textId="77777777" w:rsidR="00B2460D" w:rsidRPr="00C84C4A" w:rsidRDefault="00B2460D" w:rsidP="004E6546">
            <w:pPr>
              <w:pStyle w:val="af0"/>
              <w:numPr>
                <w:ilvl w:val="0"/>
                <w:numId w:val="73"/>
              </w:numPr>
              <w:ind w:left="611" w:hanging="584"/>
              <w:jc w:val="both"/>
              <w:rPr>
                <w:rFonts w:cs="David"/>
                <w:sz w:val="24"/>
                <w:szCs w:val="24"/>
              </w:rPr>
            </w:pPr>
            <w:r w:rsidRPr="00C84C4A">
              <w:rPr>
                <w:rFonts w:cs="David" w:hint="cs"/>
                <w:sz w:val="24"/>
                <w:szCs w:val="24"/>
                <w:rtl/>
              </w:rPr>
              <w:t xml:space="preserve">בסעיף זה " חומרים" פירושו: חומרים שהובאו על ידי הקבלן למקום העבודה, למטרת ביצוע העבודה והשלמתה, לרבות אביזרים, מוצרים בין מוגמרים ובין בלתי מוגמרים, וכן מתקנים העתידיים להיות חלק מן העבודה. </w:t>
            </w:r>
          </w:p>
          <w:p w14:paraId="22AEFF94" w14:textId="77777777" w:rsidR="00B2460D" w:rsidRPr="00C84C4A" w:rsidRDefault="00B2460D" w:rsidP="00B2460D">
            <w:pPr>
              <w:pStyle w:val="af0"/>
              <w:ind w:left="657"/>
              <w:jc w:val="both"/>
              <w:rPr>
                <w:rFonts w:cs="David"/>
                <w:sz w:val="24"/>
                <w:szCs w:val="24"/>
              </w:rPr>
            </w:pPr>
          </w:p>
          <w:p w14:paraId="2E8F9CE5"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חוומרים וכן מבנים ארעיים שהוקמו על ידי הקבלן במקום העבודה למטרת ביצוע העבודה והשלמתה יעברו בשעת הבאתם או הקמתם כאמור לבעלות הרשות.</w:t>
            </w:r>
          </w:p>
          <w:p w14:paraId="5682C5A5" w14:textId="77777777" w:rsidR="00B2460D" w:rsidRPr="00C84C4A" w:rsidRDefault="00B2460D" w:rsidP="00B2460D">
            <w:pPr>
              <w:pStyle w:val="af0"/>
              <w:ind w:left="657"/>
              <w:jc w:val="both"/>
              <w:rPr>
                <w:rFonts w:cs="David"/>
                <w:sz w:val="24"/>
                <w:szCs w:val="24"/>
                <w:rtl/>
              </w:rPr>
            </w:pPr>
          </w:p>
          <w:p w14:paraId="71E53D9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חומרים וציוד שהובאו על הקבלן למקום העבודה למטרות ביצוע העבודה והשלמתה אין הקבלן רשאי להוציאם ממקום העבודה ללא הסכמת המפקח בכתב. ניתנה תעודת השלמה לעבודה עפ"י סעיף 55 (1) רשאי הקבלן להוציא ממקום העבודה את הציוד והמבנים הארעיים השייכים לו ואת עודפי חומרי הבניה.</w:t>
            </w:r>
          </w:p>
          <w:p w14:paraId="02785386" w14:textId="77777777" w:rsidR="00B2460D" w:rsidRPr="00C84C4A" w:rsidRDefault="00B2460D" w:rsidP="00B2460D">
            <w:pPr>
              <w:pStyle w:val="af0"/>
              <w:ind w:left="657"/>
              <w:jc w:val="both"/>
              <w:rPr>
                <w:rFonts w:cs="David"/>
                <w:sz w:val="24"/>
                <w:szCs w:val="24"/>
                <w:rtl/>
              </w:rPr>
            </w:pPr>
          </w:p>
          <w:p w14:paraId="5D28FFCA" w14:textId="77777777" w:rsidR="00B2460D" w:rsidRPr="00C84C4A" w:rsidRDefault="00B2460D" w:rsidP="004E6546">
            <w:pPr>
              <w:pStyle w:val="af0"/>
              <w:numPr>
                <w:ilvl w:val="0"/>
                <w:numId w:val="73"/>
              </w:numPr>
              <w:ind w:left="611" w:hanging="584"/>
              <w:jc w:val="both"/>
              <w:rPr>
                <w:rFonts w:cs="David"/>
                <w:sz w:val="24"/>
                <w:szCs w:val="24"/>
              </w:rPr>
            </w:pPr>
            <w:r w:rsidRPr="00C84C4A">
              <w:rPr>
                <w:rFonts w:cs="David" w:hint="cs"/>
                <w:sz w:val="24"/>
                <w:szCs w:val="24"/>
                <w:rtl/>
              </w:rPr>
              <w:t xml:space="preserve">כל אימת שנפסלו ציוד וחומרים על פי הוראות סעיף קטן (6) או הורה המפקח בכתב שהציוד והחומרים לפי סעיפים קטנים (1) (3) אינם נחוצים עוד לביצוע העבודה, רשאי הקבלן להוציאם ממקום העבודה ועם פסילתם או מתן הוראה כאמור חדלים החומרים מלהיות בבעלות הרשות. נקבע בהוראה מועד סילוק הציוד, או החומרים, חייב הקבלן להוציאם בהקדם האפשרי ולא יאוחר מהמועד שנקבע כאמור. נמנע הקבלן מלעשות כן </w:t>
            </w:r>
            <w:r w:rsidRPr="00C84C4A">
              <w:rPr>
                <w:rFonts w:cs="David"/>
                <w:sz w:val="24"/>
                <w:szCs w:val="24"/>
                <w:rtl/>
              </w:rPr>
              <w:t>–</w:t>
            </w:r>
            <w:r w:rsidRPr="00C84C4A">
              <w:rPr>
                <w:rFonts w:cs="David" w:hint="cs"/>
                <w:sz w:val="24"/>
                <w:szCs w:val="24"/>
                <w:rtl/>
              </w:rPr>
              <w:t xml:space="preserve"> רשאית הרשות לאחר מתן הודעה מוקדמת בכתב של 7 ימים למכרם, ולאחר שתנכה מהמחירים את כל ההוצאות הכרוכות במכירתם תזכה הרשות את חשבון הקבלן בכל עודף שיותר.</w:t>
            </w:r>
          </w:p>
          <w:p w14:paraId="08E9C680" w14:textId="77777777" w:rsidR="00B2460D" w:rsidRPr="00C84C4A" w:rsidRDefault="00B2460D" w:rsidP="00B2460D">
            <w:pPr>
              <w:pStyle w:val="af0"/>
              <w:ind w:left="657"/>
              <w:jc w:val="both"/>
              <w:rPr>
                <w:rFonts w:cs="David"/>
                <w:sz w:val="24"/>
                <w:szCs w:val="24"/>
                <w:rtl/>
              </w:rPr>
            </w:pPr>
          </w:p>
          <w:p w14:paraId="0B70C60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הקבלן אחראי לשמירתם הבטוחה של הציוד והחומרים, והוא רשאי להשתמש בהם לצורך ביצוע החוזה, אולם בכל מקרה מן המקרים המפורטים בסעיף 71 רשאית הרשות להשתמש בזכויות המוקנות לה על פי אותו סעיף. זכות השימוש של הקבלן לפי סעיף קטן זה כפופה לזכויות הרשות על פי סעיף 71 כאמור.</w:t>
            </w:r>
          </w:p>
          <w:p w14:paraId="00692CB2" w14:textId="77777777" w:rsidR="00B2460D" w:rsidRPr="00C84C4A" w:rsidRDefault="00B2460D" w:rsidP="00B2460D">
            <w:pPr>
              <w:pStyle w:val="af0"/>
              <w:ind w:left="657"/>
              <w:jc w:val="both"/>
              <w:rPr>
                <w:rFonts w:cs="David"/>
                <w:sz w:val="24"/>
                <w:szCs w:val="24"/>
                <w:rtl/>
              </w:rPr>
            </w:pPr>
          </w:p>
          <w:p w14:paraId="5DE466B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אין להסיק מהוראות סעיף זה מתן אישור על ידי המפקח לטיבם של חומרים וציוד כלשהם , והמפקח רשאי לפסלם בכל זמן שהוא.</w:t>
            </w:r>
          </w:p>
          <w:p w14:paraId="1E44F085" w14:textId="77777777" w:rsidR="00B2460D" w:rsidRPr="00C84C4A" w:rsidRDefault="00B2460D" w:rsidP="00B2460D">
            <w:pPr>
              <w:ind w:right="851"/>
              <w:jc w:val="both"/>
              <w:rPr>
                <w:rFonts w:cs="David"/>
                <w:sz w:val="24"/>
                <w:szCs w:val="24"/>
                <w:rtl/>
              </w:rPr>
            </w:pPr>
          </w:p>
        </w:tc>
      </w:tr>
      <w:tr w:rsidR="00B2460D" w:rsidRPr="00C84C4A" w14:paraId="30801080" w14:textId="77777777" w:rsidTr="00B2460D">
        <w:tc>
          <w:tcPr>
            <w:tcW w:w="665" w:type="pct"/>
          </w:tcPr>
          <w:p w14:paraId="087B3C1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טיב החומרים והמלאכה</w:t>
            </w:r>
          </w:p>
        </w:tc>
        <w:tc>
          <w:tcPr>
            <w:tcW w:w="286" w:type="pct"/>
          </w:tcPr>
          <w:p w14:paraId="7ABC0E1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44.</w:t>
            </w:r>
          </w:p>
        </w:tc>
        <w:tc>
          <w:tcPr>
            <w:tcW w:w="4049" w:type="pct"/>
          </w:tcPr>
          <w:p w14:paraId="1B76B313" w14:textId="77777777" w:rsidR="00B2460D" w:rsidRPr="00C84C4A" w:rsidRDefault="00B2460D" w:rsidP="004E6546">
            <w:pPr>
              <w:pStyle w:val="af0"/>
              <w:numPr>
                <w:ilvl w:val="0"/>
                <w:numId w:val="74"/>
              </w:numPr>
              <w:ind w:left="611" w:hanging="611"/>
              <w:jc w:val="both"/>
              <w:rPr>
                <w:rFonts w:cs="David"/>
                <w:sz w:val="24"/>
                <w:szCs w:val="24"/>
              </w:rPr>
            </w:pPr>
            <w:r w:rsidRPr="00C84C4A">
              <w:rPr>
                <w:rFonts w:cs="David" w:hint="cs"/>
                <w:sz w:val="24"/>
                <w:szCs w:val="24"/>
                <w:rtl/>
              </w:rPr>
              <w:t xml:space="preserve">הקבלן ישתמש בחומרים חדשים ובלתי משומשים מהמין המשובח ביותר ובהתאם לאמור במפרטים , בתכניות ובכתב הכמויות. </w:t>
            </w:r>
          </w:p>
          <w:p w14:paraId="33C0A476" w14:textId="77777777" w:rsidR="00B2460D" w:rsidRPr="00C84C4A" w:rsidRDefault="00B2460D" w:rsidP="00B2460D">
            <w:pPr>
              <w:pStyle w:val="af0"/>
              <w:ind w:left="611"/>
              <w:jc w:val="both"/>
              <w:rPr>
                <w:rFonts w:cs="David"/>
                <w:sz w:val="24"/>
                <w:szCs w:val="24"/>
              </w:rPr>
            </w:pPr>
          </w:p>
          <w:p w14:paraId="0072246E" w14:textId="77777777" w:rsidR="00B2460D" w:rsidRPr="00C84C4A" w:rsidRDefault="00B2460D" w:rsidP="004E6546">
            <w:pPr>
              <w:pStyle w:val="af0"/>
              <w:numPr>
                <w:ilvl w:val="0"/>
                <w:numId w:val="74"/>
              </w:numPr>
              <w:ind w:left="611" w:hanging="584"/>
              <w:jc w:val="both"/>
              <w:rPr>
                <w:rFonts w:cs="David"/>
                <w:sz w:val="24"/>
                <w:szCs w:val="24"/>
              </w:rPr>
            </w:pPr>
            <w:r w:rsidRPr="00C84C4A">
              <w:rPr>
                <w:rFonts w:cs="David" w:hint="cs"/>
                <w:sz w:val="24"/>
                <w:szCs w:val="24"/>
                <w:rtl/>
              </w:rPr>
              <w:t>חומרים שלגביהם קיימים תקנים ומפרטי אספקה  מטעם מכון התקנים הישראלי יתאימו  בתכונותיהם לתקנים האמורים.</w:t>
            </w:r>
          </w:p>
          <w:p w14:paraId="35EC301B" w14:textId="77777777" w:rsidR="00B2460D" w:rsidRPr="00C84C4A" w:rsidRDefault="00B2460D" w:rsidP="00B2460D">
            <w:pPr>
              <w:pStyle w:val="af0"/>
              <w:ind w:left="657"/>
              <w:jc w:val="both"/>
              <w:rPr>
                <w:rFonts w:cs="David"/>
                <w:sz w:val="24"/>
                <w:szCs w:val="24"/>
                <w:rtl/>
              </w:rPr>
            </w:pPr>
          </w:p>
          <w:p w14:paraId="40FE52BA"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lastRenderedPageBreak/>
              <w:t>הקבלן מתחייב שלא ישתמש בביצוע העבודה אלא בחומרים שנבדקו ונמצאו כשרים לתפקידים על ידי המפקח.</w:t>
            </w:r>
          </w:p>
          <w:p w14:paraId="77B8837B" w14:textId="77777777" w:rsidR="00B2460D" w:rsidRPr="00C84C4A" w:rsidRDefault="00B2460D" w:rsidP="00B2460D">
            <w:pPr>
              <w:pStyle w:val="af0"/>
              <w:ind w:left="657"/>
              <w:jc w:val="both"/>
              <w:rPr>
                <w:rFonts w:cs="David"/>
                <w:sz w:val="24"/>
                <w:szCs w:val="24"/>
                <w:rtl/>
              </w:rPr>
            </w:pPr>
          </w:p>
          <w:p w14:paraId="7C9904AF"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 xml:space="preserve">סופקו חומרים מסוימים על ידי הרשות </w:t>
            </w:r>
            <w:r w:rsidRPr="00C84C4A">
              <w:rPr>
                <w:rFonts w:cs="David"/>
                <w:sz w:val="24"/>
                <w:szCs w:val="24"/>
                <w:rtl/>
              </w:rPr>
              <w:t>–</w:t>
            </w:r>
            <w:r w:rsidRPr="00C84C4A">
              <w:rPr>
                <w:rFonts w:cs="David" w:hint="cs"/>
                <w:sz w:val="24"/>
                <w:szCs w:val="24"/>
                <w:rtl/>
              </w:rPr>
              <w:t xml:space="preserve"> אין עובדה זו כשלעצמה גורעת מאחריותו של הקבלן לגבי טיב העבודה.</w:t>
            </w:r>
          </w:p>
          <w:p w14:paraId="1555A949" w14:textId="77777777" w:rsidR="00B2460D" w:rsidRPr="00C84C4A" w:rsidRDefault="00B2460D" w:rsidP="00B2460D">
            <w:pPr>
              <w:pStyle w:val="af0"/>
              <w:ind w:left="657"/>
              <w:jc w:val="both"/>
              <w:rPr>
                <w:rFonts w:cs="David"/>
                <w:sz w:val="24"/>
                <w:szCs w:val="24"/>
                <w:rtl/>
              </w:rPr>
            </w:pPr>
          </w:p>
          <w:p w14:paraId="124C04CD"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מכל יציקה של הקבלן יילקחו בדיקות בטונים על ידי מכון התקנים. הקבלן אחראי להזמנת בדיקה תקנית ממעבדה מוכרת ומוסמכת לכך עפ"י כל דין לכל יציקה. כמו כן יילקחו דגמים לבדיקות במכון התקנים או במעבדה של הרשות מהחומרים שיובאו לשטח על ידי הקבלן כגון : ריצוף, בלוקים ובדיקת אבן לספיגות וחוזק אספלטיים וכל חומר אחר שהמפקח במקום ימצא לנחוץ.</w:t>
            </w:r>
          </w:p>
          <w:p w14:paraId="0960F78E" w14:textId="77777777" w:rsidR="00B2460D" w:rsidRPr="00C84C4A" w:rsidRDefault="00B2460D" w:rsidP="00B2460D">
            <w:pPr>
              <w:pStyle w:val="af0"/>
              <w:ind w:left="657"/>
              <w:jc w:val="both"/>
              <w:rPr>
                <w:rFonts w:cs="David"/>
                <w:sz w:val="24"/>
                <w:szCs w:val="24"/>
                <w:rtl/>
              </w:rPr>
            </w:pPr>
          </w:p>
          <w:p w14:paraId="6805B636"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התשלומים עבור הבדיקות ישולמו על ידי הקבלן בנוסף לזה יחויב הקבלן בנפרד עבור בדיקות חוזרות שבוצעו בשטח בגלל תוצאות לא טובות שהתקבלו מהבדיקות הראשונות.</w:t>
            </w:r>
          </w:p>
          <w:p w14:paraId="3E2C153A" w14:textId="77777777" w:rsidR="00B2460D" w:rsidRPr="00C84C4A" w:rsidRDefault="00B2460D" w:rsidP="00B2460D">
            <w:pPr>
              <w:pStyle w:val="af0"/>
              <w:ind w:left="657"/>
              <w:jc w:val="both"/>
              <w:rPr>
                <w:rFonts w:cs="David"/>
                <w:sz w:val="24"/>
                <w:szCs w:val="24"/>
                <w:rtl/>
              </w:rPr>
            </w:pPr>
          </w:p>
          <w:p w14:paraId="3C372338"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הקבלן מחויב למערכי בדיקות לפי דרישות מפעל הפיס. הבדיקות יהיו על חשבון הקבלן.</w:t>
            </w:r>
          </w:p>
          <w:p w14:paraId="2A4EEA52" w14:textId="77777777" w:rsidR="00B2460D" w:rsidRPr="00C84C4A" w:rsidRDefault="00B2460D" w:rsidP="00B2460D">
            <w:pPr>
              <w:ind w:right="851"/>
              <w:jc w:val="both"/>
              <w:rPr>
                <w:rFonts w:cs="David"/>
                <w:sz w:val="24"/>
                <w:szCs w:val="24"/>
                <w:rtl/>
              </w:rPr>
            </w:pPr>
          </w:p>
        </w:tc>
      </w:tr>
      <w:tr w:rsidR="00B2460D" w:rsidRPr="00C84C4A" w14:paraId="3246922E" w14:textId="77777777" w:rsidTr="00B2460D">
        <w:tc>
          <w:tcPr>
            <w:tcW w:w="665" w:type="pct"/>
          </w:tcPr>
          <w:p w14:paraId="3C05C7A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בדיקת חלקי העבודה שנועדו להיות מכוסים</w:t>
            </w:r>
          </w:p>
        </w:tc>
        <w:tc>
          <w:tcPr>
            <w:tcW w:w="286" w:type="pct"/>
          </w:tcPr>
          <w:p w14:paraId="44C850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45.</w:t>
            </w:r>
          </w:p>
        </w:tc>
        <w:tc>
          <w:tcPr>
            <w:tcW w:w="4049" w:type="pct"/>
          </w:tcPr>
          <w:p w14:paraId="53B66690"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הקבלן מתחייב למנוע את כיסויו או הסרתו של חלק כלשהו מהעבודה שנועד להיות מכוסה או מוסתר ללא הסכמתו של המפקח.</w:t>
            </w:r>
          </w:p>
          <w:p w14:paraId="17899016" w14:textId="77777777" w:rsidR="00B2460D" w:rsidRPr="00C84C4A" w:rsidRDefault="00B2460D" w:rsidP="00B2460D">
            <w:pPr>
              <w:pStyle w:val="af0"/>
              <w:ind w:left="717"/>
              <w:jc w:val="both"/>
              <w:rPr>
                <w:rFonts w:cs="David"/>
                <w:sz w:val="24"/>
                <w:szCs w:val="24"/>
              </w:rPr>
            </w:pPr>
          </w:p>
          <w:p w14:paraId="13695371"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הושלם חלק העבודה שנועד להיות מכוסה או מוסתר, יודיע הקבלן למפקח בכתב שהחלק האמור מוכן לבדיקה והקבלן יאפשר ויעזור למפקח לבדוק, לבחון ולמדוד, את החלק האמור מהעבודה לפני כיסויה או הסתרתה.</w:t>
            </w:r>
          </w:p>
          <w:p w14:paraId="4AB2D969" w14:textId="77777777" w:rsidR="00B2460D" w:rsidRPr="00C84C4A" w:rsidRDefault="00B2460D" w:rsidP="00B2460D">
            <w:pPr>
              <w:pStyle w:val="af0"/>
              <w:rPr>
                <w:rFonts w:cs="David"/>
                <w:sz w:val="24"/>
                <w:szCs w:val="24"/>
                <w:rtl/>
              </w:rPr>
            </w:pPr>
          </w:p>
          <w:p w14:paraId="4A4B764C"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הקבלן יחשוף, יקדח קידוחים ויעשה חורים בכל חלק מהעבודה לפי הוראות המפקח לצורך בדיקתה, בחינתה ומדידתה ומיד לאחר הוראות המפקח לפי סעיף קטן זה רשאי המנהל לחשוף, לקדוח קידוחים ולעשות חורים בכל חלק מהעבודה ולאחר מכן יחזירה הקבלן לתקנה.</w:t>
            </w:r>
          </w:p>
          <w:p w14:paraId="4C0623B1" w14:textId="77777777" w:rsidR="00B2460D" w:rsidRPr="00C84C4A" w:rsidRDefault="00B2460D" w:rsidP="00B2460D">
            <w:pPr>
              <w:pStyle w:val="af0"/>
              <w:rPr>
                <w:rFonts w:cs="David"/>
                <w:sz w:val="24"/>
                <w:szCs w:val="24"/>
                <w:rtl/>
              </w:rPr>
            </w:pPr>
          </w:p>
          <w:p w14:paraId="22940E3A"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ההוצאות הכרורכות בעבודה האמורה מסעיף קטן (3) תוחלנה על הקבלן פרט אם קיים הקבלן את התחייבותו לפי סעיף קטן (1) והבדיקות הוכיחו שהמלאכה בוצעה לשביעות רצונו של המפקח.</w:t>
            </w:r>
          </w:p>
          <w:p w14:paraId="24F28124" w14:textId="77777777" w:rsidR="00B2460D" w:rsidRPr="00C84C4A" w:rsidRDefault="00B2460D" w:rsidP="00B2460D">
            <w:pPr>
              <w:pStyle w:val="af0"/>
              <w:rPr>
                <w:rFonts w:cs="David"/>
                <w:sz w:val="24"/>
                <w:szCs w:val="24"/>
                <w:rtl/>
              </w:rPr>
            </w:pPr>
          </w:p>
          <w:p w14:paraId="06511328"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הוצאות שחלות לפי סעיף זה על הקבלן, רשאית הרשות לנכותן מכל סכום שיגיע לקבלן בכל זמן שהוא וכן תהיהה רשאית לגבותן מהקבלן בכל דרך אחרת.</w:t>
            </w:r>
          </w:p>
          <w:p w14:paraId="6F58872C" w14:textId="77777777" w:rsidR="00B2460D" w:rsidRPr="00C84C4A" w:rsidRDefault="00B2460D" w:rsidP="00B2460D">
            <w:pPr>
              <w:jc w:val="both"/>
              <w:rPr>
                <w:rFonts w:cs="David"/>
                <w:sz w:val="24"/>
                <w:szCs w:val="24"/>
                <w:rtl/>
              </w:rPr>
            </w:pPr>
          </w:p>
        </w:tc>
      </w:tr>
      <w:tr w:rsidR="00B2460D" w:rsidRPr="00C84C4A" w14:paraId="30EF38AA" w14:textId="77777777" w:rsidTr="00B2460D">
        <w:tc>
          <w:tcPr>
            <w:tcW w:w="665" w:type="pct"/>
          </w:tcPr>
          <w:p w14:paraId="5862B77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סילוק חומרים פסולים ומלאכה פסולה</w:t>
            </w:r>
          </w:p>
        </w:tc>
        <w:tc>
          <w:tcPr>
            <w:tcW w:w="286" w:type="pct"/>
          </w:tcPr>
          <w:p w14:paraId="5E25386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46</w:t>
            </w:r>
          </w:p>
        </w:tc>
        <w:tc>
          <w:tcPr>
            <w:tcW w:w="4049" w:type="pct"/>
          </w:tcPr>
          <w:p w14:paraId="54F0CD82" w14:textId="77777777" w:rsidR="00B2460D" w:rsidRPr="00C84C4A" w:rsidRDefault="00B2460D" w:rsidP="004E6546">
            <w:pPr>
              <w:pStyle w:val="af0"/>
              <w:numPr>
                <w:ilvl w:val="0"/>
                <w:numId w:val="75"/>
              </w:numPr>
              <w:ind w:left="611" w:hanging="584"/>
              <w:jc w:val="both"/>
              <w:rPr>
                <w:rFonts w:cs="David"/>
                <w:sz w:val="24"/>
                <w:szCs w:val="24"/>
                <w:rtl/>
              </w:rPr>
            </w:pPr>
            <w:r w:rsidRPr="00C84C4A">
              <w:rPr>
                <w:rFonts w:cs="David" w:hint="cs"/>
                <w:sz w:val="24"/>
                <w:szCs w:val="24"/>
                <w:rtl/>
              </w:rPr>
              <w:t xml:space="preserve">המפקח יהיה רשאי להורות לקבלן, מזמן לזמן, תוך מהלך העבודה: </w:t>
            </w:r>
          </w:p>
          <w:p w14:paraId="3508E020" w14:textId="77777777" w:rsidR="00B2460D" w:rsidRPr="00C84C4A" w:rsidRDefault="00B2460D" w:rsidP="00B2460D">
            <w:pPr>
              <w:pStyle w:val="af0"/>
              <w:ind w:left="657"/>
              <w:jc w:val="both"/>
              <w:rPr>
                <w:rFonts w:cs="David"/>
                <w:sz w:val="24"/>
                <w:szCs w:val="24"/>
                <w:rtl/>
              </w:rPr>
            </w:pPr>
          </w:p>
          <w:p w14:paraId="308AF4AE" w14:textId="77777777" w:rsidR="00B2460D" w:rsidRPr="00C84C4A" w:rsidRDefault="00B2460D" w:rsidP="00B2460D">
            <w:pPr>
              <w:numPr>
                <w:ilvl w:val="0"/>
                <w:numId w:val="15"/>
              </w:numPr>
              <w:jc w:val="both"/>
              <w:rPr>
                <w:rFonts w:cs="David"/>
                <w:sz w:val="24"/>
                <w:szCs w:val="24"/>
              </w:rPr>
            </w:pPr>
            <w:r w:rsidRPr="00C84C4A">
              <w:rPr>
                <w:rFonts w:cs="David" w:hint="cs"/>
                <w:sz w:val="24"/>
                <w:szCs w:val="24"/>
                <w:rtl/>
              </w:rPr>
              <w:t>על סילוק כל חומרים שהם ממקום העבודה בתום תקופת זמן אשר תצוין בהוראה, בכל מקרה שלדעת המפקח אין החומרים מתאימים לתפקידם.</w:t>
            </w:r>
          </w:p>
          <w:p w14:paraId="5DD994DF" w14:textId="77777777" w:rsidR="00B2460D" w:rsidRPr="00C84C4A" w:rsidRDefault="00B2460D" w:rsidP="00B2460D">
            <w:pPr>
              <w:ind w:left="682"/>
              <w:jc w:val="both"/>
              <w:rPr>
                <w:rFonts w:cs="David"/>
                <w:sz w:val="24"/>
                <w:szCs w:val="24"/>
                <w:rtl/>
              </w:rPr>
            </w:pPr>
          </w:p>
          <w:p w14:paraId="7F310ACC" w14:textId="77777777" w:rsidR="00B2460D" w:rsidRPr="00C84C4A" w:rsidRDefault="00B2460D" w:rsidP="00B2460D">
            <w:pPr>
              <w:numPr>
                <w:ilvl w:val="0"/>
                <w:numId w:val="15"/>
              </w:numPr>
              <w:jc w:val="both"/>
              <w:rPr>
                <w:rFonts w:cs="David"/>
                <w:sz w:val="24"/>
                <w:szCs w:val="24"/>
              </w:rPr>
            </w:pPr>
            <w:r w:rsidRPr="00C84C4A">
              <w:rPr>
                <w:rFonts w:cs="David" w:hint="cs"/>
                <w:sz w:val="24"/>
                <w:szCs w:val="24"/>
                <w:rtl/>
              </w:rPr>
              <w:t>על הבאת חומרים כשרים ומתאימים  לתפקידם במקום החומרים האמורים בפסקה (א).</w:t>
            </w:r>
          </w:p>
          <w:p w14:paraId="17782182" w14:textId="77777777" w:rsidR="00B2460D" w:rsidRPr="00C84C4A" w:rsidRDefault="00B2460D" w:rsidP="00B2460D">
            <w:pPr>
              <w:pStyle w:val="af0"/>
              <w:jc w:val="both"/>
              <w:rPr>
                <w:rFonts w:cs="David"/>
                <w:sz w:val="24"/>
                <w:szCs w:val="24"/>
                <w:rtl/>
              </w:rPr>
            </w:pPr>
          </w:p>
          <w:p w14:paraId="76AA3331" w14:textId="77777777" w:rsidR="00B2460D" w:rsidRDefault="00B2460D" w:rsidP="00B2460D">
            <w:pPr>
              <w:numPr>
                <w:ilvl w:val="0"/>
                <w:numId w:val="15"/>
              </w:numPr>
              <w:ind w:hanging="336"/>
              <w:jc w:val="both"/>
              <w:rPr>
                <w:rFonts w:cs="David"/>
                <w:sz w:val="24"/>
                <w:szCs w:val="24"/>
              </w:rPr>
            </w:pPr>
            <w:r w:rsidRPr="00C84C4A">
              <w:rPr>
                <w:rFonts w:cs="David" w:hint="cs"/>
                <w:sz w:val="24"/>
                <w:szCs w:val="24"/>
                <w:rtl/>
              </w:rPr>
              <w:t>על סילוקו, הריסתו והקמתו מחדש של חלק כלשהו מהעבודה שהוקם על ידי שימוש בחומרים בלתי מתאימים או במלאכה בלתי מתאימה או במלאכה בלתי מתאימה או בניגוד לתנאי החוזה.</w:t>
            </w:r>
          </w:p>
          <w:p w14:paraId="7A7ADD20" w14:textId="77777777" w:rsidR="00B2460D" w:rsidRDefault="00B2460D" w:rsidP="00B2460D">
            <w:pPr>
              <w:pStyle w:val="af0"/>
              <w:rPr>
                <w:rFonts w:cs="David"/>
                <w:sz w:val="24"/>
                <w:szCs w:val="24"/>
                <w:rtl/>
              </w:rPr>
            </w:pPr>
          </w:p>
          <w:p w14:paraId="56821E6B" w14:textId="77777777" w:rsidR="00B2460D" w:rsidRPr="00C84C4A" w:rsidRDefault="00B2460D" w:rsidP="00B2460D">
            <w:pPr>
              <w:ind w:left="1068"/>
              <w:jc w:val="both"/>
              <w:rPr>
                <w:rFonts w:cs="David"/>
                <w:sz w:val="24"/>
                <w:szCs w:val="24"/>
                <w:rtl/>
              </w:rPr>
            </w:pPr>
          </w:p>
          <w:p w14:paraId="58D5CA35" w14:textId="77777777" w:rsidR="00B2460D" w:rsidRPr="00C84C4A" w:rsidRDefault="00B2460D" w:rsidP="004E6546">
            <w:pPr>
              <w:pStyle w:val="af0"/>
              <w:numPr>
                <w:ilvl w:val="0"/>
                <w:numId w:val="75"/>
              </w:numPr>
              <w:ind w:left="657" w:hanging="630"/>
              <w:jc w:val="both"/>
              <w:rPr>
                <w:rFonts w:cs="David"/>
                <w:sz w:val="24"/>
                <w:szCs w:val="24"/>
                <w:rtl/>
              </w:rPr>
            </w:pPr>
            <w:r w:rsidRPr="00C84C4A">
              <w:rPr>
                <w:rFonts w:cs="David" w:hint="cs"/>
                <w:sz w:val="24"/>
                <w:szCs w:val="24"/>
                <w:rtl/>
              </w:rPr>
              <w:t>כוחו של המפקח לפי סעיף קטן(1) יפה לכל דבר על אף כל בדיקה שנערכה על ידי המפקח ועל אף כל תשלום ביניים שבוצע בקשר לחומרים ולמלאכה האמורים.</w:t>
            </w:r>
          </w:p>
          <w:p w14:paraId="1CBB3D34" w14:textId="77777777" w:rsidR="00B2460D" w:rsidRPr="00C84C4A" w:rsidRDefault="00B2460D" w:rsidP="00B2460D">
            <w:pPr>
              <w:pStyle w:val="af0"/>
              <w:ind w:left="657"/>
              <w:jc w:val="both"/>
              <w:rPr>
                <w:rFonts w:cs="David"/>
                <w:sz w:val="24"/>
                <w:szCs w:val="24"/>
                <w:rtl/>
              </w:rPr>
            </w:pPr>
          </w:p>
          <w:p w14:paraId="5627C796" w14:textId="77777777" w:rsidR="00B2460D" w:rsidRPr="00C84C4A" w:rsidRDefault="00B2460D" w:rsidP="004E6546">
            <w:pPr>
              <w:pStyle w:val="af0"/>
              <w:numPr>
                <w:ilvl w:val="0"/>
                <w:numId w:val="75"/>
              </w:numPr>
              <w:ind w:left="657" w:hanging="630"/>
              <w:jc w:val="both"/>
              <w:rPr>
                <w:rFonts w:cs="David"/>
                <w:sz w:val="24"/>
                <w:szCs w:val="24"/>
                <w:rtl/>
              </w:rPr>
            </w:pPr>
            <w:r w:rsidRPr="00C84C4A">
              <w:rPr>
                <w:rFonts w:cs="David" w:hint="cs"/>
                <w:sz w:val="24"/>
                <w:szCs w:val="24"/>
                <w:rtl/>
              </w:rPr>
              <w:t>לא מילא הקבלן אחר הוראות המפקח לפי סעיף קטן( 1) תהא הרשות רשאית לבצעה על חשבון הקבלן ישא בכל ההוצאות הכרוכות בביצוע ההוראה והרשות תהא רשאית לגבותן מהקבלן בכל דרך אחרת.</w:t>
            </w:r>
          </w:p>
          <w:p w14:paraId="4F209B36" w14:textId="77777777" w:rsidR="00B2460D" w:rsidRPr="00C84C4A" w:rsidRDefault="00B2460D" w:rsidP="00B2460D">
            <w:pPr>
              <w:ind w:left="141" w:right="851"/>
              <w:jc w:val="both"/>
              <w:rPr>
                <w:rFonts w:cs="David"/>
                <w:sz w:val="24"/>
                <w:szCs w:val="24"/>
                <w:rtl/>
              </w:rPr>
            </w:pPr>
          </w:p>
        </w:tc>
      </w:tr>
      <w:tr w:rsidR="00B2460D" w:rsidRPr="00C84C4A" w14:paraId="792B5F1F" w14:textId="77777777" w:rsidTr="00B2460D">
        <w:tc>
          <w:tcPr>
            <w:tcW w:w="665" w:type="pct"/>
          </w:tcPr>
          <w:p w14:paraId="645DA7A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פינוי פסולת בניה</w:t>
            </w:r>
          </w:p>
        </w:tc>
        <w:tc>
          <w:tcPr>
            <w:tcW w:w="286" w:type="pct"/>
          </w:tcPr>
          <w:p w14:paraId="77F4851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47</w:t>
            </w:r>
          </w:p>
        </w:tc>
        <w:tc>
          <w:tcPr>
            <w:tcW w:w="4049" w:type="pct"/>
          </w:tcPr>
          <w:p w14:paraId="7AA350CB" w14:textId="77777777" w:rsidR="00B2460D" w:rsidRPr="00C84C4A" w:rsidRDefault="00B2460D" w:rsidP="00B2460D">
            <w:pPr>
              <w:ind w:left="591"/>
              <w:jc w:val="both"/>
              <w:rPr>
                <w:rFonts w:cs="David"/>
                <w:sz w:val="24"/>
                <w:szCs w:val="24"/>
                <w:rtl/>
              </w:rPr>
            </w:pPr>
            <w:r w:rsidRPr="00C84C4A">
              <w:rPr>
                <w:rFonts w:cs="David" w:hint="cs"/>
                <w:sz w:val="24"/>
                <w:szCs w:val="24"/>
                <w:rtl/>
              </w:rPr>
              <w:t xml:space="preserve">הקבלן יחתום על כתב התחייבות לפינוי פסולת מכל סוג, הנוצרת כתוצאה מביצוע החוזה, והמצורף לחוזה זה- </w:t>
            </w:r>
            <w:r w:rsidRPr="00C84C4A">
              <w:rPr>
                <w:rFonts w:cs="David" w:hint="cs"/>
                <w:b/>
                <w:bCs/>
                <w:sz w:val="24"/>
                <w:szCs w:val="24"/>
                <w:rtl/>
              </w:rPr>
              <w:t>נספח ז'</w:t>
            </w:r>
            <w:r w:rsidRPr="00C84C4A">
              <w:rPr>
                <w:rFonts w:cs="David" w:hint="cs"/>
                <w:sz w:val="24"/>
                <w:szCs w:val="24"/>
                <w:rtl/>
              </w:rPr>
              <w:t>.</w:t>
            </w:r>
          </w:p>
          <w:p w14:paraId="665F82D7" w14:textId="77777777" w:rsidR="00B2460D" w:rsidRPr="00C84C4A" w:rsidRDefault="00B2460D" w:rsidP="00B2460D">
            <w:pPr>
              <w:ind w:right="851"/>
              <w:jc w:val="both"/>
              <w:rPr>
                <w:rFonts w:cs="David"/>
                <w:sz w:val="24"/>
                <w:szCs w:val="24"/>
                <w:rtl/>
              </w:rPr>
            </w:pPr>
          </w:p>
        </w:tc>
      </w:tr>
      <w:tr w:rsidR="00B2460D" w:rsidRPr="00C84C4A" w14:paraId="02668864" w14:textId="77777777" w:rsidTr="00B2460D">
        <w:trPr>
          <w:trHeight w:val="555"/>
        </w:trPr>
        <w:tc>
          <w:tcPr>
            <w:tcW w:w="665" w:type="pct"/>
          </w:tcPr>
          <w:p w14:paraId="0FED337B" w14:textId="77777777" w:rsidR="00B2460D" w:rsidRPr="00C84C4A" w:rsidRDefault="00B2460D" w:rsidP="00B2460D">
            <w:pPr>
              <w:tabs>
                <w:tab w:val="left" w:pos="1502"/>
              </w:tabs>
              <w:jc w:val="both"/>
              <w:rPr>
                <w:rFonts w:cs="David"/>
                <w:b/>
                <w:bCs/>
                <w:sz w:val="24"/>
                <w:szCs w:val="24"/>
                <w:rtl/>
              </w:rPr>
            </w:pPr>
          </w:p>
        </w:tc>
        <w:tc>
          <w:tcPr>
            <w:tcW w:w="286" w:type="pct"/>
          </w:tcPr>
          <w:p w14:paraId="19DCBC0B" w14:textId="77777777" w:rsidR="00B2460D" w:rsidRPr="00C84C4A" w:rsidRDefault="00B2460D" w:rsidP="00B2460D">
            <w:pPr>
              <w:tabs>
                <w:tab w:val="left" w:pos="1502"/>
              </w:tabs>
              <w:jc w:val="both"/>
              <w:rPr>
                <w:rFonts w:cs="David"/>
                <w:b/>
                <w:bCs/>
                <w:sz w:val="24"/>
                <w:szCs w:val="24"/>
                <w:rtl/>
              </w:rPr>
            </w:pPr>
          </w:p>
        </w:tc>
        <w:tc>
          <w:tcPr>
            <w:tcW w:w="4049" w:type="pct"/>
          </w:tcPr>
          <w:p w14:paraId="4426BAFA" w14:textId="77777777" w:rsidR="00B2460D" w:rsidRPr="00C84C4A" w:rsidRDefault="00B2460D" w:rsidP="00B2460D">
            <w:pPr>
              <w:ind w:left="-2" w:right="851"/>
              <w:jc w:val="both"/>
              <w:rPr>
                <w:rFonts w:cs="David"/>
                <w:b/>
                <w:bCs/>
                <w:sz w:val="24"/>
                <w:szCs w:val="24"/>
                <w:u w:val="single"/>
                <w:rtl/>
              </w:rPr>
            </w:pPr>
          </w:p>
          <w:p w14:paraId="1CDFDF84" w14:textId="77777777" w:rsidR="00B2460D" w:rsidRPr="00C84C4A" w:rsidRDefault="00B2460D" w:rsidP="00B2460D">
            <w:pPr>
              <w:ind w:right="851"/>
              <w:jc w:val="center"/>
              <w:rPr>
                <w:rFonts w:cs="David"/>
                <w:b/>
                <w:bCs/>
                <w:sz w:val="24"/>
                <w:szCs w:val="24"/>
                <w:u w:val="single"/>
                <w:rtl/>
              </w:rPr>
            </w:pPr>
            <w:r w:rsidRPr="00C84C4A">
              <w:rPr>
                <w:rFonts w:cs="David" w:hint="cs"/>
                <w:b/>
                <w:bCs/>
                <w:sz w:val="24"/>
                <w:szCs w:val="24"/>
                <w:u w:val="single"/>
                <w:rtl/>
              </w:rPr>
              <w:t xml:space="preserve">פרק ז' </w:t>
            </w:r>
            <w:r w:rsidRPr="00C84C4A">
              <w:rPr>
                <w:rFonts w:cs="David"/>
                <w:b/>
                <w:bCs/>
                <w:sz w:val="24"/>
                <w:szCs w:val="24"/>
                <w:u w:val="single"/>
                <w:rtl/>
              </w:rPr>
              <w:t>–</w:t>
            </w:r>
            <w:r w:rsidRPr="00C84C4A">
              <w:rPr>
                <w:rFonts w:cs="David" w:hint="cs"/>
                <w:b/>
                <w:bCs/>
                <w:sz w:val="24"/>
                <w:szCs w:val="24"/>
                <w:u w:val="single"/>
                <w:rtl/>
              </w:rPr>
              <w:t xml:space="preserve"> מהלך ביצוע העבודה</w:t>
            </w:r>
          </w:p>
          <w:p w14:paraId="538E847F" w14:textId="77777777" w:rsidR="00B2460D" w:rsidRPr="00C84C4A" w:rsidRDefault="00B2460D" w:rsidP="00B2460D">
            <w:pPr>
              <w:ind w:left="-1278" w:right="851"/>
              <w:jc w:val="both"/>
              <w:rPr>
                <w:rFonts w:cs="David"/>
                <w:b/>
                <w:bCs/>
                <w:sz w:val="24"/>
                <w:szCs w:val="24"/>
                <w:rtl/>
              </w:rPr>
            </w:pPr>
          </w:p>
          <w:p w14:paraId="1D7DE929" w14:textId="77777777" w:rsidR="00B2460D" w:rsidRPr="00C84C4A" w:rsidRDefault="00B2460D" w:rsidP="00B2460D">
            <w:pPr>
              <w:ind w:left="-1278" w:right="851"/>
              <w:jc w:val="both"/>
              <w:rPr>
                <w:rFonts w:cs="David"/>
                <w:b/>
                <w:bCs/>
                <w:sz w:val="24"/>
                <w:szCs w:val="24"/>
                <w:rtl/>
              </w:rPr>
            </w:pPr>
          </w:p>
        </w:tc>
      </w:tr>
      <w:tr w:rsidR="00B2460D" w:rsidRPr="00C84C4A" w14:paraId="67A005CB" w14:textId="77777777" w:rsidTr="00B2460D">
        <w:tc>
          <w:tcPr>
            <w:tcW w:w="665" w:type="pct"/>
          </w:tcPr>
          <w:p w14:paraId="328B042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התחלת ביצוע העבודה </w:t>
            </w:r>
            <w:proofErr w:type="spellStart"/>
            <w:r w:rsidRPr="00C84C4A">
              <w:rPr>
                <w:rFonts w:cs="David" w:hint="cs"/>
                <w:b/>
                <w:bCs/>
                <w:sz w:val="24"/>
                <w:szCs w:val="24"/>
                <w:rtl/>
              </w:rPr>
              <w:t>והלו"ז</w:t>
            </w:r>
            <w:proofErr w:type="spellEnd"/>
          </w:p>
        </w:tc>
        <w:tc>
          <w:tcPr>
            <w:tcW w:w="286" w:type="pct"/>
          </w:tcPr>
          <w:p w14:paraId="1A2BED6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48</w:t>
            </w:r>
          </w:p>
        </w:tc>
        <w:tc>
          <w:tcPr>
            <w:tcW w:w="4049" w:type="pct"/>
          </w:tcPr>
          <w:p w14:paraId="223F0B44" w14:textId="77777777" w:rsidR="00B2460D" w:rsidRPr="00C84C4A" w:rsidRDefault="00B2460D" w:rsidP="00B2460D">
            <w:pPr>
              <w:spacing w:line="276" w:lineRule="auto"/>
              <w:ind w:left="591"/>
              <w:jc w:val="both"/>
              <w:rPr>
                <w:rFonts w:cs="David"/>
                <w:b/>
                <w:bCs/>
                <w:sz w:val="24"/>
                <w:szCs w:val="24"/>
                <w:rtl/>
              </w:rPr>
            </w:pPr>
            <w:r w:rsidRPr="00C84C4A">
              <w:rPr>
                <w:rFonts w:cs="David" w:hint="cs"/>
                <w:sz w:val="24"/>
                <w:szCs w:val="24"/>
                <w:rtl/>
              </w:rPr>
              <w:t>הקבלן יתחיל בביצוע העבודה בתאריך שייקבע על ידי המנהל בהוראה בכתב שתיקרא "צו התחלת עבודה " וימשיך בביצוע בקצב הדרוש להשלמת העבודה תוך התקופה שנקבעה בחוזה ובהתאם ללוח הזמנים הנזכר בסעיף 12 פרט אם קיבל מאת המפקח הוראה מפורטת בניגוד לכך.</w:t>
            </w:r>
          </w:p>
        </w:tc>
      </w:tr>
      <w:tr w:rsidR="00B2460D" w:rsidRPr="00C84C4A" w14:paraId="77E38BD0" w14:textId="77777777" w:rsidTr="00B2460D">
        <w:tc>
          <w:tcPr>
            <w:tcW w:w="665" w:type="pct"/>
          </w:tcPr>
          <w:p w14:paraId="010B31A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העמדת מקום העבודה לרשות הקבלן</w:t>
            </w:r>
          </w:p>
        </w:tc>
        <w:tc>
          <w:tcPr>
            <w:tcW w:w="286" w:type="pct"/>
          </w:tcPr>
          <w:p w14:paraId="257BFB7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49</w:t>
            </w:r>
          </w:p>
        </w:tc>
        <w:tc>
          <w:tcPr>
            <w:tcW w:w="4049" w:type="pct"/>
          </w:tcPr>
          <w:p w14:paraId="206B592E" w14:textId="77777777" w:rsidR="00B2460D" w:rsidRPr="00C84C4A" w:rsidRDefault="00B2460D" w:rsidP="004E6546">
            <w:pPr>
              <w:pStyle w:val="af0"/>
              <w:numPr>
                <w:ilvl w:val="0"/>
                <w:numId w:val="68"/>
              </w:numPr>
              <w:ind w:left="611" w:hanging="584"/>
              <w:jc w:val="both"/>
              <w:rPr>
                <w:rFonts w:cs="David"/>
                <w:sz w:val="24"/>
                <w:szCs w:val="24"/>
                <w:rtl/>
              </w:rPr>
            </w:pPr>
            <w:r w:rsidRPr="00C84C4A">
              <w:rPr>
                <w:rFonts w:cs="David" w:hint="cs"/>
                <w:sz w:val="24"/>
                <w:szCs w:val="24"/>
                <w:rtl/>
              </w:rPr>
              <w:t>הקבלן יאחז באמצעים המקובלים כדי לקבל רשות כניסה לצורך ביצוע העבודות הכלולות בחוזה זה לכל הקרקעות והנכסים שבהם נמצא מקום העבודה, אולם באם יחול עיכוב בהגשת רשות זו, לא יכול הקבלן לתבוע לעצמו פיצוי בעד העיכוב. באם סבור המנהל שיש לתת לקבלן תוספת זמן לביצוע העבודה עקב העיכוב, יהיה  ראשי לעשות זאת לפי שיקול לתת לקבלן תוספת זמן לביצוע העבודה עקב העיכוב, יהיה  ראשי לעשות זאת לפי שיקול דעתו לאחר שנתבקש לכך ע"י הקבלן.</w:t>
            </w:r>
          </w:p>
          <w:p w14:paraId="5149013B" w14:textId="77777777" w:rsidR="00B2460D" w:rsidRPr="00C84C4A" w:rsidRDefault="00B2460D" w:rsidP="00B2460D">
            <w:pPr>
              <w:pStyle w:val="af0"/>
              <w:ind w:left="657"/>
              <w:jc w:val="both"/>
              <w:rPr>
                <w:rFonts w:cs="David"/>
                <w:sz w:val="24"/>
                <w:szCs w:val="24"/>
                <w:rtl/>
              </w:rPr>
            </w:pPr>
          </w:p>
          <w:p w14:paraId="78C10983" w14:textId="6D7395D6" w:rsidR="00B2460D" w:rsidRPr="00C84C4A" w:rsidRDefault="00B2460D" w:rsidP="004E6546">
            <w:pPr>
              <w:pStyle w:val="af0"/>
              <w:numPr>
                <w:ilvl w:val="0"/>
                <w:numId w:val="68"/>
              </w:numPr>
              <w:ind w:left="657" w:hanging="630"/>
              <w:jc w:val="both"/>
              <w:rPr>
                <w:rFonts w:cs="David"/>
                <w:sz w:val="24"/>
                <w:szCs w:val="24"/>
                <w:rtl/>
              </w:rPr>
            </w:pPr>
            <w:r w:rsidRPr="00C84C4A">
              <w:rPr>
                <w:rFonts w:cs="David" w:hint="cs"/>
                <w:sz w:val="24"/>
                <w:szCs w:val="24"/>
                <w:rtl/>
              </w:rPr>
              <w:t xml:space="preserve">הקבלן יקים ויתחזק על חשבונו באתר העבודה מבנים זמניים במצב תקין לשימושו, לשימוש המנהל ו/או המפקח עבור משרדים, לאחסון ציוד וכלי עבודה, אחסון חומרים, חדר אוכל ושירותים לעובדים המועסקים על ידיו. הקבלן יהיה מחויב הקמתם וידאג לקבל אישור הרשויות המוסמכות להקמת כל המבנים הזמניים באתר. המבנה שישמש לצורך משרד יאויש במכשיר טלפון, פקס, מחשב, מזגן ובכל ציוד משרדי נוסף לפי דרישת המנהל. כל הוצאות הקמת המבנים הזמניים השונים לצרכיו של הקבלן ולצרכי </w:t>
            </w:r>
            <w:r w:rsidR="007073A1">
              <w:rPr>
                <w:rFonts w:cs="David" w:hint="cs"/>
                <w:sz w:val="24"/>
                <w:szCs w:val="24"/>
                <w:rtl/>
              </w:rPr>
              <w:t xml:space="preserve">החברה הכלכלית </w:t>
            </w:r>
            <w:r w:rsidRPr="00C84C4A">
              <w:rPr>
                <w:rFonts w:cs="David" w:hint="cs"/>
                <w:sz w:val="24"/>
                <w:szCs w:val="24"/>
                <w:rtl/>
              </w:rPr>
              <w:t xml:space="preserve"> לרבות השגת האישורים הדרושים ולרבות הציוד המשרדי ו/ או כל ציוד נוסף שישמש מבנים אלו, יחולו על הקבלן בלבד.</w:t>
            </w:r>
          </w:p>
          <w:p w14:paraId="2096DD47" w14:textId="77777777" w:rsidR="00B2460D" w:rsidRPr="00C84C4A" w:rsidRDefault="00B2460D" w:rsidP="00B2460D">
            <w:pPr>
              <w:pStyle w:val="af0"/>
              <w:ind w:left="657"/>
              <w:jc w:val="both"/>
              <w:rPr>
                <w:rFonts w:cs="David"/>
                <w:sz w:val="24"/>
                <w:szCs w:val="24"/>
                <w:rtl/>
              </w:rPr>
            </w:pPr>
          </w:p>
          <w:p w14:paraId="56B3BBD7" w14:textId="77777777" w:rsidR="00B2460D" w:rsidRPr="00C84C4A" w:rsidRDefault="00B2460D" w:rsidP="004E6546">
            <w:pPr>
              <w:pStyle w:val="af0"/>
              <w:numPr>
                <w:ilvl w:val="0"/>
                <w:numId w:val="68"/>
              </w:numPr>
              <w:ind w:left="657" w:hanging="630"/>
              <w:jc w:val="both"/>
              <w:rPr>
                <w:rFonts w:cs="David"/>
                <w:sz w:val="24"/>
                <w:szCs w:val="24"/>
                <w:rtl/>
              </w:rPr>
            </w:pPr>
            <w:r w:rsidRPr="00C84C4A">
              <w:rPr>
                <w:rFonts w:cs="David" w:hint="cs"/>
                <w:sz w:val="24"/>
                <w:szCs w:val="24"/>
                <w:rtl/>
              </w:rPr>
              <w:t>מובהר ומוסכם בזאת כי הקבלן יחבר את המבנים הזמניים כאמור בס"ק 2 לעיל למוני מים וחשמל .  כל  ההתחברויות למים, חשמל וכו' באתר, לרבןת  למבנים הזמניים כאמור בס"ק 2 תהיינה על חשבון הקבלן בלבד.</w:t>
            </w:r>
          </w:p>
          <w:p w14:paraId="483A1925" w14:textId="77777777" w:rsidR="00B2460D" w:rsidRPr="00C84C4A" w:rsidRDefault="00B2460D" w:rsidP="00B2460D">
            <w:pPr>
              <w:spacing w:line="276" w:lineRule="auto"/>
              <w:ind w:left="-1278" w:right="851"/>
              <w:jc w:val="both"/>
              <w:rPr>
                <w:rFonts w:cs="David"/>
                <w:b/>
                <w:bCs/>
                <w:sz w:val="24"/>
                <w:szCs w:val="24"/>
                <w:rtl/>
              </w:rPr>
            </w:pPr>
          </w:p>
        </w:tc>
      </w:tr>
      <w:tr w:rsidR="00B2460D" w:rsidRPr="00C84C4A" w14:paraId="09E1713C" w14:textId="77777777" w:rsidTr="00B2460D">
        <w:tc>
          <w:tcPr>
            <w:tcW w:w="665" w:type="pct"/>
          </w:tcPr>
          <w:p w14:paraId="6F778F9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מועד השלמת העבודה</w:t>
            </w:r>
          </w:p>
        </w:tc>
        <w:tc>
          <w:tcPr>
            <w:tcW w:w="286" w:type="pct"/>
          </w:tcPr>
          <w:p w14:paraId="58CB81D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50</w:t>
            </w:r>
          </w:p>
        </w:tc>
        <w:tc>
          <w:tcPr>
            <w:tcW w:w="4049" w:type="pct"/>
          </w:tcPr>
          <w:p w14:paraId="12402E88" w14:textId="77777777" w:rsidR="00B2460D" w:rsidRPr="00C84C4A" w:rsidRDefault="00B2460D" w:rsidP="004E6546">
            <w:pPr>
              <w:pStyle w:val="af0"/>
              <w:numPr>
                <w:ilvl w:val="0"/>
                <w:numId w:val="69"/>
              </w:numPr>
              <w:ind w:left="611" w:hanging="611"/>
              <w:jc w:val="both"/>
              <w:rPr>
                <w:rFonts w:cs="David"/>
                <w:sz w:val="24"/>
                <w:szCs w:val="24"/>
                <w:rtl/>
              </w:rPr>
            </w:pPr>
            <w:r w:rsidRPr="00C84C4A">
              <w:rPr>
                <w:rFonts w:cs="David" w:hint="cs"/>
                <w:sz w:val="24"/>
                <w:szCs w:val="24"/>
                <w:rtl/>
              </w:rPr>
              <w:t>הקבלן מתחייב לבצע את העבודה או כל חלק ממנה בהתאם ללוח הזמנים תוך תקופה שנקבעה בהצעת הקבלן, ולהשלים אותה באופן מלא ומוחלט תוך תקופה שנקבעה בחוזה זה, שמניינה יתחיל מהתאריך שנקבע על ידי המנהל בהוראות בצו התחלת ביצוע העבודה.</w:t>
            </w:r>
          </w:p>
          <w:p w14:paraId="4345D7B2" w14:textId="77777777" w:rsidR="00B2460D" w:rsidRPr="00C84C4A" w:rsidRDefault="00B2460D" w:rsidP="00B2460D">
            <w:pPr>
              <w:pStyle w:val="af0"/>
              <w:ind w:left="657"/>
              <w:jc w:val="both"/>
              <w:rPr>
                <w:rFonts w:cs="David"/>
                <w:sz w:val="24"/>
                <w:szCs w:val="24"/>
                <w:rtl/>
              </w:rPr>
            </w:pPr>
          </w:p>
          <w:p w14:paraId="69709BA8" w14:textId="77777777" w:rsidR="00B2460D" w:rsidRPr="00C84C4A" w:rsidRDefault="00B2460D" w:rsidP="004E6546">
            <w:pPr>
              <w:pStyle w:val="af0"/>
              <w:numPr>
                <w:ilvl w:val="0"/>
                <w:numId w:val="69"/>
              </w:numPr>
              <w:ind w:left="657" w:hanging="630"/>
              <w:jc w:val="both"/>
              <w:rPr>
                <w:rFonts w:cs="David"/>
                <w:sz w:val="24"/>
                <w:szCs w:val="24"/>
                <w:rtl/>
              </w:rPr>
            </w:pPr>
            <w:r w:rsidRPr="00C84C4A">
              <w:rPr>
                <w:rFonts w:cs="David" w:hint="cs"/>
                <w:sz w:val="24"/>
                <w:szCs w:val="24"/>
                <w:rtl/>
              </w:rPr>
              <w:t>הוראות סעיף קטן (1) לסעיף זה תהיינה כפופות לכל תנאי מפורש בחוזה לגבי השלמתו של כל חלק מסוים מהעבודה.</w:t>
            </w:r>
          </w:p>
          <w:p w14:paraId="20106DA0" w14:textId="77777777" w:rsidR="00B2460D" w:rsidRPr="00C84C4A" w:rsidRDefault="00B2460D" w:rsidP="00B2460D">
            <w:pPr>
              <w:pStyle w:val="af0"/>
              <w:ind w:left="657"/>
              <w:jc w:val="both"/>
              <w:rPr>
                <w:rFonts w:cs="David"/>
                <w:sz w:val="24"/>
                <w:szCs w:val="24"/>
                <w:rtl/>
              </w:rPr>
            </w:pPr>
          </w:p>
          <w:p w14:paraId="314A54B0" w14:textId="77777777" w:rsidR="00B2460D" w:rsidRPr="00C84C4A" w:rsidRDefault="00B2460D" w:rsidP="004E6546">
            <w:pPr>
              <w:pStyle w:val="af0"/>
              <w:numPr>
                <w:ilvl w:val="0"/>
                <w:numId w:val="69"/>
              </w:numPr>
              <w:ind w:left="657" w:hanging="630"/>
              <w:jc w:val="both"/>
              <w:rPr>
                <w:rFonts w:cs="David"/>
                <w:sz w:val="24"/>
                <w:szCs w:val="24"/>
                <w:rtl/>
              </w:rPr>
            </w:pPr>
            <w:r w:rsidRPr="00C84C4A">
              <w:rPr>
                <w:rFonts w:cs="David" w:hint="cs"/>
                <w:sz w:val="24"/>
                <w:szCs w:val="24"/>
                <w:rtl/>
              </w:rPr>
              <w:t>ניתנה ארכה להשלמת העבודה בהתאם לסעיף 51 להלן, יוארך המועד להשלמת העבודה בהתאם לסעיף קטן (2) לעיל.</w:t>
            </w:r>
          </w:p>
          <w:p w14:paraId="0B9FBB4F" w14:textId="77777777" w:rsidR="00B2460D" w:rsidRPr="00C84C4A" w:rsidRDefault="00B2460D" w:rsidP="00B2460D">
            <w:pPr>
              <w:ind w:left="-1278" w:right="851"/>
              <w:jc w:val="both"/>
              <w:rPr>
                <w:rFonts w:cs="David"/>
                <w:b/>
                <w:bCs/>
                <w:sz w:val="24"/>
                <w:szCs w:val="24"/>
                <w:rtl/>
              </w:rPr>
            </w:pPr>
          </w:p>
        </w:tc>
      </w:tr>
      <w:tr w:rsidR="00B2460D" w:rsidRPr="00C84C4A" w14:paraId="3B4F1C1E" w14:textId="77777777" w:rsidTr="00B2460D">
        <w:tc>
          <w:tcPr>
            <w:tcW w:w="665" w:type="pct"/>
          </w:tcPr>
          <w:p w14:paraId="28C1D2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ארכה להשלמת העבודה</w:t>
            </w:r>
          </w:p>
        </w:tc>
        <w:tc>
          <w:tcPr>
            <w:tcW w:w="286" w:type="pct"/>
          </w:tcPr>
          <w:p w14:paraId="2EBE11C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51</w:t>
            </w:r>
          </w:p>
        </w:tc>
        <w:tc>
          <w:tcPr>
            <w:tcW w:w="4049" w:type="pct"/>
          </w:tcPr>
          <w:p w14:paraId="4CBD8BFC" w14:textId="77777777" w:rsidR="00B2460D" w:rsidRPr="00C84C4A" w:rsidRDefault="00B2460D" w:rsidP="004E6546">
            <w:pPr>
              <w:pStyle w:val="af0"/>
              <w:numPr>
                <w:ilvl w:val="0"/>
                <w:numId w:val="70"/>
              </w:numPr>
              <w:ind w:left="611" w:hanging="584"/>
              <w:jc w:val="both"/>
              <w:rPr>
                <w:rFonts w:cs="David"/>
                <w:sz w:val="24"/>
                <w:szCs w:val="24"/>
                <w:rtl/>
              </w:rPr>
            </w:pPr>
            <w:r w:rsidRPr="00C84C4A">
              <w:rPr>
                <w:rFonts w:cs="David" w:hint="cs"/>
                <w:sz w:val="24"/>
                <w:szCs w:val="24"/>
                <w:rtl/>
              </w:rPr>
              <w:t xml:space="preserve">פקודת שינויים כהגדרתה בסעיף 58 (2) המחייבת את ביצועה של עבודה נוספת לזו שהובאה  בחשבון לצורך קביעת מועד השלמת העבודה, או המחייבת את ביטולו של חלק מהעבודה שהובאה בחשבון כאמור , ראשי המנהל לקבוע בה את השינוי במועד השלמת העבודה בהתאם לשינוי המשוער בתקופה הדרושה לביצוע העבודה. </w:t>
            </w:r>
          </w:p>
          <w:p w14:paraId="1EB02A53" w14:textId="77777777" w:rsidR="00B2460D" w:rsidRPr="00C84C4A" w:rsidRDefault="00B2460D" w:rsidP="00B2460D">
            <w:pPr>
              <w:pStyle w:val="af0"/>
              <w:ind w:left="657"/>
              <w:jc w:val="both"/>
              <w:rPr>
                <w:rFonts w:cs="David"/>
                <w:sz w:val="24"/>
                <w:szCs w:val="24"/>
                <w:rtl/>
              </w:rPr>
            </w:pPr>
          </w:p>
          <w:p w14:paraId="67547B94" w14:textId="77777777" w:rsidR="00B2460D" w:rsidRPr="00C84C4A" w:rsidRDefault="00B2460D" w:rsidP="004E6546">
            <w:pPr>
              <w:pStyle w:val="af0"/>
              <w:numPr>
                <w:ilvl w:val="0"/>
                <w:numId w:val="70"/>
              </w:numPr>
              <w:ind w:left="657" w:hanging="630"/>
              <w:jc w:val="both"/>
              <w:rPr>
                <w:rFonts w:cs="David"/>
                <w:sz w:val="24"/>
                <w:szCs w:val="24"/>
              </w:rPr>
            </w:pPr>
            <w:r w:rsidRPr="00C84C4A">
              <w:rPr>
                <w:rFonts w:cs="David" w:hint="cs"/>
                <w:sz w:val="24"/>
                <w:szCs w:val="24"/>
                <w:rtl/>
              </w:rPr>
              <w:t xml:space="preserve">נגרם עיכוב בביצוע העבודה מנסיבות הנובעות מכח עליון, מלחמה, מצווים, תקנות או חוקים , והקבלן יוכיח קיומן של נסיבות אלו והיותן הגורם הישיר לעיכוב, ואשר אינן בשליטתו ואין באפשרותו למנען , רשאי המנהל להריך לפי שיקול דעתו את מועד ביצוע  התחייבויות  הקבלן בהסכם זה בתקופת זמן שתהא סבירה בהתאם לנסיבות המניעה או העיכוב ובלבד  שהקבלן לא יהא רשאי  לבקש ארכה זאת לאחר 30 יום מיום הסיבה שגרמה לעיכוב ביצוע העבודה. </w:t>
            </w:r>
          </w:p>
          <w:p w14:paraId="2F15DD45" w14:textId="77777777" w:rsidR="00B2460D" w:rsidRPr="00C84C4A" w:rsidRDefault="00B2460D" w:rsidP="00B2460D">
            <w:pPr>
              <w:pStyle w:val="af0"/>
              <w:rPr>
                <w:rFonts w:cs="David"/>
                <w:sz w:val="24"/>
                <w:szCs w:val="24"/>
                <w:rtl/>
              </w:rPr>
            </w:pPr>
          </w:p>
          <w:p w14:paraId="74D6673F" w14:textId="77777777" w:rsidR="00B2460D" w:rsidRPr="00C84C4A" w:rsidRDefault="00B2460D" w:rsidP="00B2460D">
            <w:pPr>
              <w:pStyle w:val="af0"/>
              <w:jc w:val="both"/>
              <w:rPr>
                <w:rFonts w:cs="David"/>
                <w:sz w:val="24"/>
                <w:szCs w:val="24"/>
                <w:rtl/>
              </w:rPr>
            </w:pPr>
            <w:r w:rsidRPr="00C84C4A">
              <w:rPr>
                <w:rFonts w:cs="David" w:hint="cs"/>
                <w:sz w:val="24"/>
                <w:szCs w:val="24"/>
                <w:rtl/>
              </w:rPr>
              <w:lastRenderedPageBreak/>
              <w:t>אושרה ארכה כאמור, לא יחשב הקבלן כמפר הסכם זה כל עוד נמשכת המניעה או העיכוב. מובהר בזה כי מחסור בפועלים, סגר כללי ו/ או גרוש עובדים זרים, לא יחשב ככוח עליון.</w:t>
            </w:r>
          </w:p>
          <w:p w14:paraId="6043CB27" w14:textId="77777777" w:rsidR="00B2460D" w:rsidRPr="00C84C4A" w:rsidRDefault="00B2460D" w:rsidP="00B2460D">
            <w:pPr>
              <w:jc w:val="both"/>
              <w:rPr>
                <w:rFonts w:cs="David"/>
                <w:sz w:val="24"/>
                <w:szCs w:val="24"/>
                <w:rtl/>
              </w:rPr>
            </w:pPr>
          </w:p>
          <w:p w14:paraId="23D58D55" w14:textId="77777777" w:rsidR="00B2460D" w:rsidRPr="00C84C4A" w:rsidRDefault="00B2460D" w:rsidP="004E6546">
            <w:pPr>
              <w:pStyle w:val="af0"/>
              <w:numPr>
                <w:ilvl w:val="0"/>
                <w:numId w:val="70"/>
              </w:numPr>
              <w:ind w:left="657" w:hanging="630"/>
              <w:jc w:val="both"/>
              <w:rPr>
                <w:rFonts w:cs="David"/>
                <w:sz w:val="24"/>
                <w:szCs w:val="24"/>
                <w:rtl/>
              </w:rPr>
            </w:pPr>
            <w:r w:rsidRPr="00C84C4A">
              <w:rPr>
                <w:rFonts w:cs="David" w:hint="cs"/>
                <w:sz w:val="24"/>
                <w:szCs w:val="24"/>
                <w:rtl/>
              </w:rPr>
              <w:t>בעבודות הבינוי והפיתוח לא יוכרו לצורך ארכה עד 35 ימי גשם בשנה אותם יביא הקבלן בחישוב תקופת הביצוע ( הכוונה בסעיף זה לימי עבודה בלבד).</w:t>
            </w:r>
          </w:p>
          <w:p w14:paraId="529BBA83" w14:textId="77777777" w:rsidR="00B2460D" w:rsidRPr="00C84C4A" w:rsidRDefault="00B2460D" w:rsidP="00B2460D">
            <w:pPr>
              <w:ind w:left="-1278" w:right="851"/>
              <w:jc w:val="both"/>
              <w:rPr>
                <w:rFonts w:cs="David"/>
                <w:noProof/>
                <w:sz w:val="24"/>
                <w:szCs w:val="24"/>
                <w:rtl/>
                <w:lang w:eastAsia="he-IL"/>
              </w:rPr>
            </w:pPr>
          </w:p>
        </w:tc>
      </w:tr>
      <w:tr w:rsidR="00B2460D" w:rsidRPr="00C84C4A" w14:paraId="6B4ADA8B" w14:textId="77777777" w:rsidTr="00B2460D">
        <w:tc>
          <w:tcPr>
            <w:tcW w:w="665" w:type="pct"/>
          </w:tcPr>
          <w:p w14:paraId="64F66D4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עבודה בשעות היום ובימי חול</w:t>
            </w:r>
          </w:p>
        </w:tc>
        <w:tc>
          <w:tcPr>
            <w:tcW w:w="286" w:type="pct"/>
          </w:tcPr>
          <w:p w14:paraId="5CCB60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52</w:t>
            </w:r>
          </w:p>
        </w:tc>
        <w:tc>
          <w:tcPr>
            <w:tcW w:w="4049" w:type="pct"/>
          </w:tcPr>
          <w:p w14:paraId="014DD67F" w14:textId="77777777" w:rsidR="00B2460D" w:rsidRPr="00C84C4A" w:rsidRDefault="00B2460D" w:rsidP="004E6546">
            <w:pPr>
              <w:pStyle w:val="af0"/>
              <w:numPr>
                <w:ilvl w:val="0"/>
                <w:numId w:val="76"/>
              </w:numPr>
              <w:ind w:left="611" w:hanging="584"/>
              <w:jc w:val="both"/>
              <w:rPr>
                <w:rFonts w:cs="David"/>
                <w:sz w:val="24"/>
                <w:szCs w:val="24"/>
              </w:rPr>
            </w:pPr>
            <w:r w:rsidRPr="00C84C4A">
              <w:rPr>
                <w:rFonts w:cs="David" w:hint="cs"/>
                <w:sz w:val="24"/>
                <w:szCs w:val="24"/>
                <w:rtl/>
              </w:rPr>
              <w:t xml:space="preserve">פרט אם הותנה בחוזה במפורש  היפוכו של דבר , לא תיעשה עבודה לפי חוזה זה בשעות הלילה או בימי שבת ומועדי ישראל כולל חול המועד ללא הסכמת המנהל בכתב. </w:t>
            </w:r>
          </w:p>
          <w:p w14:paraId="222A6BD4" w14:textId="77777777" w:rsidR="00B2460D" w:rsidRPr="00C84C4A" w:rsidRDefault="00B2460D" w:rsidP="00B2460D">
            <w:pPr>
              <w:ind w:left="27"/>
              <w:jc w:val="both"/>
              <w:rPr>
                <w:rFonts w:cs="David"/>
                <w:sz w:val="24"/>
                <w:szCs w:val="24"/>
                <w:rtl/>
              </w:rPr>
            </w:pPr>
          </w:p>
          <w:p w14:paraId="50776581" w14:textId="77777777" w:rsidR="00B2460D" w:rsidRPr="00C84C4A" w:rsidRDefault="00B2460D" w:rsidP="004E6546">
            <w:pPr>
              <w:pStyle w:val="af0"/>
              <w:numPr>
                <w:ilvl w:val="0"/>
                <w:numId w:val="76"/>
              </w:numPr>
              <w:ind w:left="657" w:hanging="630"/>
              <w:jc w:val="both"/>
              <w:rPr>
                <w:rFonts w:cs="David"/>
                <w:sz w:val="24"/>
                <w:szCs w:val="24"/>
                <w:rtl/>
              </w:rPr>
            </w:pPr>
            <w:r w:rsidRPr="00C84C4A">
              <w:rPr>
                <w:rFonts w:cs="David" w:hint="cs"/>
                <w:sz w:val="24"/>
                <w:szCs w:val="24"/>
                <w:rtl/>
              </w:rPr>
              <w:t xml:space="preserve">אין הוראות סעיף קטן (1)  חלות על עבודה שצריכה להיעשות מטבע הדברים, ללא הפסק או במשמרות רצופות בימי חול, או כל עבודה שהיא הכרחית ובלתי נמנעת להצלת נפש בימי שבת ובמועדי ישראל </w:t>
            </w:r>
            <w:r w:rsidRPr="00C84C4A">
              <w:rPr>
                <w:rFonts w:cs="David"/>
                <w:sz w:val="24"/>
                <w:szCs w:val="24"/>
                <w:rtl/>
              </w:rPr>
              <w:t>–</w:t>
            </w:r>
            <w:r w:rsidRPr="00C84C4A">
              <w:rPr>
                <w:rFonts w:cs="David" w:hint="cs"/>
                <w:sz w:val="24"/>
                <w:szCs w:val="24"/>
                <w:rtl/>
              </w:rPr>
              <w:t xml:space="preserve"> ואולם במקרה של  עבודה כזו על הקבלן להודיע מיד למפקח על כל הנסיבות שבעבודה במפורש.  </w:t>
            </w:r>
          </w:p>
          <w:p w14:paraId="0F7DE1C4" w14:textId="77777777" w:rsidR="00B2460D" w:rsidRPr="00C84C4A" w:rsidRDefault="00B2460D" w:rsidP="00B2460D">
            <w:pPr>
              <w:ind w:right="851"/>
              <w:jc w:val="both"/>
              <w:rPr>
                <w:rFonts w:cs="David"/>
                <w:b/>
                <w:bCs/>
                <w:sz w:val="24"/>
                <w:szCs w:val="24"/>
                <w:rtl/>
              </w:rPr>
            </w:pPr>
          </w:p>
        </w:tc>
      </w:tr>
      <w:tr w:rsidR="00B2460D" w:rsidRPr="00C84C4A" w14:paraId="356B8A95" w14:textId="77777777" w:rsidTr="00B2460D">
        <w:tc>
          <w:tcPr>
            <w:tcW w:w="665" w:type="pct"/>
          </w:tcPr>
          <w:p w14:paraId="31AEE52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קצב ביצוע העבודה</w:t>
            </w:r>
          </w:p>
        </w:tc>
        <w:tc>
          <w:tcPr>
            <w:tcW w:w="286" w:type="pct"/>
          </w:tcPr>
          <w:p w14:paraId="1D990CB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53</w:t>
            </w:r>
          </w:p>
        </w:tc>
        <w:tc>
          <w:tcPr>
            <w:tcW w:w="4049" w:type="pct"/>
          </w:tcPr>
          <w:p w14:paraId="13898746" w14:textId="77777777" w:rsidR="00B2460D" w:rsidRPr="00C84C4A" w:rsidRDefault="00B2460D" w:rsidP="004E6546">
            <w:pPr>
              <w:pStyle w:val="af0"/>
              <w:numPr>
                <w:ilvl w:val="0"/>
                <w:numId w:val="82"/>
              </w:numPr>
              <w:ind w:left="611" w:hanging="584"/>
              <w:jc w:val="both"/>
              <w:rPr>
                <w:rFonts w:cs="David"/>
                <w:sz w:val="24"/>
                <w:szCs w:val="24"/>
                <w:rtl/>
              </w:rPr>
            </w:pPr>
            <w:r w:rsidRPr="00C84C4A">
              <w:rPr>
                <w:rFonts w:cs="David" w:hint="cs"/>
                <w:sz w:val="24"/>
                <w:szCs w:val="24"/>
                <w:rtl/>
              </w:rPr>
              <w:t xml:space="preserve">אם בכל זמן שהוא המפקח בדעה שקבע ביצוע העבודה איטי מדי בכדי להבטיח את השלמת העבודה בזמן הקבוע , או תוך הארכה שניתנה להשלמתו יודיע המפקח לקבלן בכתב והקבלן ינקוט מיד באמצעים הדרושים בכדי להבטיח את השלמת העבודה תוך הזמן או תוך הארכה שנקבעו להשלמה ויודיע  עליהם למפקח בכתב. </w:t>
            </w:r>
          </w:p>
          <w:p w14:paraId="1E174426" w14:textId="77777777" w:rsidR="00B2460D" w:rsidRPr="00C84C4A" w:rsidRDefault="00B2460D" w:rsidP="00B2460D">
            <w:pPr>
              <w:pStyle w:val="af0"/>
              <w:ind w:left="657"/>
              <w:jc w:val="both"/>
              <w:rPr>
                <w:rFonts w:cs="David"/>
                <w:sz w:val="24"/>
                <w:szCs w:val="24"/>
                <w:rtl/>
              </w:rPr>
            </w:pPr>
          </w:p>
          <w:p w14:paraId="7D9E36B9"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 xml:space="preserve">היה המפקח בדעה שהאמצעים שנקט בהם הקבלן לפי סעיף קטן (1)  אינם מספקים בכדי להבטיח את השלמת העבודה בזמן הקבוע, או תוך הארכה שניתנה להשלמתו </w:t>
            </w:r>
            <w:r w:rsidRPr="00C84C4A">
              <w:rPr>
                <w:rFonts w:cs="David"/>
                <w:sz w:val="24"/>
                <w:szCs w:val="24"/>
                <w:rtl/>
              </w:rPr>
              <w:t>–</w:t>
            </w:r>
            <w:r w:rsidRPr="00C84C4A">
              <w:rPr>
                <w:rFonts w:cs="David" w:hint="cs"/>
                <w:sz w:val="24"/>
                <w:szCs w:val="24"/>
                <w:rtl/>
              </w:rPr>
              <w:t xml:space="preserve"> יורה המפקח לקבלן בכתב על האמצעים שלדעת המפקח יש לנקוט בהם והקבלן מתחייב לנקוט מיד באמצעים האמורים.</w:t>
            </w:r>
          </w:p>
          <w:p w14:paraId="39A65E01" w14:textId="77777777" w:rsidR="00B2460D" w:rsidRPr="00C84C4A" w:rsidRDefault="00B2460D" w:rsidP="00B2460D">
            <w:pPr>
              <w:pStyle w:val="af0"/>
              <w:ind w:left="657"/>
              <w:jc w:val="both"/>
              <w:rPr>
                <w:rFonts w:cs="David"/>
                <w:sz w:val="24"/>
                <w:szCs w:val="24"/>
                <w:rtl/>
              </w:rPr>
            </w:pPr>
          </w:p>
          <w:p w14:paraId="3E711D83"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 xml:space="preserve">לא מילא הקבלן אחר התחייבותו לפי סעיף קטן (2) </w:t>
            </w:r>
            <w:r w:rsidRPr="00C84C4A">
              <w:rPr>
                <w:rFonts w:cs="David"/>
                <w:sz w:val="24"/>
                <w:szCs w:val="24"/>
                <w:rtl/>
              </w:rPr>
              <w:t>–</w:t>
            </w:r>
            <w:r w:rsidRPr="00C84C4A">
              <w:rPr>
                <w:rFonts w:cs="David" w:hint="cs"/>
                <w:sz w:val="24"/>
                <w:szCs w:val="24"/>
                <w:rtl/>
              </w:rPr>
              <w:t xml:space="preserve"> ראשית הרשות לבצע את העבודה כולה או מקצתה , ע"י קבלן אחר או בכל דרך אחרת, על חשבון הקבלן והקבלן ישא בכל הוצאות הכרוכות בכך והרשות תהיה ראשית לגבות מהקבלן בכל דרך שהיא, את ההוצאות האמורות בתוספת 15% שייחשבו כהוצאות משרדיות ולנכותם מכל סכום שיגיע לקבלן בכל זמן שהוא. </w:t>
            </w:r>
          </w:p>
          <w:p w14:paraId="1485F991" w14:textId="77777777" w:rsidR="00B2460D" w:rsidRPr="00C84C4A" w:rsidRDefault="00B2460D" w:rsidP="00B2460D">
            <w:pPr>
              <w:pStyle w:val="af0"/>
              <w:ind w:left="657"/>
              <w:jc w:val="both"/>
              <w:rPr>
                <w:rFonts w:cs="David"/>
                <w:sz w:val="24"/>
                <w:szCs w:val="24"/>
                <w:rtl/>
              </w:rPr>
            </w:pPr>
          </w:p>
          <w:p w14:paraId="72C3F462"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אם יהיה צורך, לדעת המנהל בכל זמן שהוא, להחיש את קצב ביצוע העבודה מכפי שנקבע תחילה, יפנה המנהל בכתב אל הקבלן והקבלן מתחייב לעשות כמיטב  יכולתו להחשת ביצוע העבודה כמבוקש על ידי המנהל , לצורך זה, בנוגע לעשות העבודה, ימי העבודה ושיטות העבודה.</w:t>
            </w:r>
          </w:p>
          <w:p w14:paraId="62834318" w14:textId="77777777" w:rsidR="00B2460D" w:rsidRPr="00C84C4A" w:rsidRDefault="00B2460D" w:rsidP="00B2460D">
            <w:pPr>
              <w:pStyle w:val="af0"/>
              <w:ind w:left="657"/>
              <w:jc w:val="both"/>
              <w:rPr>
                <w:rFonts w:cs="David"/>
                <w:sz w:val="24"/>
                <w:szCs w:val="24"/>
                <w:rtl/>
              </w:rPr>
            </w:pPr>
          </w:p>
          <w:p w14:paraId="60B1D459" w14:textId="77777777" w:rsidR="00B2460D" w:rsidRPr="00C84C4A" w:rsidRDefault="00B2460D" w:rsidP="004E6546">
            <w:pPr>
              <w:pStyle w:val="af0"/>
              <w:numPr>
                <w:ilvl w:val="0"/>
                <w:numId w:val="82"/>
              </w:numPr>
              <w:ind w:left="657" w:hanging="630"/>
              <w:jc w:val="both"/>
              <w:rPr>
                <w:rFonts w:cs="David"/>
                <w:sz w:val="24"/>
                <w:szCs w:val="24"/>
              </w:rPr>
            </w:pPr>
            <w:r w:rsidRPr="00C84C4A">
              <w:rPr>
                <w:rFonts w:cs="David" w:hint="cs"/>
                <w:sz w:val="24"/>
                <w:szCs w:val="24"/>
                <w:rtl/>
              </w:rPr>
              <w:t xml:space="preserve">לא מילא הקבלן אחר התחייבותו לפי סעיף קטן (4) תחולנה הוראות סעיף קטן (3), ובלבד שהקבלן לא יישא אלא בהוצאות הכרוכות בביצוע העבודה לפי הקצב שנקבעתחילה. </w:t>
            </w:r>
          </w:p>
          <w:p w14:paraId="212C3200" w14:textId="77777777" w:rsidR="00B2460D" w:rsidRPr="00C84C4A" w:rsidRDefault="00B2460D" w:rsidP="00B2460D">
            <w:pPr>
              <w:jc w:val="both"/>
              <w:rPr>
                <w:rFonts w:cs="David"/>
                <w:sz w:val="24"/>
                <w:szCs w:val="24"/>
                <w:rtl/>
              </w:rPr>
            </w:pPr>
          </w:p>
          <w:p w14:paraId="3786F168" w14:textId="77777777" w:rsidR="00B2460D" w:rsidRPr="00C84C4A" w:rsidRDefault="00B2460D" w:rsidP="004E6546">
            <w:pPr>
              <w:pStyle w:val="af0"/>
              <w:numPr>
                <w:ilvl w:val="0"/>
                <w:numId w:val="82"/>
              </w:numPr>
              <w:ind w:left="657" w:hanging="630"/>
              <w:jc w:val="both"/>
              <w:rPr>
                <w:rFonts w:cs="David"/>
                <w:sz w:val="24"/>
                <w:szCs w:val="24"/>
              </w:rPr>
            </w:pPr>
            <w:r w:rsidRPr="00C84C4A">
              <w:rPr>
                <w:rFonts w:cs="David" w:hint="cs"/>
                <w:sz w:val="24"/>
                <w:szCs w:val="24"/>
                <w:rtl/>
              </w:rPr>
              <w:t xml:space="preserve">מילא הקבלן אחר התחייבותו לפי סעיף קטן (4) ונגרמו לו כתוצאה מכך, לדעת המנהל, הוצאות נוספות על אלא הכרוכות בביצוע העבודה לפי הקצב שנקבע תחילה , תחזיר הרשות לקבלן את ההוצאות הנוספות האמורות, בשיעור שייקבע ע"י המנהל . </w:t>
            </w:r>
          </w:p>
          <w:p w14:paraId="4EE80097" w14:textId="77777777" w:rsidR="00B2460D" w:rsidRPr="00C84C4A" w:rsidRDefault="00B2460D" w:rsidP="00B2460D">
            <w:pPr>
              <w:ind w:right="851"/>
              <w:jc w:val="both"/>
              <w:rPr>
                <w:rFonts w:cs="David"/>
                <w:b/>
                <w:bCs/>
                <w:sz w:val="24"/>
                <w:szCs w:val="24"/>
                <w:rtl/>
              </w:rPr>
            </w:pPr>
          </w:p>
        </w:tc>
      </w:tr>
      <w:tr w:rsidR="00B2460D" w:rsidRPr="00C84C4A" w14:paraId="77194582" w14:textId="77777777" w:rsidTr="00B2460D">
        <w:tc>
          <w:tcPr>
            <w:tcW w:w="665" w:type="pct"/>
          </w:tcPr>
          <w:p w14:paraId="79B034E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שימוש או אי שימוש בזכויות על ידי הרשות</w:t>
            </w:r>
          </w:p>
        </w:tc>
        <w:tc>
          <w:tcPr>
            <w:tcW w:w="286" w:type="pct"/>
          </w:tcPr>
          <w:p w14:paraId="77EAFD7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54</w:t>
            </w:r>
          </w:p>
        </w:tc>
        <w:tc>
          <w:tcPr>
            <w:tcW w:w="4049" w:type="pct"/>
          </w:tcPr>
          <w:p w14:paraId="0D0A1C24" w14:textId="77777777" w:rsidR="00B2460D" w:rsidRPr="00C84C4A" w:rsidRDefault="00B2460D" w:rsidP="004E6546">
            <w:pPr>
              <w:pStyle w:val="af0"/>
              <w:numPr>
                <w:ilvl w:val="0"/>
                <w:numId w:val="77"/>
              </w:numPr>
              <w:jc w:val="both"/>
              <w:rPr>
                <w:rFonts w:cs="David"/>
                <w:sz w:val="24"/>
                <w:szCs w:val="24"/>
                <w:rtl/>
              </w:rPr>
            </w:pPr>
            <w:r w:rsidRPr="00C84C4A">
              <w:rPr>
                <w:rFonts w:cs="David" w:hint="cs"/>
                <w:sz w:val="24"/>
                <w:szCs w:val="24"/>
                <w:rtl/>
              </w:rPr>
              <w:t xml:space="preserve">הסכמה מצד הרשות או המנהל לסטיות מתנאי חוזה זה במקרה שימוש מסוים לא תהווה תקדים ולא ילמדו ממנה גזירה שווה. </w:t>
            </w:r>
          </w:p>
          <w:p w14:paraId="57E65231" w14:textId="77777777" w:rsidR="00B2460D" w:rsidRPr="00C84C4A" w:rsidRDefault="00B2460D" w:rsidP="00B2460D">
            <w:pPr>
              <w:pStyle w:val="af0"/>
              <w:ind w:left="657"/>
              <w:jc w:val="both"/>
              <w:rPr>
                <w:rFonts w:cs="David"/>
                <w:sz w:val="24"/>
                <w:szCs w:val="24"/>
                <w:rtl/>
              </w:rPr>
            </w:pPr>
          </w:p>
          <w:p w14:paraId="39EBF5B9" w14:textId="77777777" w:rsidR="00B2460D" w:rsidRPr="00C84C4A" w:rsidRDefault="00B2460D" w:rsidP="004E6546">
            <w:pPr>
              <w:pStyle w:val="af0"/>
              <w:numPr>
                <w:ilvl w:val="0"/>
                <w:numId w:val="77"/>
              </w:numPr>
              <w:ind w:left="657" w:hanging="630"/>
              <w:jc w:val="both"/>
              <w:rPr>
                <w:rFonts w:cs="David"/>
                <w:sz w:val="24"/>
                <w:szCs w:val="24"/>
              </w:rPr>
            </w:pPr>
            <w:r w:rsidRPr="00C84C4A">
              <w:rPr>
                <w:rFonts w:cs="David" w:hint="cs"/>
                <w:sz w:val="24"/>
                <w:szCs w:val="24"/>
                <w:rtl/>
              </w:rPr>
              <w:t xml:space="preserve">לא השתמשה הרשות או המפקח בזכויות שניתנות להם לפי חוזה במקרה מסוים, אין לראות בכך ויתור על אותך זכויות, במקרה אחר ואי ללמוד מהתנגדות זו  ויותר כל שהוא על זכויות וחובות לפי חוזה זה. </w:t>
            </w:r>
          </w:p>
          <w:p w14:paraId="2C3E7E78" w14:textId="77777777" w:rsidR="00B2460D" w:rsidRPr="00C84C4A" w:rsidRDefault="00B2460D" w:rsidP="00B2460D">
            <w:pPr>
              <w:pStyle w:val="af0"/>
              <w:ind w:left="657"/>
              <w:jc w:val="both"/>
              <w:rPr>
                <w:rFonts w:cs="David"/>
                <w:sz w:val="24"/>
                <w:szCs w:val="24"/>
                <w:rtl/>
              </w:rPr>
            </w:pPr>
          </w:p>
          <w:p w14:paraId="74868746" w14:textId="686E28DC" w:rsidR="00B2460D" w:rsidRPr="00C84C4A" w:rsidRDefault="00B2460D" w:rsidP="004E6546">
            <w:pPr>
              <w:pStyle w:val="af0"/>
              <w:numPr>
                <w:ilvl w:val="0"/>
                <w:numId w:val="77"/>
              </w:numPr>
              <w:ind w:left="657" w:hanging="630"/>
              <w:jc w:val="both"/>
              <w:rPr>
                <w:rFonts w:cs="David"/>
                <w:sz w:val="24"/>
                <w:szCs w:val="24"/>
                <w:rtl/>
              </w:rPr>
            </w:pPr>
            <w:r w:rsidRPr="00C84C4A">
              <w:rPr>
                <w:rFonts w:cs="David" w:hint="cs"/>
                <w:sz w:val="24"/>
                <w:szCs w:val="24"/>
                <w:rtl/>
              </w:rPr>
              <w:t xml:space="preserve">הקבלן לא ינקוט נגד </w:t>
            </w:r>
            <w:r w:rsidR="007073A1">
              <w:rPr>
                <w:rFonts w:cs="David" w:hint="cs"/>
                <w:sz w:val="24"/>
                <w:szCs w:val="24"/>
                <w:rtl/>
              </w:rPr>
              <w:t xml:space="preserve">החברה הכלכלית </w:t>
            </w:r>
            <w:r w:rsidRPr="00C84C4A">
              <w:rPr>
                <w:rFonts w:cs="David" w:hint="cs"/>
                <w:sz w:val="24"/>
                <w:szCs w:val="24"/>
                <w:rtl/>
              </w:rPr>
              <w:t xml:space="preserve"> ונגד כל אחד מטעמו או הנתון לו שירותים בקשר עם העבודה, בכל הליך משפטי של צו מניעה, צו עשה ו/או הליך הצהרתי שיש עמם פגיעה או הפרעה כלשהי בקידום ו/ או בהמשך ביצוע העבודות. הסעדים היחידים להם יהא הקבלן זכאי כלפי </w:t>
            </w:r>
            <w:r w:rsidR="007073A1">
              <w:rPr>
                <w:rFonts w:cs="David" w:hint="cs"/>
                <w:sz w:val="24"/>
                <w:szCs w:val="24"/>
                <w:rtl/>
              </w:rPr>
              <w:t xml:space="preserve">החברה הכלכלית </w:t>
            </w:r>
            <w:r w:rsidRPr="00C84C4A">
              <w:rPr>
                <w:rFonts w:cs="David" w:hint="cs"/>
                <w:sz w:val="24"/>
                <w:szCs w:val="24"/>
                <w:rtl/>
              </w:rPr>
              <w:t>, אם בכלל, במסגרת הליכים משפטיים, יהיו סעדים כספיים בלבד.</w:t>
            </w:r>
          </w:p>
          <w:p w14:paraId="680085C8" w14:textId="77777777" w:rsidR="00B2460D" w:rsidRPr="00C84C4A" w:rsidRDefault="00B2460D" w:rsidP="00B2460D">
            <w:pPr>
              <w:ind w:right="851"/>
              <w:jc w:val="both"/>
              <w:rPr>
                <w:rFonts w:cs="David"/>
                <w:b/>
                <w:bCs/>
                <w:sz w:val="24"/>
                <w:szCs w:val="24"/>
                <w:rtl/>
              </w:rPr>
            </w:pPr>
          </w:p>
        </w:tc>
      </w:tr>
      <w:tr w:rsidR="00B2460D" w:rsidRPr="00C84C4A" w14:paraId="1BD99352" w14:textId="77777777" w:rsidTr="00B2460D">
        <w:tc>
          <w:tcPr>
            <w:tcW w:w="665" w:type="pct"/>
          </w:tcPr>
          <w:p w14:paraId="1F8C9619" w14:textId="77777777" w:rsidR="00B2460D" w:rsidRPr="00C84C4A" w:rsidRDefault="00B2460D" w:rsidP="00B2460D">
            <w:pPr>
              <w:tabs>
                <w:tab w:val="left" w:pos="1502"/>
              </w:tabs>
              <w:jc w:val="both"/>
              <w:rPr>
                <w:rFonts w:cs="David"/>
                <w:b/>
                <w:bCs/>
                <w:sz w:val="24"/>
                <w:szCs w:val="24"/>
                <w:rtl/>
              </w:rPr>
            </w:pPr>
          </w:p>
        </w:tc>
        <w:tc>
          <w:tcPr>
            <w:tcW w:w="286" w:type="pct"/>
          </w:tcPr>
          <w:p w14:paraId="6F66F8F2" w14:textId="77777777" w:rsidR="00B2460D" w:rsidRPr="00C84C4A" w:rsidRDefault="00B2460D" w:rsidP="00B2460D">
            <w:pPr>
              <w:tabs>
                <w:tab w:val="left" w:pos="1502"/>
              </w:tabs>
              <w:jc w:val="both"/>
              <w:rPr>
                <w:rFonts w:cs="David"/>
                <w:b/>
                <w:bCs/>
                <w:sz w:val="24"/>
                <w:szCs w:val="24"/>
                <w:rtl/>
              </w:rPr>
            </w:pPr>
          </w:p>
        </w:tc>
        <w:tc>
          <w:tcPr>
            <w:tcW w:w="4049" w:type="pct"/>
          </w:tcPr>
          <w:p w14:paraId="5C696123" w14:textId="77777777" w:rsidR="00B2460D" w:rsidRPr="00C84C4A" w:rsidRDefault="00B2460D" w:rsidP="00B2460D">
            <w:pPr>
              <w:ind w:right="851"/>
              <w:jc w:val="both"/>
              <w:rPr>
                <w:rFonts w:cs="David"/>
                <w:b/>
                <w:bCs/>
                <w:sz w:val="24"/>
                <w:szCs w:val="24"/>
                <w:rtl/>
              </w:rPr>
            </w:pPr>
          </w:p>
          <w:p w14:paraId="51C0540E" w14:textId="77777777" w:rsidR="00B2460D" w:rsidRPr="00C84C4A" w:rsidRDefault="00B2460D" w:rsidP="00B2460D">
            <w:pPr>
              <w:ind w:left="-428" w:right="851"/>
              <w:jc w:val="center"/>
              <w:rPr>
                <w:rFonts w:cs="David"/>
                <w:b/>
                <w:bCs/>
                <w:sz w:val="24"/>
                <w:szCs w:val="24"/>
                <w:u w:val="single"/>
                <w:rtl/>
              </w:rPr>
            </w:pPr>
            <w:r w:rsidRPr="00C84C4A">
              <w:rPr>
                <w:rFonts w:cs="David" w:hint="cs"/>
                <w:b/>
                <w:bCs/>
                <w:sz w:val="24"/>
                <w:szCs w:val="24"/>
                <w:u w:val="single"/>
                <w:rtl/>
              </w:rPr>
              <w:t xml:space="preserve">פרק ח' </w:t>
            </w:r>
            <w:r w:rsidRPr="00C84C4A">
              <w:rPr>
                <w:rFonts w:cs="David"/>
                <w:b/>
                <w:bCs/>
                <w:sz w:val="24"/>
                <w:szCs w:val="24"/>
                <w:u w:val="single"/>
                <w:rtl/>
              </w:rPr>
              <w:t>–</w:t>
            </w:r>
            <w:r w:rsidRPr="00C84C4A">
              <w:rPr>
                <w:rFonts w:cs="David" w:hint="cs"/>
                <w:b/>
                <w:bCs/>
                <w:sz w:val="24"/>
                <w:szCs w:val="24"/>
                <w:u w:val="single"/>
                <w:rtl/>
              </w:rPr>
              <w:t xml:space="preserve"> השלמה, בדק ותיקונים</w:t>
            </w:r>
          </w:p>
          <w:p w14:paraId="5A657CD8" w14:textId="77777777" w:rsidR="00B2460D" w:rsidRPr="00C84C4A" w:rsidRDefault="00B2460D" w:rsidP="00B2460D">
            <w:pPr>
              <w:ind w:right="851"/>
              <w:jc w:val="both"/>
              <w:rPr>
                <w:rFonts w:cs="David"/>
                <w:b/>
                <w:bCs/>
                <w:sz w:val="24"/>
                <w:szCs w:val="24"/>
                <w:rtl/>
              </w:rPr>
            </w:pPr>
          </w:p>
          <w:p w14:paraId="0273498F" w14:textId="77777777" w:rsidR="00B2460D" w:rsidRPr="00C84C4A" w:rsidRDefault="00B2460D" w:rsidP="00B2460D">
            <w:pPr>
              <w:ind w:right="851"/>
              <w:jc w:val="both"/>
              <w:rPr>
                <w:rFonts w:cs="David"/>
                <w:b/>
                <w:bCs/>
                <w:sz w:val="24"/>
                <w:szCs w:val="24"/>
                <w:rtl/>
              </w:rPr>
            </w:pPr>
          </w:p>
        </w:tc>
      </w:tr>
      <w:tr w:rsidR="00B2460D" w:rsidRPr="00C84C4A" w14:paraId="1220D96F" w14:textId="77777777" w:rsidTr="00B2460D">
        <w:tc>
          <w:tcPr>
            <w:tcW w:w="665" w:type="pct"/>
          </w:tcPr>
          <w:p w14:paraId="04F5764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תעודת השלמה ותעודה השלמה חלקית</w:t>
            </w:r>
          </w:p>
        </w:tc>
        <w:tc>
          <w:tcPr>
            <w:tcW w:w="286" w:type="pct"/>
          </w:tcPr>
          <w:p w14:paraId="57C64E5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55</w:t>
            </w:r>
          </w:p>
        </w:tc>
        <w:tc>
          <w:tcPr>
            <w:tcW w:w="4049" w:type="pct"/>
          </w:tcPr>
          <w:p w14:paraId="6DB83851" w14:textId="77777777" w:rsidR="00B2460D" w:rsidRPr="00C84C4A" w:rsidRDefault="00B2460D" w:rsidP="004E6546">
            <w:pPr>
              <w:pStyle w:val="af0"/>
              <w:numPr>
                <w:ilvl w:val="0"/>
                <w:numId w:val="78"/>
              </w:numPr>
              <w:ind w:left="611" w:hanging="584"/>
              <w:jc w:val="both"/>
              <w:rPr>
                <w:rFonts w:cs="David"/>
                <w:sz w:val="24"/>
                <w:szCs w:val="24"/>
                <w:rtl/>
              </w:rPr>
            </w:pPr>
            <w:r w:rsidRPr="00C84C4A">
              <w:rPr>
                <w:rFonts w:cs="David" w:hint="cs"/>
                <w:sz w:val="24"/>
                <w:szCs w:val="24"/>
                <w:rtl/>
              </w:rPr>
              <w:t xml:space="preserve">הושלמה העבודה </w:t>
            </w:r>
            <w:r w:rsidRPr="00C84C4A">
              <w:rPr>
                <w:rFonts w:cs="David"/>
                <w:sz w:val="24"/>
                <w:szCs w:val="24"/>
                <w:rtl/>
              </w:rPr>
              <w:t>–</w:t>
            </w:r>
            <w:r w:rsidRPr="00C84C4A">
              <w:rPr>
                <w:rFonts w:cs="David" w:hint="cs"/>
                <w:sz w:val="24"/>
                <w:szCs w:val="24"/>
                <w:rtl/>
              </w:rPr>
              <w:t xml:space="preserve"> יודיע על כך הקבלן למפקח בכתב והמפקח יתחיל בבדיקת העבודה תוך 15 יום  מיום ההודעה וישלים את הבדיקה תוך 30 יום מיום שהתחיל בה. מצא המפקח את העבודה מתאימה לתנאי החוזה ומשביעה רצונו </w:t>
            </w:r>
            <w:r w:rsidRPr="00C84C4A">
              <w:rPr>
                <w:rFonts w:cs="David"/>
                <w:sz w:val="24"/>
                <w:szCs w:val="24"/>
                <w:rtl/>
              </w:rPr>
              <w:t>–</w:t>
            </w:r>
            <w:r w:rsidRPr="00C84C4A">
              <w:rPr>
                <w:rFonts w:cs="David" w:hint="cs"/>
                <w:sz w:val="24"/>
                <w:szCs w:val="24"/>
                <w:rtl/>
              </w:rPr>
              <w:t xml:space="preserve"> ייתן לקבלן תעודת השלמה עם תום הבדיקה, ימצא המפקח שהעבודה לא בוצעה בהתאם לחוזה, ימסור לקבלן בכתב רשימת התיקונים הדרושים לדעת המפקח לשם התאמת העבודה לחוזה והקבלן חייב לבצעם תוך התקופה שתיקבע לכך על ידי המפקח.</w:t>
            </w:r>
          </w:p>
          <w:p w14:paraId="4F557E06" w14:textId="77777777" w:rsidR="00B2460D" w:rsidRPr="00C84C4A" w:rsidRDefault="00B2460D" w:rsidP="00B2460D">
            <w:pPr>
              <w:pStyle w:val="af0"/>
              <w:ind w:left="657"/>
              <w:jc w:val="both"/>
              <w:rPr>
                <w:rFonts w:cs="David"/>
                <w:sz w:val="24"/>
                <w:szCs w:val="24"/>
                <w:rtl/>
              </w:rPr>
            </w:pPr>
          </w:p>
          <w:p w14:paraId="1DD09D19" w14:textId="77777777" w:rsidR="00B2460D" w:rsidRPr="00C84C4A" w:rsidRDefault="00B2460D" w:rsidP="004E6546">
            <w:pPr>
              <w:pStyle w:val="af0"/>
              <w:numPr>
                <w:ilvl w:val="0"/>
                <w:numId w:val="78"/>
              </w:numPr>
              <w:ind w:left="657" w:hanging="630"/>
              <w:jc w:val="both"/>
              <w:rPr>
                <w:rFonts w:cs="David"/>
                <w:sz w:val="24"/>
                <w:szCs w:val="24"/>
                <w:rtl/>
              </w:rPr>
            </w:pPr>
            <w:r w:rsidRPr="00C84C4A">
              <w:rPr>
                <w:rFonts w:cs="David" w:hint="cs"/>
                <w:sz w:val="24"/>
                <w:szCs w:val="24"/>
                <w:rtl/>
              </w:rPr>
              <w:t>אם לפני תנאי החוזה על הקבלן להשלים חלק מסוים מהעבודה במועד מסיום העבודה במועד מסוים לפני התאריך הסופי שנקבע להשלמת העבודה, או הושלם חלק כל שהוא מהעבודה והרשות החזיקה או השתמשה בו או עומדת להחזיק או להשתמש בו, רשאי הקבלן לדרוש תעודת השלמה לגבי חלק מהעבודה, כאמור, והמנהל , יקבע לפי שיקול דעתו אם לתת לקבלן תעודת השלמה חלקית. הוראות סעיף קטן, (1) תחולנה על מתן תעודת השלמה לגבי חלק מהעבודה או לגבי חלק מהעבודה או לגבי חלק מהעבודה כולה. מתן תעודת השלמה חלקית אינו משחרר את הקבלן מהתחייבויותיו לפי כל תנאי מתנאי זה.</w:t>
            </w:r>
          </w:p>
          <w:p w14:paraId="672797A7" w14:textId="77777777" w:rsidR="00B2460D" w:rsidRPr="00C84C4A" w:rsidRDefault="00B2460D" w:rsidP="00B2460D">
            <w:pPr>
              <w:pStyle w:val="af0"/>
              <w:ind w:left="657"/>
              <w:jc w:val="both"/>
              <w:rPr>
                <w:rFonts w:cs="David"/>
                <w:sz w:val="24"/>
                <w:szCs w:val="24"/>
                <w:rtl/>
              </w:rPr>
            </w:pPr>
            <w:r w:rsidRPr="00C84C4A">
              <w:rPr>
                <w:rFonts w:cs="David" w:hint="cs"/>
                <w:sz w:val="24"/>
                <w:szCs w:val="24"/>
                <w:rtl/>
              </w:rPr>
              <w:t xml:space="preserve">                      </w:t>
            </w:r>
          </w:p>
          <w:p w14:paraId="74F1DE1F" w14:textId="77777777" w:rsidR="00B2460D" w:rsidRPr="00C84C4A" w:rsidRDefault="00B2460D" w:rsidP="004E6546">
            <w:pPr>
              <w:pStyle w:val="af0"/>
              <w:numPr>
                <w:ilvl w:val="0"/>
                <w:numId w:val="78"/>
              </w:numPr>
              <w:ind w:left="657" w:hanging="630"/>
              <w:jc w:val="both"/>
              <w:rPr>
                <w:rFonts w:cs="David"/>
                <w:sz w:val="24"/>
                <w:szCs w:val="24"/>
                <w:rtl/>
              </w:rPr>
            </w:pPr>
            <w:r w:rsidRPr="00C84C4A">
              <w:rPr>
                <w:rFonts w:cs="David" w:hint="cs"/>
                <w:sz w:val="24"/>
                <w:szCs w:val="24"/>
                <w:rtl/>
              </w:rPr>
              <w:t xml:space="preserve">קבע המנהל כי הושלמה העבודה, או הושלם החלק המסוים מהעבודה שעל הקבלן היה להשלימו במועד מסוים, חייב הקבלן למסור לרשות את העבודה או אותו חלק מסוים ממנה, כאמור, הכל לפי העניין, והקבלן אינו רשאי לעכב את מסירת העבודה או החלק המסוים מהעבודה, מחמת דרישות, טענות או תביעות כל שהן שיש לו כלפי הרשות. </w:t>
            </w:r>
          </w:p>
          <w:p w14:paraId="7DE34025" w14:textId="77777777" w:rsidR="00B2460D" w:rsidRPr="00C84C4A" w:rsidRDefault="00B2460D" w:rsidP="00B2460D">
            <w:pPr>
              <w:ind w:right="851"/>
              <w:jc w:val="both"/>
              <w:rPr>
                <w:rFonts w:cs="David"/>
                <w:b/>
                <w:bCs/>
                <w:sz w:val="24"/>
                <w:szCs w:val="24"/>
                <w:rtl/>
              </w:rPr>
            </w:pPr>
          </w:p>
        </w:tc>
      </w:tr>
      <w:tr w:rsidR="00B2460D" w:rsidRPr="00C84C4A" w14:paraId="0B8AE4AA" w14:textId="77777777" w:rsidTr="00B2460D">
        <w:tc>
          <w:tcPr>
            <w:tcW w:w="665" w:type="pct"/>
          </w:tcPr>
          <w:p w14:paraId="114232E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הגדרת "תקופת הבדק" ו "ערבות לבדק"</w:t>
            </w:r>
          </w:p>
        </w:tc>
        <w:tc>
          <w:tcPr>
            <w:tcW w:w="286" w:type="pct"/>
          </w:tcPr>
          <w:p w14:paraId="33A73E2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56</w:t>
            </w:r>
          </w:p>
        </w:tc>
        <w:tc>
          <w:tcPr>
            <w:tcW w:w="4049" w:type="pct"/>
          </w:tcPr>
          <w:p w14:paraId="32092D06" w14:textId="77777777" w:rsidR="00B2460D" w:rsidRPr="00C84C4A" w:rsidRDefault="00B2460D" w:rsidP="004E6546">
            <w:pPr>
              <w:pStyle w:val="af0"/>
              <w:numPr>
                <w:ilvl w:val="0"/>
                <w:numId w:val="79"/>
              </w:numPr>
              <w:ind w:left="611" w:hanging="611"/>
              <w:jc w:val="both"/>
              <w:rPr>
                <w:rFonts w:cs="David"/>
                <w:sz w:val="24"/>
                <w:szCs w:val="24"/>
              </w:rPr>
            </w:pPr>
            <w:r w:rsidRPr="00C84C4A">
              <w:rPr>
                <w:rFonts w:cs="David" w:hint="cs"/>
                <w:sz w:val="24"/>
                <w:szCs w:val="24"/>
                <w:rtl/>
              </w:rPr>
              <w:t xml:space="preserve">לעניין חוזה יראו את תקופת הבדק ותקופת האחריות כהגדרתן בתוספת לחוק המכר ( דירות) התשל"ג </w:t>
            </w:r>
            <w:r w:rsidRPr="00C84C4A">
              <w:rPr>
                <w:rFonts w:cs="David"/>
                <w:sz w:val="24"/>
                <w:szCs w:val="24"/>
                <w:rtl/>
              </w:rPr>
              <w:t>–</w:t>
            </w:r>
            <w:r w:rsidRPr="00C84C4A">
              <w:rPr>
                <w:rFonts w:cs="David" w:hint="cs"/>
                <w:sz w:val="24"/>
                <w:szCs w:val="24"/>
                <w:rtl/>
              </w:rPr>
              <w:t xml:space="preserve"> 1973 ( תיקון תש"ן 1990) וכמפורט להלן: </w:t>
            </w:r>
          </w:p>
          <w:p w14:paraId="25110F81" w14:textId="77777777" w:rsidR="00B2460D" w:rsidRPr="00C84C4A" w:rsidRDefault="00B2460D" w:rsidP="00B2460D">
            <w:pPr>
              <w:pStyle w:val="af0"/>
              <w:ind w:left="657"/>
              <w:jc w:val="both"/>
              <w:rPr>
                <w:rFonts w:cs="David"/>
                <w:sz w:val="24"/>
                <w:szCs w:val="24"/>
                <w:rtl/>
              </w:rPr>
            </w:pPr>
          </w:p>
          <w:tbl>
            <w:tblPr>
              <w:tblStyle w:val="a5"/>
              <w:bidiVisual/>
              <w:tblW w:w="0" w:type="auto"/>
              <w:tblLayout w:type="fixed"/>
              <w:tblLook w:val="04A0" w:firstRow="1" w:lastRow="0" w:firstColumn="1" w:lastColumn="0" w:noHBand="0" w:noVBand="1"/>
            </w:tblPr>
            <w:tblGrid>
              <w:gridCol w:w="3699"/>
              <w:gridCol w:w="3653"/>
            </w:tblGrid>
            <w:tr w:rsidR="00B2460D" w:rsidRPr="00C84C4A" w14:paraId="2351D6F3" w14:textId="77777777" w:rsidTr="00B2460D">
              <w:tc>
                <w:tcPr>
                  <w:tcW w:w="3699" w:type="dxa"/>
                </w:tcPr>
                <w:p w14:paraId="1A8C96EA" w14:textId="77777777" w:rsidR="00B2460D" w:rsidRPr="00C84C4A" w:rsidRDefault="00B2460D" w:rsidP="00B2460D">
                  <w:pPr>
                    <w:spacing w:line="360" w:lineRule="auto"/>
                    <w:jc w:val="both"/>
                    <w:rPr>
                      <w:rFonts w:cs="David"/>
                    </w:rPr>
                  </w:pPr>
                  <w:r w:rsidRPr="00C84C4A">
                    <w:rPr>
                      <w:rFonts w:cs="David" w:hint="cs"/>
                      <w:sz w:val="24"/>
                      <w:szCs w:val="24"/>
                      <w:rtl/>
                    </w:rPr>
                    <w:t>לגבי צנרת כולל מערכת הסקה ומרזבים</w:t>
                  </w:r>
                </w:p>
              </w:tc>
              <w:tc>
                <w:tcPr>
                  <w:tcW w:w="3653" w:type="dxa"/>
                </w:tcPr>
                <w:p w14:paraId="1E865AB0" w14:textId="77777777" w:rsidR="00B2460D" w:rsidRPr="00C84C4A" w:rsidRDefault="00B2460D" w:rsidP="00B2460D">
                  <w:pPr>
                    <w:spacing w:line="360" w:lineRule="auto"/>
                    <w:jc w:val="both"/>
                    <w:rPr>
                      <w:rFonts w:cs="David"/>
                    </w:rPr>
                  </w:pPr>
                  <w:r w:rsidRPr="00C84C4A">
                    <w:rPr>
                      <w:rFonts w:cs="David" w:hint="cs"/>
                      <w:sz w:val="24"/>
                      <w:szCs w:val="24"/>
                      <w:rtl/>
                    </w:rPr>
                    <w:t>שנתיים       + 3 שנות אחריות</w:t>
                  </w:r>
                </w:p>
              </w:tc>
            </w:tr>
            <w:tr w:rsidR="00B2460D" w:rsidRPr="00C84C4A" w14:paraId="1B20361F" w14:textId="77777777" w:rsidTr="00B2460D">
              <w:tc>
                <w:tcPr>
                  <w:tcW w:w="3699" w:type="dxa"/>
                </w:tcPr>
                <w:p w14:paraId="15AFE6EC" w14:textId="77777777" w:rsidR="00B2460D" w:rsidRPr="00C84C4A" w:rsidRDefault="00B2460D" w:rsidP="00B2460D">
                  <w:pPr>
                    <w:spacing w:line="360" w:lineRule="auto"/>
                    <w:jc w:val="both"/>
                    <w:rPr>
                      <w:rFonts w:cs="David"/>
                    </w:rPr>
                  </w:pPr>
                  <w:r w:rsidRPr="00C84C4A">
                    <w:rPr>
                      <w:rFonts w:cs="David" w:hint="cs"/>
                      <w:sz w:val="24"/>
                      <w:szCs w:val="24"/>
                      <w:rtl/>
                    </w:rPr>
                    <w:t>לגבי חדירת רטיבות בגג בקירות ובמקלט</w:t>
                  </w:r>
                </w:p>
              </w:tc>
              <w:tc>
                <w:tcPr>
                  <w:tcW w:w="3653" w:type="dxa"/>
                </w:tcPr>
                <w:p w14:paraId="183A9985" w14:textId="77777777" w:rsidR="00B2460D" w:rsidRPr="00C84C4A" w:rsidRDefault="00B2460D" w:rsidP="00B2460D">
                  <w:pPr>
                    <w:spacing w:line="360" w:lineRule="auto"/>
                    <w:jc w:val="both"/>
                    <w:rPr>
                      <w:rFonts w:cs="David"/>
                    </w:rPr>
                  </w:pPr>
                  <w:r w:rsidRPr="00C84C4A">
                    <w:rPr>
                      <w:rFonts w:cs="David" w:hint="cs"/>
                      <w:sz w:val="24"/>
                      <w:szCs w:val="24"/>
                      <w:rtl/>
                    </w:rPr>
                    <w:t xml:space="preserve">שלוש שנים  + 3 שנות אחריות </w:t>
                  </w:r>
                </w:p>
              </w:tc>
            </w:tr>
            <w:tr w:rsidR="00B2460D" w:rsidRPr="00C84C4A" w14:paraId="183F13BE" w14:textId="77777777" w:rsidTr="00B2460D">
              <w:tc>
                <w:tcPr>
                  <w:tcW w:w="3699" w:type="dxa"/>
                </w:tcPr>
                <w:p w14:paraId="3DC8FC95" w14:textId="77777777" w:rsidR="00B2460D" w:rsidRPr="00C84C4A" w:rsidRDefault="00B2460D" w:rsidP="00B2460D">
                  <w:pPr>
                    <w:spacing w:line="360" w:lineRule="auto"/>
                    <w:jc w:val="both"/>
                    <w:rPr>
                      <w:rFonts w:cs="David"/>
                    </w:rPr>
                  </w:pPr>
                  <w:r w:rsidRPr="00C84C4A">
                    <w:rPr>
                      <w:rFonts w:cs="David" w:hint="cs"/>
                      <w:sz w:val="24"/>
                      <w:szCs w:val="24"/>
                      <w:rtl/>
                    </w:rPr>
                    <w:t>מכונות, מנועים, דודים</w:t>
                  </w:r>
                </w:p>
              </w:tc>
              <w:tc>
                <w:tcPr>
                  <w:tcW w:w="3653" w:type="dxa"/>
                </w:tcPr>
                <w:p w14:paraId="628EB83E" w14:textId="77777777" w:rsidR="00B2460D" w:rsidRPr="00C84C4A" w:rsidRDefault="00B2460D" w:rsidP="00B2460D">
                  <w:pPr>
                    <w:spacing w:line="360" w:lineRule="auto"/>
                    <w:jc w:val="both"/>
                    <w:rPr>
                      <w:rFonts w:cs="David"/>
                    </w:rPr>
                  </w:pPr>
                  <w:r w:rsidRPr="00C84C4A">
                    <w:rPr>
                      <w:rFonts w:cs="David" w:hint="cs"/>
                      <w:sz w:val="24"/>
                      <w:szCs w:val="24"/>
                      <w:rtl/>
                    </w:rPr>
                    <w:t xml:space="preserve">שלוש שנים  + 3 שנות אחריות </w:t>
                  </w:r>
                </w:p>
              </w:tc>
            </w:tr>
            <w:tr w:rsidR="00B2460D" w:rsidRPr="00C84C4A" w14:paraId="663990AD" w14:textId="77777777" w:rsidTr="00B2460D">
              <w:tc>
                <w:tcPr>
                  <w:tcW w:w="3699" w:type="dxa"/>
                </w:tcPr>
                <w:p w14:paraId="46E5251B"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קילוף, חיפויים בחדרי מדרגות</w:t>
                  </w:r>
                </w:p>
              </w:tc>
              <w:tc>
                <w:tcPr>
                  <w:tcW w:w="3653" w:type="dxa"/>
                </w:tcPr>
                <w:p w14:paraId="5FCD68C7"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 xml:space="preserve">שלוש שנים +  3 שנות אחריות </w:t>
                  </w:r>
                </w:p>
              </w:tc>
            </w:tr>
            <w:tr w:rsidR="00B2460D" w:rsidRPr="00C84C4A" w14:paraId="5596541E" w14:textId="77777777" w:rsidTr="00B2460D">
              <w:tc>
                <w:tcPr>
                  <w:tcW w:w="3699" w:type="dxa"/>
                </w:tcPr>
                <w:p w14:paraId="49703CC0"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שקיעת מרצפות בקומת הקרקע</w:t>
                  </w:r>
                </w:p>
              </w:tc>
              <w:tc>
                <w:tcPr>
                  <w:tcW w:w="3653" w:type="dxa"/>
                </w:tcPr>
                <w:p w14:paraId="71D76DE9" w14:textId="77777777" w:rsidR="00B2460D" w:rsidRPr="00C84C4A" w:rsidRDefault="00B2460D" w:rsidP="00B2460D">
                  <w:pPr>
                    <w:spacing w:line="360" w:lineRule="auto"/>
                    <w:ind w:left="-2" w:right="851"/>
                    <w:jc w:val="both"/>
                    <w:rPr>
                      <w:rFonts w:cs="David"/>
                      <w:sz w:val="24"/>
                      <w:szCs w:val="24"/>
                      <w:rtl/>
                    </w:rPr>
                  </w:pPr>
                  <w:r w:rsidRPr="00C84C4A">
                    <w:rPr>
                      <w:rFonts w:cs="David" w:hint="cs"/>
                      <w:sz w:val="24"/>
                      <w:szCs w:val="24"/>
                      <w:rtl/>
                    </w:rPr>
                    <w:t xml:space="preserve">שלוש שנים + 3 שנות אחריות </w:t>
                  </w:r>
                </w:p>
                <w:p w14:paraId="70A06D84" w14:textId="77777777" w:rsidR="00B2460D" w:rsidRPr="00C84C4A" w:rsidRDefault="00B2460D" w:rsidP="00B2460D">
                  <w:pPr>
                    <w:spacing w:line="360" w:lineRule="auto"/>
                    <w:ind w:right="851"/>
                    <w:jc w:val="both"/>
                    <w:rPr>
                      <w:rFonts w:cs="David"/>
                      <w:sz w:val="24"/>
                      <w:szCs w:val="24"/>
                      <w:rtl/>
                    </w:rPr>
                  </w:pPr>
                </w:p>
              </w:tc>
            </w:tr>
            <w:tr w:rsidR="00B2460D" w:rsidRPr="00C84C4A" w14:paraId="7C2ABD5A" w14:textId="77777777" w:rsidTr="00B2460D">
              <w:tc>
                <w:tcPr>
                  <w:tcW w:w="3699" w:type="dxa"/>
                </w:tcPr>
                <w:p w14:paraId="0325E3C9" w14:textId="77777777" w:rsidR="00B2460D" w:rsidRPr="00C84C4A" w:rsidRDefault="00B2460D" w:rsidP="00B2460D">
                  <w:pPr>
                    <w:spacing w:line="360" w:lineRule="auto"/>
                    <w:ind w:left="-2" w:right="851"/>
                    <w:jc w:val="both"/>
                    <w:rPr>
                      <w:rFonts w:cs="David"/>
                      <w:sz w:val="24"/>
                      <w:szCs w:val="24"/>
                      <w:rtl/>
                    </w:rPr>
                  </w:pPr>
                  <w:r w:rsidRPr="00C84C4A">
                    <w:rPr>
                      <w:rFonts w:cs="David" w:hint="cs"/>
                      <w:sz w:val="24"/>
                      <w:szCs w:val="24"/>
                      <w:rtl/>
                    </w:rPr>
                    <w:t>שקיעת מרצפות במדרכות, בחניות</w:t>
                  </w:r>
                </w:p>
                <w:p w14:paraId="5FA0442C"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ובשבילים בשטח הבניין</w:t>
                  </w:r>
                </w:p>
              </w:tc>
              <w:tc>
                <w:tcPr>
                  <w:tcW w:w="3653" w:type="dxa"/>
                </w:tcPr>
                <w:p w14:paraId="226447FF"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שלוש שנים + 3 שנות אחריות</w:t>
                  </w:r>
                </w:p>
              </w:tc>
            </w:tr>
            <w:tr w:rsidR="00B2460D" w:rsidRPr="00C84C4A" w14:paraId="2E32E379" w14:textId="77777777" w:rsidTr="00B2460D">
              <w:tc>
                <w:tcPr>
                  <w:tcW w:w="3699" w:type="dxa"/>
                </w:tcPr>
                <w:p w14:paraId="0EAF1CFC" w14:textId="77777777" w:rsidR="00B2460D" w:rsidRPr="00C84C4A" w:rsidRDefault="00B2460D" w:rsidP="00B2460D">
                  <w:pPr>
                    <w:spacing w:line="360" w:lineRule="auto"/>
                    <w:jc w:val="both"/>
                    <w:rPr>
                      <w:rFonts w:cs="David"/>
                    </w:rPr>
                  </w:pPr>
                  <w:r w:rsidRPr="00C84C4A">
                    <w:rPr>
                      <w:rFonts w:cs="David" w:hint="cs"/>
                      <w:sz w:val="24"/>
                      <w:szCs w:val="24"/>
                      <w:rtl/>
                    </w:rPr>
                    <w:t>סדקים עוברים בקירות ובתקרות</w:t>
                  </w:r>
                </w:p>
              </w:tc>
              <w:tc>
                <w:tcPr>
                  <w:tcW w:w="3653" w:type="dxa"/>
                </w:tcPr>
                <w:p w14:paraId="6EF7A99D"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חמש שנים+ 3 שנות אחריות</w:t>
                  </w:r>
                </w:p>
              </w:tc>
            </w:tr>
            <w:tr w:rsidR="00B2460D" w:rsidRPr="00C84C4A" w14:paraId="72AEACFF" w14:textId="77777777" w:rsidTr="00B2460D">
              <w:tc>
                <w:tcPr>
                  <w:tcW w:w="3699" w:type="dxa"/>
                </w:tcPr>
                <w:p w14:paraId="714D611C" w14:textId="77777777" w:rsidR="00B2460D" w:rsidRPr="00C84C4A" w:rsidRDefault="00B2460D" w:rsidP="00B2460D">
                  <w:pPr>
                    <w:spacing w:line="360" w:lineRule="auto"/>
                    <w:jc w:val="both"/>
                    <w:rPr>
                      <w:rFonts w:cs="David"/>
                    </w:rPr>
                  </w:pPr>
                  <w:r w:rsidRPr="00C84C4A">
                    <w:rPr>
                      <w:rFonts w:cs="David" w:hint="cs"/>
                      <w:sz w:val="24"/>
                      <w:szCs w:val="24"/>
                      <w:rtl/>
                    </w:rPr>
                    <w:t>קילופים ניכרים בחיפויים חיצוניים</w:t>
                  </w:r>
                </w:p>
              </w:tc>
              <w:tc>
                <w:tcPr>
                  <w:tcW w:w="3653" w:type="dxa"/>
                </w:tcPr>
                <w:p w14:paraId="40936C4D"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 xml:space="preserve">שבע שנים  + 3 שנות אחריות </w:t>
                  </w:r>
                </w:p>
              </w:tc>
            </w:tr>
            <w:tr w:rsidR="00B2460D" w:rsidRPr="00C84C4A" w14:paraId="3D5DBE17" w14:textId="77777777" w:rsidTr="00B2460D">
              <w:tc>
                <w:tcPr>
                  <w:tcW w:w="3699" w:type="dxa"/>
                </w:tcPr>
                <w:p w14:paraId="322FA979"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 xml:space="preserve">כל אי התאמה אחרת שאינה אי התאמה יסודית       </w:t>
                  </w:r>
                </w:p>
              </w:tc>
              <w:tc>
                <w:tcPr>
                  <w:tcW w:w="3653" w:type="dxa"/>
                </w:tcPr>
                <w:p w14:paraId="69856417"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שנה + 3 שנות אחריות</w:t>
                  </w:r>
                </w:p>
              </w:tc>
            </w:tr>
          </w:tbl>
          <w:p w14:paraId="50525C3C" w14:textId="77777777" w:rsidR="00B2460D" w:rsidRPr="00C84C4A" w:rsidRDefault="00B2460D" w:rsidP="00B2460D">
            <w:pPr>
              <w:ind w:left="-2" w:right="851"/>
              <w:jc w:val="both"/>
              <w:rPr>
                <w:rFonts w:cs="David"/>
                <w:sz w:val="24"/>
                <w:szCs w:val="24"/>
                <w:rtl/>
              </w:rPr>
            </w:pPr>
          </w:p>
          <w:p w14:paraId="02A94883" w14:textId="77777777" w:rsidR="00B2460D" w:rsidRPr="00C84C4A" w:rsidRDefault="00B2460D" w:rsidP="00B2460D">
            <w:pPr>
              <w:ind w:left="-2" w:right="851"/>
              <w:jc w:val="both"/>
              <w:rPr>
                <w:rFonts w:cs="David"/>
                <w:sz w:val="24"/>
                <w:szCs w:val="24"/>
                <w:rtl/>
              </w:rPr>
            </w:pPr>
          </w:p>
          <w:p w14:paraId="334F6D7B" w14:textId="77777777" w:rsidR="00B2460D" w:rsidRDefault="00B2460D" w:rsidP="004E6546">
            <w:pPr>
              <w:pStyle w:val="af0"/>
              <w:numPr>
                <w:ilvl w:val="0"/>
                <w:numId w:val="79"/>
              </w:numPr>
              <w:ind w:left="657" w:hanging="630"/>
              <w:jc w:val="both"/>
              <w:rPr>
                <w:rFonts w:cs="David"/>
                <w:sz w:val="24"/>
                <w:szCs w:val="24"/>
              </w:rPr>
            </w:pPr>
            <w:r w:rsidRPr="00C84C4A">
              <w:rPr>
                <w:rFonts w:cs="David" w:hint="cs"/>
                <w:sz w:val="24"/>
                <w:szCs w:val="24"/>
                <w:rtl/>
              </w:rPr>
              <w:t xml:space="preserve">מניינה של תקופת הבדק יתחיל מתאריך מתן תעודת השלמת העבודה בהתאם לסעיף 55, או במקרה של תעודת השלמה לגבי  חלקים שונים של העבודה </w:t>
            </w:r>
            <w:r w:rsidRPr="00C84C4A">
              <w:rPr>
                <w:rFonts w:cs="David"/>
                <w:sz w:val="24"/>
                <w:szCs w:val="24"/>
                <w:rtl/>
              </w:rPr>
              <w:t>–</w:t>
            </w:r>
            <w:r>
              <w:rPr>
                <w:rFonts w:cs="David" w:hint="cs"/>
                <w:sz w:val="24"/>
                <w:szCs w:val="24"/>
                <w:rtl/>
              </w:rPr>
              <w:t xml:space="preserve"> מתאריכי מתן תעודת השלמה חלקית, בנוסף תקופות האחריות תהיינה עפ"י הפירוט הבא ומניינם יחל בתום תקופת הבדק:</w:t>
            </w:r>
          </w:p>
          <w:p w14:paraId="0927E1C1" w14:textId="77777777" w:rsidR="00B2460D" w:rsidRDefault="00B2460D" w:rsidP="00B2460D">
            <w:pPr>
              <w:pStyle w:val="af0"/>
              <w:ind w:left="657"/>
              <w:jc w:val="both"/>
              <w:rPr>
                <w:rFonts w:cs="David"/>
                <w:sz w:val="24"/>
                <w:szCs w:val="24"/>
              </w:rPr>
            </w:pPr>
          </w:p>
          <w:tbl>
            <w:tblPr>
              <w:tblStyle w:val="a5"/>
              <w:bidiVisual/>
              <w:tblW w:w="7087" w:type="dxa"/>
              <w:tblLayout w:type="fixed"/>
              <w:tblLook w:val="04A0" w:firstRow="1" w:lastRow="0" w:firstColumn="1" w:lastColumn="0" w:noHBand="0" w:noVBand="1"/>
            </w:tblPr>
            <w:tblGrid>
              <w:gridCol w:w="3770"/>
              <w:gridCol w:w="3317"/>
            </w:tblGrid>
            <w:tr w:rsidR="00B2460D" w14:paraId="1DED4043" w14:textId="77777777" w:rsidTr="00B2460D">
              <w:tc>
                <w:tcPr>
                  <w:tcW w:w="3770" w:type="dxa"/>
                </w:tcPr>
                <w:p w14:paraId="5A0C59F7" w14:textId="77777777" w:rsidR="00B2460D" w:rsidRDefault="00B2460D" w:rsidP="00B2460D">
                  <w:pPr>
                    <w:pStyle w:val="af0"/>
                    <w:spacing w:line="480" w:lineRule="auto"/>
                    <w:ind w:left="0"/>
                    <w:jc w:val="both"/>
                    <w:rPr>
                      <w:rFonts w:cs="David"/>
                      <w:sz w:val="24"/>
                      <w:szCs w:val="24"/>
                      <w:rtl/>
                    </w:rPr>
                  </w:pPr>
                  <w:r>
                    <w:rPr>
                      <w:rFonts w:cs="David" w:hint="cs"/>
                      <w:sz w:val="24"/>
                      <w:szCs w:val="24"/>
                      <w:rtl/>
                    </w:rPr>
                    <w:lastRenderedPageBreak/>
                    <w:t xml:space="preserve">עבודות ומוצרי מסגרות, נגרות ואלומניום </w:t>
                  </w:r>
                </w:p>
              </w:tc>
              <w:tc>
                <w:tcPr>
                  <w:tcW w:w="3317" w:type="dxa"/>
                </w:tcPr>
                <w:p w14:paraId="26E4430E"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שנתיים</w:t>
                  </w:r>
                </w:p>
              </w:tc>
            </w:tr>
            <w:tr w:rsidR="00B2460D" w14:paraId="2E736B13" w14:textId="77777777" w:rsidTr="00B2460D">
              <w:tc>
                <w:tcPr>
                  <w:tcW w:w="3770" w:type="dxa"/>
                </w:tcPr>
                <w:p w14:paraId="31C70B74"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פיתוח חצרות ועבודות תשתית</w:t>
                  </w:r>
                </w:p>
              </w:tc>
              <w:tc>
                <w:tcPr>
                  <w:tcW w:w="3317" w:type="dxa"/>
                </w:tcPr>
                <w:p w14:paraId="3C0F3510"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שנה</w:t>
                  </w:r>
                </w:p>
              </w:tc>
            </w:tr>
            <w:tr w:rsidR="00B2460D" w14:paraId="22BBFC78" w14:textId="77777777" w:rsidTr="00B2460D">
              <w:tc>
                <w:tcPr>
                  <w:tcW w:w="3770" w:type="dxa"/>
                </w:tcPr>
                <w:p w14:paraId="1CDF7D97"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איטום</w:t>
                  </w:r>
                </w:p>
              </w:tc>
              <w:tc>
                <w:tcPr>
                  <w:tcW w:w="3317" w:type="dxa"/>
                </w:tcPr>
                <w:p w14:paraId="44E1BA7C"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עשר שנים</w:t>
                  </w:r>
                </w:p>
              </w:tc>
            </w:tr>
            <w:tr w:rsidR="00B2460D" w14:paraId="010D1C13" w14:textId="77777777" w:rsidTr="00B2460D">
              <w:tc>
                <w:tcPr>
                  <w:tcW w:w="3770" w:type="dxa"/>
                </w:tcPr>
                <w:p w14:paraId="20D13DC5"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צנרת מים, ביוב וניקוז</w:t>
                  </w:r>
                </w:p>
              </w:tc>
              <w:tc>
                <w:tcPr>
                  <w:tcW w:w="3317" w:type="dxa"/>
                </w:tcPr>
                <w:p w14:paraId="163B6E8F"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שנתיים</w:t>
                  </w:r>
                </w:p>
              </w:tc>
            </w:tr>
          </w:tbl>
          <w:p w14:paraId="6EFABA40" w14:textId="77777777" w:rsidR="00B2460D" w:rsidRDefault="00B2460D" w:rsidP="00B2460D">
            <w:pPr>
              <w:jc w:val="both"/>
              <w:rPr>
                <w:rFonts w:cs="David"/>
                <w:sz w:val="24"/>
                <w:szCs w:val="24"/>
                <w:rtl/>
              </w:rPr>
            </w:pPr>
          </w:p>
          <w:p w14:paraId="23C80FAE" w14:textId="77777777" w:rsidR="00B2460D" w:rsidRPr="007F5089" w:rsidRDefault="00B2460D" w:rsidP="00B2460D">
            <w:pPr>
              <w:jc w:val="both"/>
              <w:rPr>
                <w:rFonts w:cs="David"/>
                <w:sz w:val="24"/>
                <w:szCs w:val="24"/>
                <w:rtl/>
              </w:rPr>
            </w:pPr>
            <w:r>
              <w:rPr>
                <w:rFonts w:cs="David" w:hint="cs"/>
                <w:sz w:val="24"/>
                <w:szCs w:val="24"/>
                <w:rtl/>
              </w:rPr>
              <w:t>כל תיקון שיידרש בתקופת הבדק ו/או תקופות האחריות יבוצע תוך 21 יום בתיאום מוקדם עם נציג הרשות למעט תיקון נזילת מים שיבוצעו תוך 48 שעות מהפסקת המים הראשונה.</w:t>
            </w:r>
          </w:p>
          <w:p w14:paraId="4D0E50EA" w14:textId="77777777" w:rsidR="00B2460D" w:rsidRPr="00C84C4A" w:rsidRDefault="00B2460D" w:rsidP="00B2460D">
            <w:pPr>
              <w:pStyle w:val="af0"/>
              <w:ind w:left="657"/>
              <w:jc w:val="both"/>
              <w:rPr>
                <w:rFonts w:cs="David"/>
                <w:sz w:val="24"/>
                <w:szCs w:val="24"/>
                <w:rtl/>
              </w:rPr>
            </w:pPr>
          </w:p>
          <w:p w14:paraId="3942FE85" w14:textId="5D3CCA1E" w:rsidR="00B2460D" w:rsidRPr="00C84C4A" w:rsidRDefault="00B2460D" w:rsidP="004E6546">
            <w:pPr>
              <w:pStyle w:val="af0"/>
              <w:numPr>
                <w:ilvl w:val="0"/>
                <w:numId w:val="79"/>
              </w:numPr>
              <w:ind w:left="657" w:hanging="630"/>
              <w:jc w:val="both"/>
              <w:rPr>
                <w:rFonts w:cs="David"/>
                <w:sz w:val="24"/>
                <w:szCs w:val="24"/>
                <w:rtl/>
              </w:rPr>
            </w:pPr>
            <w:r w:rsidRPr="00C84C4A">
              <w:rPr>
                <w:rFonts w:cs="David" w:hint="cs"/>
                <w:sz w:val="24"/>
                <w:szCs w:val="24"/>
                <w:rtl/>
              </w:rPr>
              <w:t xml:space="preserve">עם תחילת תקופת הבדק ימציא הקבלן ערבות לבדק. גובה הערבות לבדק יהיה בשיעור </w:t>
            </w:r>
            <w:r w:rsidRPr="002A29FF">
              <w:rPr>
                <w:rFonts w:cs="David" w:hint="cs"/>
                <w:color w:val="FF0000"/>
                <w:sz w:val="24"/>
                <w:szCs w:val="24"/>
                <w:rtl/>
              </w:rPr>
              <w:t xml:space="preserve">5% </w:t>
            </w:r>
            <w:r w:rsidRPr="00C84C4A">
              <w:rPr>
                <w:rFonts w:cs="David" w:hint="cs"/>
                <w:sz w:val="24"/>
                <w:szCs w:val="24"/>
                <w:rtl/>
              </w:rPr>
              <w:t>מהחשבון הסופי המצטבר. ערבות הבדק תעמוד בתקופת למשך שנה אחת מתחילת תקופת הבדק.</w:t>
            </w:r>
          </w:p>
          <w:p w14:paraId="5A2B022A" w14:textId="77777777" w:rsidR="00B2460D" w:rsidRPr="00C84C4A" w:rsidRDefault="00B2460D" w:rsidP="00B2460D">
            <w:pPr>
              <w:pStyle w:val="af0"/>
              <w:ind w:left="657"/>
              <w:jc w:val="both"/>
              <w:rPr>
                <w:rFonts w:cs="David"/>
                <w:sz w:val="24"/>
                <w:szCs w:val="24"/>
                <w:rtl/>
              </w:rPr>
            </w:pPr>
          </w:p>
          <w:p w14:paraId="3EFEFAE5" w14:textId="77777777" w:rsidR="00B2460D" w:rsidRDefault="00B2460D" w:rsidP="004E6546">
            <w:pPr>
              <w:pStyle w:val="af0"/>
              <w:numPr>
                <w:ilvl w:val="0"/>
                <w:numId w:val="79"/>
              </w:numPr>
              <w:ind w:left="657" w:hanging="630"/>
              <w:jc w:val="both"/>
              <w:rPr>
                <w:rFonts w:cs="David"/>
                <w:sz w:val="24"/>
                <w:szCs w:val="24"/>
              </w:rPr>
            </w:pPr>
            <w:r w:rsidRPr="007F5089">
              <w:rPr>
                <w:rFonts w:cs="David" w:hint="cs"/>
                <w:sz w:val="24"/>
                <w:szCs w:val="24"/>
                <w:rtl/>
              </w:rPr>
              <w:t xml:space="preserve">נתהווה בפרויקט, או בכל חלק ממנו, תוך תקופת הבדק, נזק או קלקול אשר לדעת המפקח נגרם כתוצאה מעבודה לקויה או שימוש בחומרים פגומים, או מכל סיבה אחרת הקשורה או תלויה בקבלן, בפרויקט שביצע או בחומרים שסיפק, חייב הקבלן לתקן או לבנות מחדש כל נזק או קלקול כאמור, הכל לפי דרישת המפקח ולשביעות רצונו של המפקח ובתוך המועד שייקבע לכך על ידי המפקח ובלבד שדרישה כאמור תימסר לקבלן לא יאוחר מ 3 חודשים מתום תקופת הבדק; הוא הדין לגבי נזק או קלקול שנתהווה תוך תקופת הבדק בכל תיקון שבוצע לכביש, דרך, מדרכה, שביל וכיו"ב ואשר נגרם לדעת המפקח, כתוצאה מעבודה לקויה או שימוש בחומרים פגומים. </w:t>
            </w:r>
          </w:p>
          <w:p w14:paraId="56EC03C6" w14:textId="77777777" w:rsidR="00B2460D" w:rsidRPr="007F5089" w:rsidRDefault="00B2460D" w:rsidP="00B2460D">
            <w:pPr>
              <w:pStyle w:val="af0"/>
              <w:rPr>
                <w:rFonts w:cs="David"/>
                <w:sz w:val="24"/>
                <w:szCs w:val="24"/>
                <w:rtl/>
              </w:rPr>
            </w:pPr>
          </w:p>
          <w:p w14:paraId="3759A1F1" w14:textId="77777777" w:rsidR="00B2460D" w:rsidRDefault="00B2460D" w:rsidP="004E6546">
            <w:pPr>
              <w:pStyle w:val="af0"/>
              <w:numPr>
                <w:ilvl w:val="0"/>
                <w:numId w:val="79"/>
              </w:numPr>
              <w:ind w:left="657" w:hanging="630"/>
              <w:jc w:val="both"/>
              <w:rPr>
                <w:rFonts w:cs="David"/>
                <w:sz w:val="24"/>
                <w:szCs w:val="24"/>
              </w:rPr>
            </w:pPr>
            <w:r>
              <w:rPr>
                <w:rFonts w:cs="David" w:hint="cs"/>
                <w:sz w:val="24"/>
                <w:szCs w:val="24"/>
                <w:rtl/>
              </w:rPr>
              <w:t>אין בסעיף קטן 4 דלעיל כדי לגרוע מתקופות הבדק כפי שקבועות בהוראות כל דין לפי הארוכה מביניהן.</w:t>
            </w:r>
          </w:p>
          <w:p w14:paraId="04A65A52" w14:textId="77777777" w:rsidR="00B2460D" w:rsidRPr="00A838BF" w:rsidRDefault="00B2460D" w:rsidP="00B2460D">
            <w:pPr>
              <w:pStyle w:val="af0"/>
              <w:rPr>
                <w:rFonts w:cs="David"/>
                <w:sz w:val="24"/>
                <w:szCs w:val="24"/>
                <w:rtl/>
              </w:rPr>
            </w:pPr>
          </w:p>
          <w:p w14:paraId="7CE39F01" w14:textId="689DA99A" w:rsidR="00B2460D" w:rsidRDefault="00B2460D" w:rsidP="004E6546">
            <w:pPr>
              <w:pStyle w:val="af0"/>
              <w:numPr>
                <w:ilvl w:val="0"/>
                <w:numId w:val="79"/>
              </w:numPr>
              <w:ind w:left="657" w:hanging="630"/>
              <w:jc w:val="both"/>
              <w:rPr>
                <w:rFonts w:cs="David"/>
                <w:sz w:val="24"/>
                <w:szCs w:val="24"/>
              </w:rPr>
            </w:pPr>
            <w:r>
              <w:rPr>
                <w:rFonts w:cs="David" w:hint="cs"/>
                <w:sz w:val="24"/>
                <w:szCs w:val="24"/>
                <w:rtl/>
              </w:rPr>
              <w:t xml:space="preserve">ההוצאות הכרוכות במילוי התחייבות הקבלן לפי סעיפים קטנים 4 ו 5 יחולו על הקבלן. היה והקבלן לא יקיים את התחייבותו לבדק או תיקונים, רשאית </w:t>
            </w:r>
            <w:r w:rsidR="007073A1">
              <w:rPr>
                <w:rFonts w:cs="David" w:hint="cs"/>
                <w:sz w:val="24"/>
                <w:szCs w:val="24"/>
                <w:rtl/>
              </w:rPr>
              <w:t xml:space="preserve">החברה הכלכלית </w:t>
            </w:r>
            <w:r>
              <w:rPr>
                <w:rFonts w:cs="David" w:hint="cs"/>
                <w:sz w:val="24"/>
                <w:szCs w:val="24"/>
                <w:rtl/>
              </w:rPr>
              <w:t xml:space="preserve"> לקיים את התחייבותה </w:t>
            </w:r>
            <w:r w:rsidR="00AF7507">
              <w:rPr>
                <w:rFonts w:cs="David" w:hint="cs"/>
                <w:sz w:val="24"/>
                <w:szCs w:val="24"/>
                <w:rtl/>
              </w:rPr>
              <w:t xml:space="preserve">לחברה הכלכלית </w:t>
            </w:r>
            <w:r>
              <w:rPr>
                <w:rFonts w:cs="David" w:hint="cs"/>
                <w:sz w:val="24"/>
                <w:szCs w:val="24"/>
                <w:rtl/>
              </w:rPr>
              <w:t xml:space="preserve"> באמצעות אחרים על חשבון הקבלן.</w:t>
            </w:r>
          </w:p>
          <w:p w14:paraId="4357D170" w14:textId="77777777" w:rsidR="00B2460D" w:rsidRPr="00A838BF" w:rsidRDefault="00B2460D" w:rsidP="00B2460D">
            <w:pPr>
              <w:pStyle w:val="af0"/>
              <w:rPr>
                <w:rFonts w:cs="David"/>
                <w:sz w:val="24"/>
                <w:szCs w:val="24"/>
                <w:rtl/>
              </w:rPr>
            </w:pPr>
          </w:p>
          <w:p w14:paraId="1B0A9B11" w14:textId="77777777" w:rsidR="00B2460D" w:rsidRPr="00A838BF" w:rsidRDefault="00B2460D" w:rsidP="004E6546">
            <w:pPr>
              <w:pStyle w:val="af0"/>
              <w:numPr>
                <w:ilvl w:val="0"/>
                <w:numId w:val="79"/>
              </w:numPr>
              <w:ind w:left="657" w:hanging="630"/>
              <w:jc w:val="both"/>
              <w:rPr>
                <w:rFonts w:cs="David"/>
                <w:sz w:val="24"/>
                <w:szCs w:val="24"/>
              </w:rPr>
            </w:pPr>
            <w:r>
              <w:rPr>
                <w:rFonts w:cs="David" w:hint="cs"/>
                <w:sz w:val="24"/>
                <w:szCs w:val="24"/>
                <w:rtl/>
              </w:rPr>
              <w:t>בתום 12 חודשים מהשלמת העבודה חייב הקבלן לבצע סקר ביחד עם המפקח לאיתור ליקויים ותיקונם בתוך פרק זמן שיקבע המפקח ולשביעות רצונו. המפקח יערוך פרוטוקול על מצב העבודות נשוא תקופת הבדק (להלן: "פרוטוקול הבדק") והעבודות יהיו על חשבונו של הקבלן</w:t>
            </w:r>
          </w:p>
          <w:p w14:paraId="00EBABCE" w14:textId="77777777" w:rsidR="00B2460D" w:rsidRPr="007F5089" w:rsidRDefault="00B2460D" w:rsidP="00B2460D">
            <w:pPr>
              <w:pStyle w:val="af0"/>
              <w:rPr>
                <w:rFonts w:cs="David"/>
                <w:sz w:val="24"/>
                <w:szCs w:val="24"/>
                <w:rtl/>
              </w:rPr>
            </w:pPr>
          </w:p>
          <w:p w14:paraId="6C2A9C08" w14:textId="77777777" w:rsidR="00B2460D" w:rsidRPr="00C84C4A" w:rsidRDefault="00B2460D" w:rsidP="004E6546">
            <w:pPr>
              <w:pStyle w:val="af0"/>
              <w:numPr>
                <w:ilvl w:val="0"/>
                <w:numId w:val="79"/>
              </w:numPr>
              <w:ind w:left="657" w:hanging="630"/>
              <w:jc w:val="both"/>
              <w:rPr>
                <w:rFonts w:cs="David"/>
                <w:sz w:val="24"/>
                <w:szCs w:val="24"/>
                <w:rtl/>
              </w:rPr>
            </w:pPr>
            <w:r w:rsidRPr="00C84C4A">
              <w:rPr>
                <w:rFonts w:cs="David" w:hint="cs"/>
                <w:sz w:val="24"/>
                <w:szCs w:val="24"/>
                <w:rtl/>
              </w:rPr>
              <w:t>הערב</w:t>
            </w:r>
            <w:r>
              <w:rPr>
                <w:rFonts w:cs="David" w:hint="cs"/>
                <w:sz w:val="24"/>
                <w:szCs w:val="24"/>
                <w:rtl/>
              </w:rPr>
              <w:t>ו</w:t>
            </w:r>
            <w:r w:rsidRPr="00C84C4A">
              <w:rPr>
                <w:rFonts w:cs="David" w:hint="cs"/>
                <w:sz w:val="24"/>
                <w:szCs w:val="24"/>
                <w:rtl/>
              </w:rPr>
              <w:t xml:space="preserve">יות על פי סעיף זה יהיו צמודות למדד הידוע ביום מסירת הערבות הבנקאית. </w:t>
            </w:r>
          </w:p>
          <w:p w14:paraId="39B0C077" w14:textId="77777777" w:rsidR="00B2460D" w:rsidRPr="00C84C4A" w:rsidRDefault="00B2460D" w:rsidP="00B2460D">
            <w:pPr>
              <w:ind w:left="701" w:right="851"/>
              <w:jc w:val="both"/>
              <w:rPr>
                <w:rFonts w:cs="David"/>
                <w:sz w:val="24"/>
                <w:szCs w:val="24"/>
                <w:rtl/>
              </w:rPr>
            </w:pPr>
            <w:r w:rsidRPr="00C84C4A">
              <w:rPr>
                <w:rFonts w:cs="David" w:hint="cs"/>
                <w:b/>
                <w:bCs/>
                <w:sz w:val="24"/>
                <w:szCs w:val="24"/>
                <w:rtl/>
              </w:rPr>
              <w:t>" מדד"  -</w:t>
            </w:r>
            <w:r w:rsidRPr="00C84C4A">
              <w:rPr>
                <w:rFonts w:cs="David" w:hint="cs"/>
                <w:sz w:val="24"/>
                <w:szCs w:val="24"/>
                <w:rtl/>
              </w:rPr>
              <w:t xml:space="preserve"> כהגדרתו בסעיף 1 לחוזה.</w:t>
            </w:r>
          </w:p>
          <w:p w14:paraId="4CD46747" w14:textId="77777777" w:rsidR="00B2460D" w:rsidRPr="00C84C4A" w:rsidRDefault="00B2460D" w:rsidP="00B2460D">
            <w:pPr>
              <w:pStyle w:val="af0"/>
              <w:ind w:left="502" w:right="851"/>
              <w:jc w:val="both"/>
              <w:rPr>
                <w:rFonts w:cs="David"/>
                <w:sz w:val="24"/>
                <w:szCs w:val="24"/>
                <w:rtl/>
              </w:rPr>
            </w:pPr>
          </w:p>
        </w:tc>
      </w:tr>
      <w:tr w:rsidR="00B2460D" w:rsidRPr="00C84C4A" w14:paraId="5E0D42F3" w14:textId="77777777" w:rsidTr="00B2460D">
        <w:tc>
          <w:tcPr>
            <w:tcW w:w="665" w:type="pct"/>
          </w:tcPr>
          <w:p w14:paraId="6A73076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תיקונים על ידי הקבלן</w:t>
            </w:r>
          </w:p>
        </w:tc>
        <w:tc>
          <w:tcPr>
            <w:tcW w:w="286" w:type="pct"/>
          </w:tcPr>
          <w:p w14:paraId="59EEE1D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57</w:t>
            </w:r>
          </w:p>
        </w:tc>
        <w:tc>
          <w:tcPr>
            <w:tcW w:w="4049" w:type="pct"/>
          </w:tcPr>
          <w:p w14:paraId="3C5BBC05" w14:textId="77777777" w:rsidR="00B2460D" w:rsidRPr="00C84C4A" w:rsidRDefault="00B2460D" w:rsidP="004E6546">
            <w:pPr>
              <w:pStyle w:val="af0"/>
              <w:numPr>
                <w:ilvl w:val="0"/>
                <w:numId w:val="80"/>
              </w:numPr>
              <w:tabs>
                <w:tab w:val="right" w:pos="7451"/>
              </w:tabs>
              <w:ind w:left="611" w:hanging="611"/>
              <w:jc w:val="both"/>
              <w:rPr>
                <w:rFonts w:cs="David"/>
                <w:sz w:val="24"/>
                <w:szCs w:val="24"/>
              </w:rPr>
            </w:pPr>
            <w:r w:rsidRPr="00C84C4A">
              <w:rPr>
                <w:rFonts w:cs="David" w:hint="cs"/>
                <w:sz w:val="24"/>
                <w:szCs w:val="24"/>
                <w:rtl/>
              </w:rPr>
              <w:t xml:space="preserve">על הקבלן להחזיק במצב טוב ולהיות אחראי לתיקונים תוך תקופת הבדק. עם קבלת הודעה ממנהל על הקבלן לתקן מיד על חשבונו כל פגם שבא עקב עבודה  גרועה או חומרים פסולים וכל נזק שנגרם על ידי כך תוך תקופת הבדק. </w:t>
            </w:r>
          </w:p>
          <w:p w14:paraId="2648D267" w14:textId="77777777" w:rsidR="00B2460D" w:rsidRPr="00C84C4A" w:rsidRDefault="00B2460D" w:rsidP="00B2460D">
            <w:pPr>
              <w:pStyle w:val="af0"/>
              <w:tabs>
                <w:tab w:val="right" w:pos="7451"/>
              </w:tabs>
              <w:ind w:left="611" w:hanging="611"/>
              <w:jc w:val="both"/>
              <w:rPr>
                <w:rFonts w:cs="David"/>
                <w:sz w:val="24"/>
                <w:szCs w:val="24"/>
                <w:rtl/>
              </w:rPr>
            </w:pPr>
          </w:p>
          <w:p w14:paraId="52BC70F0" w14:textId="77777777" w:rsidR="00B2460D" w:rsidRPr="00C84C4A" w:rsidRDefault="00B2460D" w:rsidP="00B2460D">
            <w:pPr>
              <w:pStyle w:val="af0"/>
              <w:tabs>
                <w:tab w:val="right" w:pos="7451"/>
              </w:tabs>
              <w:ind w:left="1222" w:hanging="611"/>
              <w:jc w:val="both"/>
              <w:rPr>
                <w:rFonts w:cs="David"/>
                <w:sz w:val="24"/>
                <w:szCs w:val="24"/>
                <w:rtl/>
              </w:rPr>
            </w:pPr>
            <w:r w:rsidRPr="00C84C4A">
              <w:rPr>
                <w:rFonts w:cs="David" w:hint="cs"/>
                <w:sz w:val="24"/>
                <w:szCs w:val="24"/>
                <w:rtl/>
              </w:rPr>
              <w:t>התיקון יעשה לפי דרישת המפקח ולשביעות רצונו של המפקח.</w:t>
            </w:r>
          </w:p>
          <w:p w14:paraId="224597E2" w14:textId="77777777" w:rsidR="00B2460D" w:rsidRPr="00C84C4A" w:rsidRDefault="00B2460D" w:rsidP="00B2460D">
            <w:pPr>
              <w:pStyle w:val="af0"/>
              <w:tabs>
                <w:tab w:val="right" w:pos="7451"/>
              </w:tabs>
              <w:ind w:left="611" w:hanging="611"/>
              <w:jc w:val="both"/>
              <w:rPr>
                <w:rFonts w:cs="David"/>
                <w:sz w:val="24"/>
                <w:szCs w:val="24"/>
                <w:rtl/>
              </w:rPr>
            </w:pPr>
          </w:p>
          <w:p w14:paraId="62E073C5" w14:textId="77777777" w:rsidR="00B2460D" w:rsidRPr="00C84C4A" w:rsidRDefault="00B2460D" w:rsidP="004E6546">
            <w:pPr>
              <w:pStyle w:val="af0"/>
              <w:numPr>
                <w:ilvl w:val="0"/>
                <w:numId w:val="80"/>
              </w:numPr>
              <w:tabs>
                <w:tab w:val="right" w:pos="7451"/>
              </w:tabs>
              <w:ind w:left="611" w:hanging="611"/>
              <w:jc w:val="both"/>
              <w:rPr>
                <w:rFonts w:cs="David"/>
                <w:sz w:val="24"/>
                <w:szCs w:val="24"/>
              </w:rPr>
            </w:pPr>
            <w:r w:rsidRPr="00C84C4A">
              <w:rPr>
                <w:rFonts w:cs="David" w:hint="cs"/>
                <w:sz w:val="24"/>
                <w:szCs w:val="24"/>
                <w:rtl/>
              </w:rPr>
              <w:t>אין בסעיף קטן (1) דלעיל בכדי לגרוע מהאמור בסעיף 71.</w:t>
            </w:r>
          </w:p>
          <w:p w14:paraId="57C62F05" w14:textId="77777777" w:rsidR="00B2460D" w:rsidRPr="00C84C4A" w:rsidRDefault="00B2460D" w:rsidP="00B2460D">
            <w:pPr>
              <w:pStyle w:val="af0"/>
              <w:tabs>
                <w:tab w:val="right" w:pos="7451"/>
              </w:tabs>
              <w:ind w:left="611" w:hanging="611"/>
              <w:jc w:val="both"/>
              <w:rPr>
                <w:rFonts w:cs="David"/>
                <w:sz w:val="24"/>
                <w:szCs w:val="24"/>
              </w:rPr>
            </w:pPr>
          </w:p>
          <w:p w14:paraId="6906C694" w14:textId="77777777" w:rsidR="00B2460D" w:rsidRPr="00C84C4A" w:rsidRDefault="00B2460D" w:rsidP="004E6546">
            <w:pPr>
              <w:pStyle w:val="af0"/>
              <w:numPr>
                <w:ilvl w:val="0"/>
                <w:numId w:val="80"/>
              </w:numPr>
              <w:tabs>
                <w:tab w:val="right" w:pos="7451"/>
              </w:tabs>
              <w:ind w:left="611" w:hanging="611"/>
              <w:jc w:val="both"/>
              <w:rPr>
                <w:rFonts w:cs="David"/>
                <w:sz w:val="24"/>
                <w:szCs w:val="24"/>
                <w:rtl/>
              </w:rPr>
            </w:pPr>
            <w:r w:rsidRPr="00C84C4A">
              <w:rPr>
                <w:rFonts w:cs="David" w:hint="cs"/>
                <w:sz w:val="24"/>
                <w:szCs w:val="24"/>
                <w:rtl/>
              </w:rPr>
              <w:t>בגגות אספלט יבצע הקבלן הלבנת הגגות לאחר קבלת המבנה מידי שנה בשנה עם תחילת הקיץ מיד לאחר תום הגשמים בחומר הלבנה רפלקטופיקס  או שווה ערך וזאת במשך כל תקופת האחריות לגבי אטימות המבנה כפי שמופיע בסעיף 56 (1) דלעיל.</w:t>
            </w:r>
          </w:p>
          <w:p w14:paraId="43FD0DF5" w14:textId="77777777" w:rsidR="00B2460D" w:rsidRPr="00C84C4A" w:rsidRDefault="00B2460D" w:rsidP="00B2460D">
            <w:pPr>
              <w:pStyle w:val="af0"/>
              <w:ind w:left="502" w:right="851"/>
              <w:jc w:val="both"/>
              <w:rPr>
                <w:rFonts w:cs="David"/>
                <w:sz w:val="24"/>
                <w:szCs w:val="24"/>
                <w:rtl/>
              </w:rPr>
            </w:pPr>
          </w:p>
        </w:tc>
      </w:tr>
      <w:tr w:rsidR="00B2460D" w:rsidRPr="00C84C4A" w14:paraId="68E1B021" w14:textId="77777777" w:rsidTr="00B2460D">
        <w:tc>
          <w:tcPr>
            <w:tcW w:w="665" w:type="pct"/>
          </w:tcPr>
          <w:p w14:paraId="3DCE410A" w14:textId="77777777" w:rsidR="00B2460D" w:rsidRPr="00C84C4A" w:rsidRDefault="00B2460D" w:rsidP="00B2460D">
            <w:pPr>
              <w:tabs>
                <w:tab w:val="left" w:pos="1502"/>
              </w:tabs>
              <w:jc w:val="both"/>
              <w:rPr>
                <w:rFonts w:cs="David"/>
                <w:b/>
                <w:bCs/>
                <w:sz w:val="24"/>
                <w:szCs w:val="24"/>
                <w:rtl/>
              </w:rPr>
            </w:pPr>
          </w:p>
        </w:tc>
        <w:tc>
          <w:tcPr>
            <w:tcW w:w="286" w:type="pct"/>
          </w:tcPr>
          <w:p w14:paraId="2CA1F187" w14:textId="77777777" w:rsidR="00B2460D" w:rsidRPr="00C84C4A" w:rsidRDefault="00B2460D" w:rsidP="00B2460D">
            <w:pPr>
              <w:tabs>
                <w:tab w:val="left" w:pos="1502"/>
              </w:tabs>
              <w:jc w:val="both"/>
              <w:rPr>
                <w:rFonts w:cs="David"/>
                <w:b/>
                <w:bCs/>
                <w:sz w:val="24"/>
                <w:szCs w:val="24"/>
                <w:rtl/>
              </w:rPr>
            </w:pPr>
          </w:p>
        </w:tc>
        <w:tc>
          <w:tcPr>
            <w:tcW w:w="4049" w:type="pct"/>
          </w:tcPr>
          <w:p w14:paraId="5BBB9A2A" w14:textId="77777777" w:rsidR="00B2460D" w:rsidRPr="00C84C4A" w:rsidRDefault="00B2460D" w:rsidP="00B2460D">
            <w:pPr>
              <w:pStyle w:val="af0"/>
              <w:ind w:left="502" w:right="851"/>
              <w:jc w:val="both"/>
              <w:rPr>
                <w:rFonts w:cs="David"/>
                <w:sz w:val="24"/>
                <w:szCs w:val="24"/>
                <w:rtl/>
              </w:rPr>
            </w:pPr>
          </w:p>
          <w:p w14:paraId="47161A18" w14:textId="77777777" w:rsidR="00B2460D" w:rsidRPr="00C84C4A" w:rsidRDefault="00B2460D" w:rsidP="00B2460D">
            <w:pPr>
              <w:ind w:left="-1136" w:right="851"/>
              <w:jc w:val="center"/>
              <w:rPr>
                <w:rFonts w:cs="David"/>
                <w:b/>
                <w:bCs/>
                <w:sz w:val="24"/>
                <w:szCs w:val="24"/>
                <w:u w:val="single"/>
                <w:rtl/>
              </w:rPr>
            </w:pPr>
            <w:r w:rsidRPr="00C84C4A">
              <w:rPr>
                <w:rFonts w:cs="David" w:hint="cs"/>
                <w:b/>
                <w:bCs/>
                <w:sz w:val="24"/>
                <w:szCs w:val="24"/>
                <w:u w:val="single"/>
                <w:rtl/>
              </w:rPr>
              <w:t xml:space="preserve">פרק ט' </w:t>
            </w:r>
            <w:r w:rsidRPr="00C84C4A">
              <w:rPr>
                <w:rFonts w:cs="David"/>
                <w:b/>
                <w:bCs/>
                <w:sz w:val="24"/>
                <w:szCs w:val="24"/>
                <w:u w:val="single"/>
                <w:rtl/>
              </w:rPr>
              <w:t>–</w:t>
            </w:r>
            <w:r w:rsidRPr="00C84C4A">
              <w:rPr>
                <w:rFonts w:cs="David" w:hint="cs"/>
                <w:b/>
                <w:bCs/>
                <w:sz w:val="24"/>
                <w:szCs w:val="24"/>
                <w:u w:val="single"/>
                <w:rtl/>
              </w:rPr>
              <w:t xml:space="preserve"> שינויים, הוספות והפחתות</w:t>
            </w:r>
          </w:p>
          <w:p w14:paraId="35F3E695" w14:textId="77777777" w:rsidR="00B2460D" w:rsidRPr="00C84C4A" w:rsidRDefault="00B2460D" w:rsidP="00B2460D">
            <w:pPr>
              <w:pStyle w:val="af0"/>
              <w:ind w:left="502" w:right="851"/>
              <w:jc w:val="center"/>
              <w:rPr>
                <w:rFonts w:cs="David"/>
                <w:sz w:val="24"/>
                <w:szCs w:val="24"/>
                <w:rtl/>
              </w:rPr>
            </w:pPr>
          </w:p>
        </w:tc>
      </w:tr>
      <w:tr w:rsidR="00B2460D" w:rsidRPr="00C84C4A" w14:paraId="66B21FEB" w14:textId="77777777" w:rsidTr="00B2460D">
        <w:tc>
          <w:tcPr>
            <w:tcW w:w="665" w:type="pct"/>
          </w:tcPr>
          <w:p w14:paraId="352EBF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שינויים בעבודה</w:t>
            </w:r>
          </w:p>
        </w:tc>
        <w:tc>
          <w:tcPr>
            <w:tcW w:w="286" w:type="pct"/>
          </w:tcPr>
          <w:p w14:paraId="5D69DFD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58</w:t>
            </w:r>
          </w:p>
        </w:tc>
        <w:tc>
          <w:tcPr>
            <w:tcW w:w="4049" w:type="pct"/>
          </w:tcPr>
          <w:p w14:paraId="41BE2768"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המנהל רשאי להורות בכל עת שימצא לנכון על כל שינוי בעבודה לרבות צורות. איכותה, גודלה, וממדיה של העבודה  וכל חלק ממנה הן המתוארת בתכניות והן בכל מסמך אחר, הכל כפי שימצא לנכון והקבלן מתחייב למלא אחר הוראותיו.</w:t>
            </w:r>
          </w:p>
          <w:p w14:paraId="36FA9FDE" w14:textId="77777777" w:rsidR="00B2460D" w:rsidRPr="00C84C4A" w:rsidRDefault="00B2460D" w:rsidP="00B2460D">
            <w:pPr>
              <w:ind w:left="611" w:hanging="611"/>
              <w:jc w:val="both"/>
              <w:rPr>
                <w:rFonts w:cs="David"/>
                <w:sz w:val="24"/>
                <w:szCs w:val="24"/>
                <w:rtl/>
              </w:rPr>
            </w:pPr>
            <w:r w:rsidRPr="00C84C4A">
              <w:rPr>
                <w:rFonts w:cs="David" w:hint="cs"/>
                <w:sz w:val="24"/>
                <w:szCs w:val="24"/>
                <w:rtl/>
              </w:rPr>
              <w:t xml:space="preserve">              </w:t>
            </w:r>
          </w:p>
          <w:p w14:paraId="47D3CE61" w14:textId="703BF5DE" w:rsidR="00B2460D" w:rsidRPr="00C84C4A" w:rsidRDefault="00B2460D" w:rsidP="00B2460D">
            <w:pPr>
              <w:pStyle w:val="af0"/>
              <w:numPr>
                <w:ilvl w:val="0"/>
                <w:numId w:val="16"/>
              </w:numPr>
              <w:ind w:left="611" w:hanging="611"/>
              <w:jc w:val="both"/>
              <w:rPr>
                <w:rFonts w:cs="David"/>
                <w:b/>
                <w:bCs/>
                <w:sz w:val="24"/>
                <w:szCs w:val="24"/>
                <w:rtl/>
              </w:rPr>
            </w:pPr>
            <w:r w:rsidRPr="00C84C4A">
              <w:rPr>
                <w:rFonts w:cs="David" w:hint="cs"/>
                <w:b/>
                <w:bCs/>
                <w:sz w:val="24"/>
                <w:szCs w:val="24"/>
                <w:rtl/>
              </w:rPr>
              <w:t xml:space="preserve">הוראת המנהל על שינוי העבודה לפי סעיף קטן (1) תיקרא "פקודת שינויים " ותינתן בכתב. מובהר בזאת, כי פקודת שינויים שיש בצידה תוספת תמורה לקבלן מעבר למחיר החוזה טעונה חתימתם  של </w:t>
            </w:r>
            <w:r w:rsidRPr="00C84C4A">
              <w:rPr>
                <w:rFonts w:cs="David" w:hint="cs"/>
                <w:b/>
                <w:bCs/>
                <w:sz w:val="24"/>
                <w:szCs w:val="24"/>
                <w:u w:val="single"/>
                <w:rtl/>
              </w:rPr>
              <w:t xml:space="preserve">מורשי החתימה של </w:t>
            </w:r>
            <w:r w:rsidR="007073A1">
              <w:rPr>
                <w:rFonts w:cs="David" w:hint="cs"/>
                <w:b/>
                <w:bCs/>
                <w:sz w:val="24"/>
                <w:szCs w:val="24"/>
                <w:u w:val="single"/>
                <w:rtl/>
              </w:rPr>
              <w:t xml:space="preserve">החברה הכלכלית </w:t>
            </w:r>
            <w:r w:rsidRPr="00C84C4A">
              <w:rPr>
                <w:rFonts w:cs="David" w:hint="cs"/>
                <w:b/>
                <w:bCs/>
                <w:sz w:val="24"/>
                <w:szCs w:val="24"/>
                <w:u w:val="single"/>
                <w:rtl/>
              </w:rPr>
              <w:t xml:space="preserve">, </w:t>
            </w:r>
            <w:r w:rsidRPr="00C84C4A">
              <w:rPr>
                <w:rFonts w:cs="David" w:hint="cs"/>
                <w:b/>
                <w:bCs/>
                <w:sz w:val="24"/>
                <w:szCs w:val="24"/>
                <w:rtl/>
              </w:rPr>
              <w:t xml:space="preserve">ביצוע הקבלן עבודות  נוספות ללא חתימת מורשי החתימה, הקבלן לא יהיה זכאי לכל תוספת תמורה בגין השינויים או תוספת העבודה. </w:t>
            </w:r>
          </w:p>
          <w:p w14:paraId="23A14B10" w14:textId="77777777" w:rsidR="00B2460D" w:rsidRPr="00C84C4A" w:rsidRDefault="00B2460D" w:rsidP="00B2460D">
            <w:pPr>
              <w:ind w:left="611" w:hanging="611"/>
              <w:jc w:val="both"/>
              <w:rPr>
                <w:rFonts w:cs="David"/>
                <w:b/>
                <w:bCs/>
                <w:sz w:val="24"/>
                <w:szCs w:val="24"/>
                <w:rtl/>
              </w:rPr>
            </w:pPr>
          </w:p>
          <w:p w14:paraId="7DC966E5"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כל פקודת שינויים לא תפטור את הקבלן מהשלמת העבודה תוך מועד החוזה או תבטל באיזו צורה שהיא את תנאי החוזה וכל הכלול בו, בכפוף לאמור בסעיף 51 (1) לעיל.</w:t>
            </w:r>
          </w:p>
          <w:p w14:paraId="327D6756" w14:textId="77777777" w:rsidR="00B2460D" w:rsidRPr="00C84C4A" w:rsidRDefault="00B2460D" w:rsidP="00B2460D">
            <w:pPr>
              <w:ind w:left="611" w:hanging="611"/>
              <w:jc w:val="both"/>
              <w:rPr>
                <w:rFonts w:cs="David"/>
                <w:sz w:val="24"/>
                <w:szCs w:val="24"/>
                <w:rtl/>
              </w:rPr>
            </w:pPr>
          </w:p>
          <w:p w14:paraId="0FF229BC"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בכפיפה להוראת מפורשת בחוזה המנוגדת להוראה זו, ייקבע ערך השינוי לפי פקודת שינויים, בהתאם להוראות סעיף 59 ושכר החוזה יועלה או יופחת בהתאם לכך.</w:t>
            </w:r>
          </w:p>
          <w:p w14:paraId="5837BC74" w14:textId="77777777" w:rsidR="00B2460D" w:rsidRPr="00C84C4A" w:rsidRDefault="00B2460D" w:rsidP="00B2460D">
            <w:pPr>
              <w:ind w:left="611" w:hanging="611"/>
              <w:jc w:val="both"/>
              <w:rPr>
                <w:rFonts w:cs="David"/>
                <w:sz w:val="24"/>
                <w:szCs w:val="24"/>
              </w:rPr>
            </w:pPr>
            <w:r w:rsidRPr="00C84C4A">
              <w:rPr>
                <w:rFonts w:cs="David" w:hint="cs"/>
                <w:sz w:val="24"/>
                <w:szCs w:val="24"/>
                <w:rtl/>
              </w:rPr>
              <w:t xml:space="preserve">        </w:t>
            </w:r>
          </w:p>
          <w:p w14:paraId="6D459FF4"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 xml:space="preserve">במקרה של הפחתה בהיקף העבודה לא יכול הקבלן לדרוש או לתבוע מהרשות פיצוי בעד הפסד רווחים בגין העבודה שהופחתה. </w:t>
            </w:r>
          </w:p>
          <w:p w14:paraId="23165079" w14:textId="77777777" w:rsidR="00B2460D" w:rsidRPr="00C84C4A" w:rsidRDefault="00B2460D" w:rsidP="00B2460D">
            <w:pPr>
              <w:ind w:left="611" w:hanging="611"/>
              <w:jc w:val="both"/>
              <w:rPr>
                <w:rFonts w:cs="David"/>
                <w:sz w:val="24"/>
                <w:szCs w:val="24"/>
                <w:rtl/>
              </w:rPr>
            </w:pPr>
          </w:p>
          <w:p w14:paraId="2A19FD1D"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מובהר כי המפקח איננו מוסמך לאשר כל חריגה מתנאי ההסכם, בין חריגה המחייבת תשלום נוסף ובין חריגה אשר אינה מחייבת תשלום כזה. לא תישמע תביעה מן הקבלן לתשלום נוסף, המתבססת על אישור המפקח .</w:t>
            </w:r>
          </w:p>
          <w:p w14:paraId="420FFC21" w14:textId="77777777" w:rsidR="00B2460D" w:rsidRPr="00C84C4A" w:rsidRDefault="00B2460D" w:rsidP="00B2460D">
            <w:pPr>
              <w:ind w:left="611" w:hanging="611"/>
              <w:jc w:val="both"/>
              <w:rPr>
                <w:rFonts w:cs="David"/>
                <w:sz w:val="24"/>
                <w:szCs w:val="24"/>
                <w:rtl/>
              </w:rPr>
            </w:pPr>
          </w:p>
          <w:p w14:paraId="7A485979"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 xml:space="preserve">הקבלן אינו רשאי לעכב את ביצועים של השינויים ו/ או העבודות הנוספות מחמת אי קביעת  ערכם ועליו לבצעם מיד עם קבלתם והוראה מאת המהנדס. </w:t>
            </w:r>
          </w:p>
          <w:p w14:paraId="449D6ED8" w14:textId="77777777" w:rsidR="00B2460D" w:rsidRPr="00C84C4A" w:rsidRDefault="00B2460D" w:rsidP="00B2460D">
            <w:pPr>
              <w:pStyle w:val="af0"/>
              <w:ind w:left="502"/>
              <w:jc w:val="both"/>
              <w:rPr>
                <w:rFonts w:cs="David"/>
                <w:sz w:val="24"/>
                <w:szCs w:val="24"/>
                <w:rtl/>
              </w:rPr>
            </w:pPr>
          </w:p>
        </w:tc>
      </w:tr>
      <w:tr w:rsidR="00B2460D" w:rsidRPr="00C84C4A" w14:paraId="100A5558" w14:textId="77777777" w:rsidTr="00B2460D">
        <w:tc>
          <w:tcPr>
            <w:tcW w:w="665" w:type="pct"/>
          </w:tcPr>
          <w:p w14:paraId="5A7F77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הערכת שינויים</w:t>
            </w:r>
          </w:p>
        </w:tc>
        <w:tc>
          <w:tcPr>
            <w:tcW w:w="286" w:type="pct"/>
          </w:tcPr>
          <w:p w14:paraId="670CD0E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59</w:t>
            </w:r>
          </w:p>
        </w:tc>
        <w:tc>
          <w:tcPr>
            <w:tcW w:w="4049" w:type="pct"/>
          </w:tcPr>
          <w:p w14:paraId="71B6B436" w14:textId="77777777" w:rsidR="00B2460D" w:rsidRPr="00C84C4A" w:rsidRDefault="00B2460D" w:rsidP="00B2460D">
            <w:pPr>
              <w:pStyle w:val="af0"/>
              <w:numPr>
                <w:ilvl w:val="0"/>
                <w:numId w:val="17"/>
              </w:numPr>
              <w:ind w:left="611" w:hanging="611"/>
              <w:jc w:val="both"/>
              <w:rPr>
                <w:rFonts w:cs="David"/>
                <w:sz w:val="24"/>
                <w:szCs w:val="24"/>
              </w:rPr>
            </w:pPr>
            <w:r w:rsidRPr="00911844">
              <w:rPr>
                <w:rFonts w:cs="David"/>
                <w:sz w:val="24"/>
                <w:szCs w:val="24"/>
                <w:rtl/>
              </w:rPr>
              <w:t>ערכו של כל שינוי שבוצע בהתאם לפקודת שינויים במסגרת עבודות הבנייה ו</w:t>
            </w:r>
            <w:r w:rsidRPr="00911844">
              <w:rPr>
                <w:rFonts w:cs="David" w:hint="cs"/>
                <w:sz w:val="24"/>
                <w:szCs w:val="24"/>
                <w:rtl/>
              </w:rPr>
              <w:t>/</w:t>
            </w:r>
            <w:r w:rsidRPr="00911844">
              <w:rPr>
                <w:rFonts w:cs="David"/>
                <w:sz w:val="24"/>
                <w:szCs w:val="24"/>
                <w:rtl/>
              </w:rPr>
              <w:t xml:space="preserve">או הפיתוח ייקבע לפי מחירי היחידות הנקובים בכתב הכמויות המנחה במכפלת הכמויות כפי שתימדדנה על ידי המפקח. לא נקבעו בכתב הכמויות המנחה כל מחירי היחידות הדרושים לקביעת ערכו של השינוי, ייקבע ערכם של מחירי היחידות החסרים באמצעות מחירון דקל לענף הבנייה בהפחתה של </w:t>
            </w:r>
            <w:r w:rsidRPr="00911844">
              <w:rPr>
                <w:rFonts w:cs="David" w:hint="cs"/>
                <w:sz w:val="24"/>
                <w:szCs w:val="24"/>
                <w:rtl/>
              </w:rPr>
              <w:t>הנחה השווה ל (</w:t>
            </w:r>
            <w:r>
              <w:rPr>
                <w:rFonts w:cs="David" w:hint="cs"/>
                <w:sz w:val="24"/>
                <w:szCs w:val="24"/>
                <w:rtl/>
              </w:rPr>
              <w:t>1</w:t>
            </w:r>
            <w:r w:rsidRPr="00911844">
              <w:rPr>
                <w:rFonts w:cs="David" w:hint="cs"/>
                <w:sz w:val="24"/>
                <w:szCs w:val="24"/>
                <w:rtl/>
              </w:rPr>
              <w:t>0% + ההנחה שהוצעה ע"י הקבלן במסגרת מסמך ג' למסמכי המכרז).</w:t>
            </w:r>
          </w:p>
          <w:p w14:paraId="092C5F5A" w14:textId="77777777" w:rsidR="00B2460D" w:rsidRPr="00C84C4A" w:rsidRDefault="00B2460D" w:rsidP="00B2460D">
            <w:pPr>
              <w:pStyle w:val="af0"/>
              <w:ind w:left="611"/>
              <w:jc w:val="both"/>
              <w:rPr>
                <w:rFonts w:cs="David"/>
                <w:sz w:val="24"/>
                <w:szCs w:val="24"/>
              </w:rPr>
            </w:pPr>
          </w:p>
          <w:p w14:paraId="0652AA2F" w14:textId="77777777" w:rsidR="00B2460D" w:rsidRPr="00C84C4A" w:rsidRDefault="00B2460D" w:rsidP="00B2460D">
            <w:pPr>
              <w:pStyle w:val="af0"/>
              <w:numPr>
                <w:ilvl w:val="0"/>
                <w:numId w:val="17"/>
              </w:numPr>
              <w:ind w:left="611" w:hanging="611"/>
              <w:jc w:val="both"/>
              <w:rPr>
                <w:rFonts w:cs="David"/>
                <w:sz w:val="24"/>
                <w:szCs w:val="24"/>
              </w:rPr>
            </w:pPr>
            <w:r w:rsidRPr="00C84C4A">
              <w:rPr>
                <w:rFonts w:cs="David" w:hint="cs"/>
                <w:sz w:val="24"/>
                <w:szCs w:val="24"/>
                <w:rtl/>
              </w:rPr>
              <w:t>קביעת המפקח בכל הנוגע למדידת הכמויות תהא סופית.</w:t>
            </w:r>
          </w:p>
          <w:p w14:paraId="2C57802D" w14:textId="77777777" w:rsidR="00B2460D" w:rsidRPr="00C84C4A" w:rsidRDefault="00B2460D" w:rsidP="00B2460D">
            <w:pPr>
              <w:jc w:val="both"/>
              <w:rPr>
                <w:rFonts w:cs="David"/>
                <w:sz w:val="24"/>
                <w:szCs w:val="24"/>
              </w:rPr>
            </w:pPr>
          </w:p>
          <w:p w14:paraId="33DD138B" w14:textId="77777777" w:rsidR="00B2460D" w:rsidRPr="00C84C4A" w:rsidRDefault="00B2460D" w:rsidP="00B2460D">
            <w:pPr>
              <w:pStyle w:val="af0"/>
              <w:numPr>
                <w:ilvl w:val="0"/>
                <w:numId w:val="17"/>
              </w:numPr>
              <w:ind w:left="611" w:hanging="611"/>
              <w:jc w:val="both"/>
              <w:rPr>
                <w:rFonts w:cs="David"/>
                <w:sz w:val="24"/>
                <w:szCs w:val="24"/>
              </w:rPr>
            </w:pPr>
            <w:r w:rsidRPr="00C84C4A">
              <w:rPr>
                <w:rFonts w:cs="David" w:hint="cs"/>
                <w:sz w:val="24"/>
                <w:szCs w:val="24"/>
                <w:rtl/>
              </w:rPr>
              <w:t xml:space="preserve">קיבל הקבלן פקודת שינויים שלא נקבע בה ערכו של השינוי והוא בדעה שהשינוי מחייב את העלאת שכר החוזה, יודיע למנהל בהקדם האפשרי על כוונתו לבקש העלאת שכר החוזה כאמור. המנהל יאשר או ידחה לפי שיקול דעתו את בקשת הקבלן בתוך פרק זמן של 30 ימים מיום פנייתו של הקבלן. </w:t>
            </w:r>
          </w:p>
          <w:p w14:paraId="43438321" w14:textId="77777777" w:rsidR="00B2460D" w:rsidRPr="00C84C4A" w:rsidRDefault="00B2460D" w:rsidP="00B2460D">
            <w:pPr>
              <w:pStyle w:val="af0"/>
              <w:ind w:left="611"/>
              <w:jc w:val="both"/>
              <w:rPr>
                <w:rFonts w:cs="David"/>
                <w:sz w:val="24"/>
                <w:szCs w:val="24"/>
                <w:rtl/>
              </w:rPr>
            </w:pPr>
            <w:r w:rsidRPr="00C84C4A">
              <w:rPr>
                <w:rFonts w:cs="David" w:hint="cs"/>
                <w:sz w:val="24"/>
                <w:szCs w:val="24"/>
                <w:rtl/>
              </w:rPr>
              <w:t>עברו שלושים יום מיום מתן פקודת השינויים מבלי שהקבלן פנה בכתב כאמור, רואים אותו כאילו הסכים לכך שהשינוי לא ישפיע על שכר החוזה.</w:t>
            </w:r>
          </w:p>
        </w:tc>
      </w:tr>
      <w:tr w:rsidR="00B2460D" w:rsidRPr="00C84C4A" w14:paraId="61FDBB4D" w14:textId="77777777" w:rsidTr="00B2460D">
        <w:tc>
          <w:tcPr>
            <w:tcW w:w="665" w:type="pct"/>
          </w:tcPr>
          <w:p w14:paraId="7778C7F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תשלומי עבודה יומית</w:t>
            </w:r>
          </w:p>
        </w:tc>
        <w:tc>
          <w:tcPr>
            <w:tcW w:w="286" w:type="pct"/>
          </w:tcPr>
          <w:p w14:paraId="6F9C350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60</w:t>
            </w:r>
          </w:p>
        </w:tc>
        <w:tc>
          <w:tcPr>
            <w:tcW w:w="4049" w:type="pct"/>
          </w:tcPr>
          <w:p w14:paraId="56AA6551" w14:textId="77777777" w:rsidR="00B2460D" w:rsidRPr="00C84C4A" w:rsidRDefault="00B2460D" w:rsidP="00B2460D">
            <w:pPr>
              <w:jc w:val="both"/>
              <w:rPr>
                <w:rFonts w:cs="David"/>
                <w:sz w:val="24"/>
                <w:szCs w:val="24"/>
                <w:rtl/>
              </w:rPr>
            </w:pPr>
            <w:r w:rsidRPr="00C84C4A">
              <w:rPr>
                <w:rFonts w:cs="David" w:hint="cs"/>
                <w:sz w:val="24"/>
                <w:szCs w:val="24"/>
                <w:rtl/>
              </w:rPr>
              <w:t xml:space="preserve">בוטל </w:t>
            </w:r>
          </w:p>
        </w:tc>
      </w:tr>
      <w:tr w:rsidR="00B2460D" w:rsidRPr="00C84C4A" w14:paraId="5301ED88" w14:textId="77777777" w:rsidTr="00B2460D">
        <w:tc>
          <w:tcPr>
            <w:tcW w:w="665" w:type="pct"/>
          </w:tcPr>
          <w:p w14:paraId="5E0761D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רשימת תביעות</w:t>
            </w:r>
          </w:p>
        </w:tc>
        <w:tc>
          <w:tcPr>
            <w:tcW w:w="286" w:type="pct"/>
          </w:tcPr>
          <w:p w14:paraId="5C428D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61</w:t>
            </w:r>
          </w:p>
        </w:tc>
        <w:tc>
          <w:tcPr>
            <w:tcW w:w="4049" w:type="pct"/>
          </w:tcPr>
          <w:p w14:paraId="00314637"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הקבלן יגיש למפקח כל חודש רשימה המפרטת את כל תביעותיו לתשלומים נוספים שלא הותנו עליהם, ואשר לפי דעתו הוא זכאי להם עקב ביצוע העבודה במשך החודש  החלוף.</w:t>
            </w:r>
          </w:p>
          <w:p w14:paraId="7D5F526A" w14:textId="77777777" w:rsidR="00B2460D" w:rsidRPr="00C84C4A" w:rsidRDefault="00B2460D" w:rsidP="00B2460D">
            <w:pPr>
              <w:pStyle w:val="af0"/>
              <w:ind w:left="611"/>
              <w:jc w:val="both"/>
              <w:rPr>
                <w:rFonts w:cs="David"/>
                <w:sz w:val="24"/>
                <w:szCs w:val="24"/>
                <w:rtl/>
              </w:rPr>
            </w:pPr>
          </w:p>
          <w:p w14:paraId="4CE9B3AE"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תביעה שלא הוכללה ברשימת התביעות כאמור בסעיף קטן (1)  או שלא הוגשה כאמור בסעיף קטן (1) רואים את הקבלן כאילו ויתר עליה לחלוטין וללא תנאי, פרט אם הודיע בכתב בסוף החודש כאמור על כוונתו להגיש את התביעה.</w:t>
            </w:r>
          </w:p>
          <w:p w14:paraId="3C9EF626" w14:textId="77777777" w:rsidR="00B2460D" w:rsidRPr="00C84C4A" w:rsidRDefault="00B2460D" w:rsidP="00B2460D">
            <w:pPr>
              <w:pStyle w:val="af0"/>
              <w:ind w:left="611"/>
              <w:jc w:val="both"/>
              <w:rPr>
                <w:rFonts w:cs="David"/>
                <w:sz w:val="24"/>
                <w:szCs w:val="24"/>
                <w:rtl/>
              </w:rPr>
            </w:pPr>
          </w:p>
          <w:p w14:paraId="3955E4C6"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 xml:space="preserve">שום דבר האמור בסעיף זה לא יגרע מכוחו של סעיף 59. </w:t>
            </w:r>
          </w:p>
          <w:p w14:paraId="2F365905" w14:textId="77777777" w:rsidR="00B2460D" w:rsidRPr="00C84C4A" w:rsidRDefault="00B2460D" w:rsidP="00B2460D">
            <w:pPr>
              <w:pStyle w:val="af0"/>
              <w:ind w:left="502"/>
              <w:jc w:val="both"/>
              <w:rPr>
                <w:rFonts w:cs="David"/>
                <w:sz w:val="24"/>
                <w:szCs w:val="24"/>
                <w:rtl/>
              </w:rPr>
            </w:pPr>
          </w:p>
        </w:tc>
      </w:tr>
      <w:tr w:rsidR="00B2460D" w:rsidRPr="00C84C4A" w14:paraId="7FFC9455" w14:textId="77777777" w:rsidTr="00B2460D">
        <w:tc>
          <w:tcPr>
            <w:tcW w:w="665" w:type="pct"/>
          </w:tcPr>
          <w:p w14:paraId="0C0256A5" w14:textId="77777777" w:rsidR="00B2460D" w:rsidRPr="00C84C4A" w:rsidRDefault="00B2460D" w:rsidP="00B2460D">
            <w:pPr>
              <w:tabs>
                <w:tab w:val="left" w:pos="1502"/>
              </w:tabs>
              <w:jc w:val="both"/>
              <w:rPr>
                <w:rFonts w:cs="David"/>
                <w:b/>
                <w:bCs/>
                <w:sz w:val="24"/>
                <w:szCs w:val="24"/>
                <w:rtl/>
              </w:rPr>
            </w:pPr>
          </w:p>
        </w:tc>
        <w:tc>
          <w:tcPr>
            <w:tcW w:w="286" w:type="pct"/>
          </w:tcPr>
          <w:p w14:paraId="50C2C26B" w14:textId="77777777" w:rsidR="00B2460D" w:rsidRPr="00C84C4A" w:rsidRDefault="00B2460D" w:rsidP="00B2460D">
            <w:pPr>
              <w:tabs>
                <w:tab w:val="left" w:pos="1502"/>
              </w:tabs>
              <w:jc w:val="both"/>
              <w:rPr>
                <w:rFonts w:cs="David"/>
                <w:b/>
                <w:bCs/>
                <w:sz w:val="24"/>
                <w:szCs w:val="24"/>
                <w:rtl/>
              </w:rPr>
            </w:pPr>
          </w:p>
        </w:tc>
        <w:tc>
          <w:tcPr>
            <w:tcW w:w="4049" w:type="pct"/>
          </w:tcPr>
          <w:p w14:paraId="5AA971D7" w14:textId="77777777" w:rsidR="00B2460D" w:rsidRPr="00C84C4A" w:rsidRDefault="00B2460D" w:rsidP="00B2460D">
            <w:pPr>
              <w:pStyle w:val="af0"/>
              <w:ind w:left="502"/>
              <w:jc w:val="both"/>
              <w:rPr>
                <w:rFonts w:cs="David"/>
                <w:sz w:val="24"/>
                <w:szCs w:val="24"/>
                <w:rtl/>
              </w:rPr>
            </w:pPr>
          </w:p>
          <w:p w14:paraId="31811F52" w14:textId="77777777" w:rsidR="00B2460D" w:rsidRPr="00C84C4A" w:rsidRDefault="00B2460D" w:rsidP="00B2460D">
            <w:pPr>
              <w:ind w:left="-1278"/>
              <w:jc w:val="center"/>
              <w:rPr>
                <w:rFonts w:cs="David"/>
                <w:b/>
                <w:bCs/>
                <w:sz w:val="24"/>
                <w:szCs w:val="24"/>
                <w:u w:val="single"/>
                <w:rtl/>
              </w:rPr>
            </w:pPr>
            <w:r w:rsidRPr="00C84C4A">
              <w:rPr>
                <w:rFonts w:cs="David" w:hint="cs"/>
                <w:b/>
                <w:bCs/>
                <w:sz w:val="24"/>
                <w:szCs w:val="24"/>
                <w:u w:val="single"/>
                <w:rtl/>
              </w:rPr>
              <w:lastRenderedPageBreak/>
              <w:t xml:space="preserve">פרק י' </w:t>
            </w:r>
            <w:r w:rsidRPr="00C84C4A">
              <w:rPr>
                <w:rFonts w:cs="David"/>
                <w:b/>
                <w:bCs/>
                <w:sz w:val="24"/>
                <w:szCs w:val="24"/>
                <w:u w:val="single"/>
                <w:rtl/>
              </w:rPr>
              <w:t>–</w:t>
            </w:r>
            <w:r w:rsidRPr="00C84C4A">
              <w:rPr>
                <w:rFonts w:cs="David" w:hint="cs"/>
                <w:b/>
                <w:bCs/>
                <w:sz w:val="24"/>
                <w:szCs w:val="24"/>
                <w:u w:val="single"/>
                <w:rtl/>
              </w:rPr>
              <w:t xml:space="preserve"> מדידות לעבודות הפיתוח</w:t>
            </w:r>
          </w:p>
          <w:p w14:paraId="419B5AF1" w14:textId="77777777" w:rsidR="00B2460D" w:rsidRPr="00C84C4A" w:rsidRDefault="00B2460D" w:rsidP="00B2460D">
            <w:pPr>
              <w:pStyle w:val="af0"/>
              <w:ind w:left="502"/>
              <w:jc w:val="both"/>
              <w:rPr>
                <w:rFonts w:cs="David"/>
                <w:sz w:val="24"/>
                <w:szCs w:val="24"/>
                <w:rtl/>
              </w:rPr>
            </w:pPr>
          </w:p>
        </w:tc>
      </w:tr>
      <w:tr w:rsidR="00B2460D" w:rsidRPr="00C84C4A" w14:paraId="33CDCC1A" w14:textId="77777777" w:rsidTr="00B2460D">
        <w:tc>
          <w:tcPr>
            <w:tcW w:w="665" w:type="pct"/>
          </w:tcPr>
          <w:p w14:paraId="17D3775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מדידת כמויות</w:t>
            </w:r>
          </w:p>
        </w:tc>
        <w:tc>
          <w:tcPr>
            <w:tcW w:w="286" w:type="pct"/>
          </w:tcPr>
          <w:p w14:paraId="2696253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62</w:t>
            </w:r>
          </w:p>
        </w:tc>
        <w:tc>
          <w:tcPr>
            <w:tcW w:w="4049" w:type="pct"/>
          </w:tcPr>
          <w:p w14:paraId="691D8172"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הכמויות הנקובות בכתב הכמויות המנחה לעבודות הבנייה והשלמת עבודות גמר ובכתב הכמויות לעבודות הפיתוח במסגרת התוכניות והמפרטים לעבודות הפיתוח שיספקו לקבלן כאמור בהצעתו אינן אלא אומדן בלבד של הכמויות בעבודה ואין לראותן כמויות שהקבלן ביצען למעשה.</w:t>
            </w:r>
          </w:p>
          <w:p w14:paraId="2BFBD88B" w14:textId="77777777" w:rsidR="00B2460D" w:rsidRPr="00C84C4A" w:rsidRDefault="00B2460D" w:rsidP="00B2460D">
            <w:pPr>
              <w:ind w:left="611" w:hanging="611"/>
              <w:jc w:val="both"/>
              <w:rPr>
                <w:rFonts w:cs="David"/>
                <w:sz w:val="24"/>
                <w:szCs w:val="24"/>
                <w:rtl/>
              </w:rPr>
            </w:pPr>
          </w:p>
          <w:p w14:paraId="77AF1613"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 xml:space="preserve">בטל. </w:t>
            </w:r>
          </w:p>
          <w:p w14:paraId="12EEBEFB" w14:textId="77777777" w:rsidR="00B2460D" w:rsidRPr="00C84C4A" w:rsidRDefault="00B2460D" w:rsidP="00B2460D">
            <w:pPr>
              <w:ind w:left="611" w:hanging="611"/>
              <w:jc w:val="both"/>
              <w:rPr>
                <w:rFonts w:cs="David"/>
                <w:sz w:val="24"/>
                <w:szCs w:val="24"/>
                <w:rtl/>
              </w:rPr>
            </w:pPr>
          </w:p>
          <w:p w14:paraId="6C216232"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 xml:space="preserve">תשלום שכר החוזה כאמור בסעיף 64 א (2) בגין </w:t>
            </w:r>
            <w:r w:rsidRPr="00C84C4A">
              <w:rPr>
                <w:rFonts w:cs="David" w:hint="cs"/>
                <w:b/>
                <w:bCs/>
                <w:sz w:val="24"/>
                <w:szCs w:val="24"/>
                <w:rtl/>
              </w:rPr>
              <w:t xml:space="preserve"> העבודות </w:t>
            </w:r>
            <w:r w:rsidRPr="00C84C4A">
              <w:rPr>
                <w:rFonts w:cs="David" w:hint="cs"/>
                <w:sz w:val="24"/>
                <w:szCs w:val="24"/>
                <w:rtl/>
              </w:rPr>
              <w:t>ובגין שינויים כאמור בסעיפים 58-59 לעיל ייקבעו לפי העבודה שבוצעה למעשה וכמויות החומרים בהן השתמש הקבלן בפועל על סמך מדידות שביצעה המפקח בהתאם לשיטת המדידות במפרט. כל המדידות תירשמנה בספר מדידות או ברשימות מיוחדת לכך ותיחתמנה על ידי המפקח והקבלן.</w:t>
            </w:r>
          </w:p>
          <w:p w14:paraId="57C10F26" w14:textId="77777777" w:rsidR="00B2460D" w:rsidRPr="00C84C4A" w:rsidRDefault="00B2460D" w:rsidP="00B2460D">
            <w:pPr>
              <w:ind w:left="611" w:hanging="611"/>
              <w:jc w:val="both"/>
              <w:rPr>
                <w:rFonts w:cs="David"/>
                <w:sz w:val="24"/>
                <w:szCs w:val="24"/>
                <w:rtl/>
              </w:rPr>
            </w:pPr>
          </w:p>
          <w:p w14:paraId="246F0FBB" w14:textId="77777777" w:rsidR="00B2460D" w:rsidRPr="00C84C4A" w:rsidRDefault="00B2460D" w:rsidP="004E6546">
            <w:pPr>
              <w:pStyle w:val="af0"/>
              <w:numPr>
                <w:ilvl w:val="0"/>
                <w:numId w:val="83"/>
              </w:numPr>
              <w:ind w:left="611" w:hanging="611"/>
              <w:jc w:val="both"/>
              <w:rPr>
                <w:rFonts w:cs="David"/>
                <w:sz w:val="24"/>
                <w:szCs w:val="24"/>
              </w:rPr>
            </w:pPr>
            <w:r w:rsidRPr="00C84C4A">
              <w:rPr>
                <w:rFonts w:cs="David" w:hint="cs"/>
                <w:sz w:val="24"/>
                <w:szCs w:val="24"/>
                <w:rtl/>
              </w:rPr>
              <w:t>לפני בואו למדוד את העבודה כולה או מקצתה ייתן המפקח הודעה מראש לקבלן על כוונתו לעשות כן ועל המועד הרצוי לו, והקבלן מתחייב להיות נוכח במועד הנקוב או לשלוח ממלא מקום לצורך זה  ולעזור למפקח לבצע את המדידות על חשבונו הוא ולהמציא למפקח את הפרטים הדרושים בקשר לכך.</w:t>
            </w:r>
          </w:p>
          <w:p w14:paraId="4FCB9C7F" w14:textId="77777777" w:rsidR="00B2460D" w:rsidRPr="00C84C4A" w:rsidRDefault="00B2460D" w:rsidP="00B2460D">
            <w:pPr>
              <w:pStyle w:val="af0"/>
              <w:ind w:left="611" w:hanging="611"/>
              <w:jc w:val="both"/>
              <w:rPr>
                <w:rFonts w:cs="David"/>
                <w:sz w:val="24"/>
                <w:szCs w:val="24"/>
                <w:rtl/>
              </w:rPr>
            </w:pPr>
          </w:p>
          <w:p w14:paraId="513F8B0E"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לא נוכח הקבלן או ממלא מקומו במועד הנקוב לצורך ביצוע המדידות רשאי המפקח לבצע את המדידות בהעדרם ויראו את המדידות כמדידותיהן הנכונות של הכמויות. והקבלן  לא יהא רשאי לערער עליהן. אולם אם  נעדר הקבלן או ממלא מקום מסיבה שהניחה את דעת המפקח לפי המועד שנקבע לביצוע המדידות כאמור, יידחה ביצוע המדידות למועד מאוחר שייקבע כאמור בסעיף קטן (4).</w:t>
            </w:r>
          </w:p>
          <w:p w14:paraId="0DC6668A" w14:textId="77777777" w:rsidR="00B2460D" w:rsidRPr="00C84C4A" w:rsidRDefault="00B2460D" w:rsidP="00B2460D">
            <w:pPr>
              <w:ind w:left="611" w:hanging="611"/>
              <w:jc w:val="both"/>
              <w:rPr>
                <w:rFonts w:cs="David"/>
                <w:sz w:val="24"/>
                <w:szCs w:val="24"/>
                <w:rtl/>
              </w:rPr>
            </w:pPr>
          </w:p>
          <w:p w14:paraId="0F58766E" w14:textId="77777777" w:rsidR="00B2460D" w:rsidRPr="00C84C4A" w:rsidRDefault="00B2460D" w:rsidP="004E6546">
            <w:pPr>
              <w:pStyle w:val="af0"/>
              <w:numPr>
                <w:ilvl w:val="0"/>
                <w:numId w:val="83"/>
              </w:numPr>
              <w:ind w:left="611" w:hanging="611"/>
              <w:jc w:val="both"/>
              <w:rPr>
                <w:rFonts w:cs="David"/>
                <w:sz w:val="24"/>
                <w:szCs w:val="24"/>
              </w:rPr>
            </w:pPr>
            <w:r w:rsidRPr="00C84C4A">
              <w:rPr>
                <w:rFonts w:cs="David" w:hint="cs"/>
                <w:sz w:val="24"/>
                <w:szCs w:val="24"/>
                <w:rtl/>
              </w:rPr>
              <w:t xml:space="preserve">נוכח הקבלן או ממלא מקומו בשעת ביצוע המדידות רשאי הוא לערער בכתב תוך 7 ימים על כל כמות שנמדדה, והמפקח יקבע מועד לביצוע מדידת הכמויות האמורה מחדש. אם גם אחרי המדידה השנייה יתגלו ניגודי דעת בין הקבלן לבין המפקח, יכריע בעניין זה המנהל והכרעתו תהיה סופית. </w:t>
            </w:r>
          </w:p>
          <w:p w14:paraId="4FC41993"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הייתה עבודת הפיתוח, כולה או מקצתה, מוכנה למדידה והקבלן מבקש שתבוצענה המדידות בהתאם לא ידחה המפקח את ביצוע המדידה, אלא אם כן יש לדעתו צורך בדחייה.</w:t>
            </w:r>
          </w:p>
          <w:p w14:paraId="3115FE69" w14:textId="77777777" w:rsidR="00B2460D" w:rsidRPr="00C84C4A" w:rsidRDefault="00B2460D" w:rsidP="00B2460D">
            <w:pPr>
              <w:pStyle w:val="af0"/>
              <w:ind w:left="611" w:hanging="611"/>
              <w:jc w:val="both"/>
              <w:rPr>
                <w:rFonts w:cs="David"/>
                <w:sz w:val="24"/>
                <w:szCs w:val="24"/>
                <w:rtl/>
              </w:rPr>
            </w:pPr>
          </w:p>
        </w:tc>
      </w:tr>
      <w:tr w:rsidR="00B2460D" w:rsidRPr="00C84C4A" w14:paraId="5F37D113" w14:textId="77777777" w:rsidTr="00B2460D">
        <w:tc>
          <w:tcPr>
            <w:tcW w:w="665" w:type="pct"/>
          </w:tcPr>
          <w:p w14:paraId="791BBFA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סכומים משוערים ומחירים נקובים של חומרים</w:t>
            </w:r>
          </w:p>
        </w:tc>
        <w:tc>
          <w:tcPr>
            <w:tcW w:w="286" w:type="pct"/>
          </w:tcPr>
          <w:p w14:paraId="3893A0E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63</w:t>
            </w:r>
          </w:p>
        </w:tc>
        <w:tc>
          <w:tcPr>
            <w:tcW w:w="4049" w:type="pct"/>
          </w:tcPr>
          <w:p w14:paraId="1290FC9D" w14:textId="77777777" w:rsidR="00B2460D" w:rsidRPr="00C84C4A" w:rsidRDefault="00B2460D" w:rsidP="00B2460D">
            <w:pPr>
              <w:ind w:left="150"/>
              <w:jc w:val="both"/>
              <w:rPr>
                <w:rFonts w:cs="David"/>
                <w:sz w:val="24"/>
                <w:szCs w:val="24"/>
                <w:rtl/>
              </w:rPr>
            </w:pPr>
            <w:r w:rsidRPr="00C84C4A">
              <w:rPr>
                <w:rFonts w:cs="David" w:hint="cs"/>
                <w:sz w:val="24"/>
                <w:szCs w:val="24"/>
                <w:rtl/>
              </w:rPr>
              <w:t>בוטל</w:t>
            </w:r>
          </w:p>
        </w:tc>
      </w:tr>
      <w:tr w:rsidR="00B2460D" w:rsidRPr="00C84C4A" w14:paraId="20A5513A" w14:textId="77777777" w:rsidTr="00B2460D">
        <w:tc>
          <w:tcPr>
            <w:tcW w:w="665" w:type="pct"/>
          </w:tcPr>
          <w:p w14:paraId="7B5CAF06" w14:textId="77777777" w:rsidR="00B2460D" w:rsidRPr="00C84C4A" w:rsidRDefault="00B2460D" w:rsidP="00B2460D">
            <w:pPr>
              <w:tabs>
                <w:tab w:val="left" w:pos="1502"/>
              </w:tabs>
              <w:jc w:val="both"/>
              <w:rPr>
                <w:rFonts w:cs="David"/>
                <w:b/>
                <w:bCs/>
                <w:sz w:val="24"/>
                <w:szCs w:val="24"/>
                <w:rtl/>
              </w:rPr>
            </w:pPr>
          </w:p>
        </w:tc>
        <w:tc>
          <w:tcPr>
            <w:tcW w:w="286" w:type="pct"/>
          </w:tcPr>
          <w:p w14:paraId="2DB37350" w14:textId="77777777" w:rsidR="00B2460D" w:rsidRPr="00C84C4A" w:rsidRDefault="00B2460D" w:rsidP="00B2460D">
            <w:pPr>
              <w:tabs>
                <w:tab w:val="left" w:pos="1502"/>
              </w:tabs>
              <w:jc w:val="both"/>
              <w:rPr>
                <w:rFonts w:cs="David"/>
                <w:b/>
                <w:bCs/>
                <w:sz w:val="24"/>
                <w:szCs w:val="24"/>
                <w:rtl/>
              </w:rPr>
            </w:pPr>
          </w:p>
        </w:tc>
        <w:tc>
          <w:tcPr>
            <w:tcW w:w="4049" w:type="pct"/>
          </w:tcPr>
          <w:p w14:paraId="585BA0E6" w14:textId="77777777" w:rsidR="00B2460D" w:rsidRPr="00C84C4A" w:rsidRDefault="00B2460D" w:rsidP="00B2460D">
            <w:pPr>
              <w:ind w:left="150"/>
              <w:jc w:val="center"/>
              <w:rPr>
                <w:rFonts w:cs="David"/>
                <w:sz w:val="24"/>
                <w:szCs w:val="24"/>
                <w:rtl/>
              </w:rPr>
            </w:pPr>
          </w:p>
          <w:p w14:paraId="4E38736B" w14:textId="77777777" w:rsidR="00B2460D" w:rsidRPr="00C84C4A" w:rsidRDefault="00B2460D" w:rsidP="00B2460D">
            <w:pPr>
              <w:ind w:left="150"/>
              <w:jc w:val="center"/>
              <w:rPr>
                <w:rFonts w:cs="David"/>
                <w:sz w:val="24"/>
                <w:szCs w:val="24"/>
                <w:rtl/>
              </w:rPr>
            </w:pPr>
            <w:r w:rsidRPr="00C84C4A">
              <w:rPr>
                <w:rFonts w:cs="David" w:hint="cs"/>
                <w:b/>
                <w:bCs/>
                <w:sz w:val="24"/>
                <w:szCs w:val="24"/>
                <w:u w:val="single"/>
                <w:rtl/>
              </w:rPr>
              <w:t xml:space="preserve">פרק י"א </w:t>
            </w:r>
            <w:r w:rsidRPr="00C84C4A">
              <w:rPr>
                <w:rFonts w:cs="David"/>
                <w:b/>
                <w:bCs/>
                <w:sz w:val="24"/>
                <w:szCs w:val="24"/>
                <w:u w:val="single"/>
                <w:rtl/>
              </w:rPr>
              <w:t>–</w:t>
            </w:r>
            <w:r w:rsidRPr="00C84C4A">
              <w:rPr>
                <w:rFonts w:cs="David" w:hint="cs"/>
                <w:b/>
                <w:bCs/>
                <w:sz w:val="24"/>
                <w:szCs w:val="24"/>
                <w:u w:val="single"/>
                <w:rtl/>
              </w:rPr>
              <w:t xml:space="preserve"> תשלומים</w:t>
            </w:r>
          </w:p>
          <w:p w14:paraId="66B09DDF" w14:textId="77777777" w:rsidR="00B2460D" w:rsidRPr="00C84C4A" w:rsidRDefault="00B2460D" w:rsidP="00B2460D">
            <w:pPr>
              <w:ind w:left="150"/>
              <w:jc w:val="center"/>
              <w:rPr>
                <w:rFonts w:cs="David"/>
                <w:sz w:val="24"/>
                <w:szCs w:val="24"/>
                <w:rtl/>
              </w:rPr>
            </w:pPr>
          </w:p>
        </w:tc>
      </w:tr>
      <w:tr w:rsidR="00B2460D" w:rsidRPr="00C84C4A" w14:paraId="04395F86" w14:textId="77777777" w:rsidTr="00B2460D">
        <w:tc>
          <w:tcPr>
            <w:tcW w:w="665" w:type="pct"/>
          </w:tcPr>
          <w:p w14:paraId="0129D00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סכומים משוערים ומחירים נקובים של חומרים</w:t>
            </w:r>
          </w:p>
        </w:tc>
        <w:tc>
          <w:tcPr>
            <w:tcW w:w="286" w:type="pct"/>
          </w:tcPr>
          <w:p w14:paraId="3C1F3C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64</w:t>
            </w:r>
          </w:p>
        </w:tc>
        <w:tc>
          <w:tcPr>
            <w:tcW w:w="4049" w:type="pct"/>
          </w:tcPr>
          <w:p w14:paraId="155229FD" w14:textId="77777777" w:rsidR="001077BA" w:rsidRDefault="001077BA" w:rsidP="001077BA">
            <w:pPr>
              <w:pStyle w:val="af0"/>
              <w:numPr>
                <w:ilvl w:val="0"/>
                <w:numId w:val="19"/>
              </w:numPr>
              <w:ind w:left="611" w:hanging="501"/>
              <w:jc w:val="both"/>
              <w:rPr>
                <w:rFonts w:cs="David"/>
                <w:sz w:val="24"/>
                <w:szCs w:val="24"/>
              </w:rPr>
            </w:pPr>
            <w:r w:rsidRPr="00C84C4A">
              <w:rPr>
                <w:rFonts w:cs="David" w:hint="cs"/>
                <w:sz w:val="24"/>
                <w:szCs w:val="24"/>
                <w:rtl/>
              </w:rPr>
              <w:t>תמורת ביצוע כל העבודות נשוא הסכם זה והשלמת כל מחויבות הקבלן ביחס לעבודת הבנייה על כל מרכביה ולרבות כל עבודה הכרוכה בביצועה או הדרושה לשם השלמתה</w:t>
            </w:r>
            <w:r w:rsidRPr="00C84C4A">
              <w:rPr>
                <w:rFonts w:cs="David" w:hint="cs"/>
                <w:b/>
                <w:bCs/>
                <w:sz w:val="24"/>
                <w:szCs w:val="24"/>
                <w:rtl/>
              </w:rPr>
              <w:t xml:space="preserve"> </w:t>
            </w:r>
            <w:r w:rsidRPr="00C84C4A">
              <w:rPr>
                <w:rFonts w:cs="David" w:hint="cs"/>
                <w:sz w:val="24"/>
                <w:szCs w:val="24"/>
                <w:rtl/>
              </w:rPr>
              <w:t xml:space="preserve">באופן מיטבי עפ"י הסכם זה, יהא הקבלן זכאי לתמורה אשר תקבע ע"י מכפלת כמות היחידות שבוצעו בפועל ע"י הקבלן במחירי היחידה </w:t>
            </w:r>
            <w:r>
              <w:rPr>
                <w:rFonts w:cs="David" w:hint="cs"/>
                <w:sz w:val="24"/>
                <w:szCs w:val="24"/>
                <w:rtl/>
              </w:rPr>
              <w:t xml:space="preserve">לאחר הפחתת אחוז הנחה </w:t>
            </w:r>
            <w:r w:rsidRPr="00C84C4A">
              <w:rPr>
                <w:rFonts w:cs="David" w:hint="cs"/>
                <w:sz w:val="24"/>
                <w:szCs w:val="24"/>
                <w:rtl/>
              </w:rPr>
              <w:t xml:space="preserve">בשיעור של % </w:t>
            </w:r>
            <w:r w:rsidRPr="00EA30CE">
              <w:rPr>
                <w:rFonts w:cs="David" w:hint="cs"/>
                <w:color w:val="FF0000"/>
                <w:sz w:val="24"/>
                <w:szCs w:val="24"/>
                <w:rtl/>
              </w:rPr>
              <w:t>_________</w:t>
            </w:r>
            <w:r>
              <w:rPr>
                <w:rFonts w:cs="David" w:hint="cs"/>
                <w:sz w:val="24"/>
                <w:szCs w:val="24"/>
                <w:rtl/>
              </w:rPr>
              <w:t>שהוצעה ע"י הקבלן</w:t>
            </w:r>
            <w:r w:rsidRPr="00C84C4A">
              <w:rPr>
                <w:rFonts w:cs="David" w:hint="cs"/>
                <w:sz w:val="24"/>
                <w:szCs w:val="24"/>
                <w:rtl/>
              </w:rPr>
              <w:t xml:space="preserve">. </w:t>
            </w:r>
          </w:p>
          <w:p w14:paraId="0C217ABF" w14:textId="77777777" w:rsidR="001077BA" w:rsidRDefault="001077BA" w:rsidP="001077BA">
            <w:pPr>
              <w:ind w:left="611"/>
              <w:jc w:val="both"/>
              <w:rPr>
                <w:rFonts w:cs="David"/>
                <w:b/>
                <w:bCs/>
                <w:sz w:val="24"/>
                <w:szCs w:val="24"/>
                <w:rtl/>
              </w:rPr>
            </w:pPr>
          </w:p>
          <w:p w14:paraId="7B6EAED3" w14:textId="7B35C270" w:rsidR="001077BA" w:rsidRPr="00C84C4A" w:rsidRDefault="001077BA" w:rsidP="001077BA">
            <w:pPr>
              <w:ind w:left="611"/>
              <w:jc w:val="both"/>
              <w:rPr>
                <w:rFonts w:cs="David"/>
                <w:sz w:val="24"/>
                <w:szCs w:val="24"/>
                <w:rtl/>
              </w:rPr>
            </w:pPr>
            <w:r w:rsidRPr="00C84C4A">
              <w:rPr>
                <w:rFonts w:cs="David" w:hint="cs"/>
                <w:b/>
                <w:bCs/>
                <w:sz w:val="24"/>
                <w:szCs w:val="24"/>
                <w:rtl/>
              </w:rPr>
              <w:t xml:space="preserve">הקבלן  יהא רשאי להגיש מעת לעת חשבונות ביצוע שהסך של כל אחד מהם לא יפחת מ- </w:t>
            </w:r>
            <w:r w:rsidR="00314895">
              <w:rPr>
                <w:rFonts w:cs="David" w:hint="cs"/>
                <w:b/>
                <w:bCs/>
                <w:color w:val="FF0000"/>
                <w:sz w:val="24"/>
                <w:szCs w:val="24"/>
                <w:highlight w:val="yellow"/>
                <w:rtl/>
              </w:rPr>
              <w:t>700</w:t>
            </w:r>
            <w:r w:rsidRPr="001E40AC">
              <w:rPr>
                <w:rFonts w:cs="David" w:hint="cs"/>
                <w:b/>
                <w:bCs/>
                <w:color w:val="FF0000"/>
                <w:sz w:val="24"/>
                <w:szCs w:val="24"/>
                <w:highlight w:val="yellow"/>
                <w:rtl/>
              </w:rPr>
              <w:t>,000</w:t>
            </w:r>
            <w:r w:rsidRPr="001E40AC">
              <w:rPr>
                <w:rFonts w:cs="David" w:hint="cs"/>
                <w:b/>
                <w:bCs/>
                <w:color w:val="FF0000"/>
                <w:sz w:val="24"/>
                <w:szCs w:val="24"/>
                <w:rtl/>
              </w:rPr>
              <w:t xml:space="preserve"> </w:t>
            </w:r>
            <w:r w:rsidRPr="00C84C4A">
              <w:rPr>
                <w:rFonts w:cs="David" w:hint="cs"/>
                <w:b/>
                <w:bCs/>
                <w:sz w:val="24"/>
                <w:szCs w:val="24"/>
                <w:rtl/>
              </w:rPr>
              <w:t>₪</w:t>
            </w:r>
            <w:r w:rsidR="00EA30CE">
              <w:rPr>
                <w:rFonts w:cs="David" w:hint="cs"/>
                <w:b/>
                <w:bCs/>
                <w:sz w:val="24"/>
                <w:szCs w:val="24"/>
                <w:rtl/>
              </w:rPr>
              <w:t>, ו/או לפי אבני הדרך האפשריים לפי הנהלים של המשרד הממן</w:t>
            </w:r>
            <w:r w:rsidR="00042593">
              <w:rPr>
                <w:rFonts w:cs="David" w:hint="cs"/>
                <w:b/>
                <w:bCs/>
                <w:sz w:val="24"/>
                <w:szCs w:val="24"/>
                <w:rtl/>
              </w:rPr>
              <w:t xml:space="preserve"> הגבוהה </w:t>
            </w:r>
            <w:proofErr w:type="spellStart"/>
            <w:r w:rsidR="00042593">
              <w:rPr>
                <w:rFonts w:cs="David" w:hint="cs"/>
                <w:b/>
                <w:bCs/>
                <w:sz w:val="24"/>
                <w:szCs w:val="24"/>
                <w:rtl/>
              </w:rPr>
              <w:t>מבינהם</w:t>
            </w:r>
            <w:proofErr w:type="spellEnd"/>
          </w:p>
          <w:p w14:paraId="6035D2C1" w14:textId="77777777" w:rsidR="001077BA" w:rsidRPr="00C84C4A" w:rsidRDefault="001077BA" w:rsidP="001077BA">
            <w:pPr>
              <w:ind w:left="641"/>
              <w:jc w:val="both"/>
              <w:rPr>
                <w:rFonts w:cs="David"/>
                <w:b/>
                <w:bCs/>
                <w:sz w:val="24"/>
                <w:szCs w:val="24"/>
                <w:rtl/>
              </w:rPr>
            </w:pPr>
          </w:p>
          <w:p w14:paraId="0BE32AEE" w14:textId="77777777" w:rsidR="001077BA" w:rsidRPr="00784B17" w:rsidRDefault="001077BA" w:rsidP="001077BA">
            <w:pPr>
              <w:pStyle w:val="af0"/>
              <w:numPr>
                <w:ilvl w:val="0"/>
                <w:numId w:val="19"/>
              </w:numPr>
              <w:ind w:left="611" w:hanging="470"/>
              <w:jc w:val="both"/>
              <w:rPr>
                <w:rFonts w:cs="David"/>
                <w:b/>
                <w:bCs/>
                <w:sz w:val="24"/>
                <w:szCs w:val="24"/>
                <w:rtl/>
              </w:rPr>
            </w:pPr>
            <w:r w:rsidRPr="00784B17">
              <w:rPr>
                <w:rFonts w:cs="David" w:hint="cs"/>
                <w:sz w:val="24"/>
                <w:szCs w:val="24"/>
                <w:rtl/>
              </w:rPr>
              <w:t>מבוטל</w:t>
            </w:r>
          </w:p>
          <w:p w14:paraId="0BF42018" w14:textId="77777777" w:rsidR="001077BA" w:rsidRPr="00BF45D2" w:rsidRDefault="001077BA" w:rsidP="001077BA">
            <w:pPr>
              <w:ind w:left="641"/>
              <w:jc w:val="both"/>
              <w:rPr>
                <w:rFonts w:cs="David"/>
                <w:b/>
                <w:bCs/>
                <w:sz w:val="24"/>
                <w:szCs w:val="24"/>
                <w:rtl/>
              </w:rPr>
            </w:pPr>
          </w:p>
          <w:p w14:paraId="2F7FF45D" w14:textId="77777777" w:rsidR="001077BA" w:rsidRPr="00C84C4A" w:rsidRDefault="001077BA" w:rsidP="001077BA">
            <w:pPr>
              <w:numPr>
                <w:ilvl w:val="0"/>
                <w:numId w:val="19"/>
              </w:numPr>
              <w:ind w:left="641" w:hanging="470"/>
              <w:jc w:val="both"/>
              <w:rPr>
                <w:rFonts w:cs="David"/>
                <w:sz w:val="24"/>
                <w:szCs w:val="24"/>
                <w:rtl/>
              </w:rPr>
            </w:pPr>
            <w:r w:rsidRPr="00C84C4A">
              <w:rPr>
                <w:rFonts w:cs="David" w:hint="cs"/>
                <w:sz w:val="24"/>
                <w:szCs w:val="24"/>
                <w:rtl/>
              </w:rPr>
              <w:t xml:space="preserve">בהתאם לאבני הדרך המפורטים בסעיף קטן 1 לעיל, ימציא הקבלן למפקח חשבון שיפורטו בו : </w:t>
            </w:r>
          </w:p>
          <w:p w14:paraId="5ACE5DBD" w14:textId="77777777" w:rsidR="001077BA" w:rsidRPr="00C84C4A" w:rsidRDefault="001077BA" w:rsidP="001077BA">
            <w:pPr>
              <w:ind w:left="641"/>
              <w:jc w:val="both"/>
              <w:rPr>
                <w:rFonts w:cs="David"/>
                <w:sz w:val="24"/>
                <w:szCs w:val="24"/>
                <w:rtl/>
              </w:rPr>
            </w:pPr>
          </w:p>
          <w:p w14:paraId="39EF0037" w14:textId="77777777" w:rsidR="001077BA" w:rsidRPr="00C84C4A" w:rsidRDefault="001077BA" w:rsidP="001077BA">
            <w:pPr>
              <w:numPr>
                <w:ilvl w:val="0"/>
                <w:numId w:val="18"/>
              </w:numPr>
              <w:ind w:left="1241" w:hanging="630"/>
              <w:jc w:val="both"/>
              <w:rPr>
                <w:rFonts w:cs="David"/>
                <w:b/>
                <w:bCs/>
                <w:sz w:val="24"/>
                <w:szCs w:val="24"/>
                <w:rtl/>
              </w:rPr>
            </w:pPr>
            <w:r w:rsidRPr="00C84C4A">
              <w:rPr>
                <w:rFonts w:cs="David" w:hint="cs"/>
                <w:b/>
                <w:bCs/>
                <w:sz w:val="24"/>
                <w:szCs w:val="24"/>
                <w:rtl/>
              </w:rPr>
              <w:t xml:space="preserve">שלב הביצוע ההנדסי ופרוט העבודות שבוצעו במסגרת אחזקת כבישים </w:t>
            </w:r>
            <w:r w:rsidRPr="00C84C4A">
              <w:rPr>
                <w:rFonts w:cs="David" w:hint="cs"/>
                <w:b/>
                <w:bCs/>
                <w:sz w:val="24"/>
                <w:szCs w:val="24"/>
                <w:rtl/>
              </w:rPr>
              <w:lastRenderedPageBreak/>
              <w:t xml:space="preserve">ומדרכות </w:t>
            </w:r>
            <w:r w:rsidRPr="00C84C4A">
              <w:rPr>
                <w:rFonts w:cs="David" w:hint="cs"/>
                <w:sz w:val="24"/>
                <w:szCs w:val="24"/>
                <w:rtl/>
              </w:rPr>
              <w:t>שבוצעו מיום התחלת ביצוע העבודה עד סוף החודש האמור,</w:t>
            </w:r>
            <w:r w:rsidRPr="00C84C4A">
              <w:rPr>
                <w:rFonts w:cs="David" w:hint="cs"/>
                <w:b/>
                <w:bCs/>
                <w:sz w:val="24"/>
                <w:szCs w:val="24"/>
                <w:rtl/>
              </w:rPr>
              <w:t xml:space="preserve"> </w:t>
            </w:r>
            <w:r w:rsidRPr="00C84C4A">
              <w:rPr>
                <w:rFonts w:cs="David" w:hint="cs"/>
                <w:sz w:val="24"/>
                <w:szCs w:val="24"/>
                <w:rtl/>
              </w:rPr>
              <w:t>שיהיה מבוסס על כתבי כמויות מדידה מאושרים.</w:t>
            </w:r>
          </w:p>
          <w:p w14:paraId="20E80EAE" w14:textId="77777777" w:rsidR="001077BA" w:rsidRPr="00C84C4A" w:rsidRDefault="001077BA" w:rsidP="001077BA">
            <w:pPr>
              <w:ind w:left="1241" w:hanging="630"/>
              <w:jc w:val="both"/>
              <w:rPr>
                <w:rFonts w:cs="David"/>
                <w:b/>
                <w:bCs/>
                <w:sz w:val="24"/>
                <w:szCs w:val="24"/>
                <w:rtl/>
              </w:rPr>
            </w:pPr>
          </w:p>
          <w:p w14:paraId="0187F4BE" w14:textId="77777777" w:rsidR="001077BA" w:rsidRPr="00C84C4A" w:rsidRDefault="001077BA" w:rsidP="001077BA">
            <w:pPr>
              <w:numPr>
                <w:ilvl w:val="0"/>
                <w:numId w:val="18"/>
              </w:numPr>
              <w:ind w:left="1241" w:hanging="630"/>
              <w:jc w:val="both"/>
              <w:rPr>
                <w:rFonts w:cs="David"/>
                <w:sz w:val="24"/>
                <w:szCs w:val="24"/>
                <w:rtl/>
              </w:rPr>
            </w:pPr>
            <w:r w:rsidRPr="00C84C4A">
              <w:rPr>
                <w:rFonts w:cs="David" w:hint="cs"/>
                <w:sz w:val="24"/>
                <w:szCs w:val="24"/>
                <w:rtl/>
              </w:rPr>
              <w:t>אומדן ערכם של החומרים המצויים בסוף החודש האמור במקום העבודה או שאספקתם הובטחה בהתאם לסעיף 43  (3) לשם  ביצוע העבודה.</w:t>
            </w:r>
          </w:p>
          <w:p w14:paraId="57C4D418" w14:textId="77777777" w:rsidR="001077BA" w:rsidRPr="00C84C4A" w:rsidRDefault="001077BA" w:rsidP="001077BA">
            <w:pPr>
              <w:ind w:left="1001"/>
              <w:jc w:val="both"/>
              <w:rPr>
                <w:rFonts w:cs="David"/>
                <w:sz w:val="24"/>
                <w:szCs w:val="24"/>
                <w:rtl/>
              </w:rPr>
            </w:pPr>
          </w:p>
          <w:p w14:paraId="350989F7" w14:textId="77777777" w:rsidR="001077BA" w:rsidRPr="00C84C4A" w:rsidRDefault="001077BA" w:rsidP="001077BA">
            <w:pPr>
              <w:numPr>
                <w:ilvl w:val="0"/>
                <w:numId w:val="19"/>
              </w:numPr>
              <w:ind w:left="611" w:hanging="548"/>
              <w:jc w:val="both"/>
              <w:rPr>
                <w:rFonts w:cs="David"/>
                <w:sz w:val="24"/>
                <w:szCs w:val="24"/>
                <w:rtl/>
              </w:rPr>
            </w:pPr>
            <w:r w:rsidRPr="00C84C4A">
              <w:rPr>
                <w:rFonts w:cs="David" w:hint="cs"/>
                <w:sz w:val="24"/>
                <w:szCs w:val="24"/>
                <w:rtl/>
              </w:rPr>
              <w:t xml:space="preserve">המפקח יבדוק את החשבון, לרבות כמויות והמחירים הנקובים בו, ולא יאוחר מ </w:t>
            </w:r>
            <w:r w:rsidRPr="00C84C4A">
              <w:rPr>
                <w:rFonts w:cs="David"/>
                <w:sz w:val="24"/>
                <w:szCs w:val="24"/>
                <w:rtl/>
              </w:rPr>
              <w:t>–</w:t>
            </w:r>
            <w:r w:rsidRPr="00C84C4A">
              <w:rPr>
                <w:rFonts w:cs="David" w:hint="cs"/>
                <w:sz w:val="24"/>
                <w:szCs w:val="24"/>
                <w:rtl/>
              </w:rPr>
              <w:t xml:space="preserve"> 14 ימים מיום ההגשה יאשר או ישנה את האומדנים האמורים בסעיף יאוחר מ </w:t>
            </w:r>
            <w:r w:rsidRPr="00C84C4A">
              <w:rPr>
                <w:rFonts w:cs="David"/>
                <w:sz w:val="24"/>
                <w:szCs w:val="24"/>
                <w:rtl/>
              </w:rPr>
              <w:t>–</w:t>
            </w:r>
            <w:r w:rsidRPr="00C84C4A">
              <w:rPr>
                <w:rFonts w:cs="David" w:hint="cs"/>
                <w:sz w:val="24"/>
                <w:szCs w:val="24"/>
                <w:rtl/>
              </w:rPr>
              <w:t xml:space="preserve"> 14 ימים מיום ההגשה יאשר או ישנה את האומדנים האמורים בסעיף קטן (1) ויצרף את ערכו של חלק מהעבודה שבוצע כאמור, כפי שנקבע על ידו הוא, ובאם פורשו בכתב הכמויות סכומים מיוחדים לצורך מבנים ארעיים או ציוד מיוחד., יוסיף המפקח אחוז מסוים, לפי שיקול דעתו מהסכומים הנקובים.</w:t>
            </w:r>
          </w:p>
          <w:p w14:paraId="49FEA797" w14:textId="77777777" w:rsidR="001077BA" w:rsidRPr="00C84C4A" w:rsidRDefault="001077BA" w:rsidP="001077BA">
            <w:pPr>
              <w:ind w:left="-1136"/>
              <w:jc w:val="both"/>
              <w:rPr>
                <w:rFonts w:cs="David"/>
                <w:sz w:val="24"/>
                <w:szCs w:val="24"/>
                <w:rtl/>
              </w:rPr>
            </w:pPr>
          </w:p>
          <w:p w14:paraId="4970240C" w14:textId="77777777" w:rsidR="001077BA" w:rsidRDefault="001077BA" w:rsidP="001077BA">
            <w:pPr>
              <w:pStyle w:val="af0"/>
              <w:numPr>
                <w:ilvl w:val="0"/>
                <w:numId w:val="19"/>
              </w:numPr>
              <w:ind w:left="611" w:hanging="540"/>
              <w:jc w:val="both"/>
              <w:rPr>
                <w:rFonts w:cs="David"/>
                <w:sz w:val="24"/>
                <w:szCs w:val="24"/>
              </w:rPr>
            </w:pPr>
            <w:r w:rsidRPr="00C84C4A">
              <w:rPr>
                <w:rFonts w:cs="David" w:hint="cs"/>
                <w:sz w:val="24"/>
                <w:szCs w:val="24"/>
                <w:rtl/>
              </w:rPr>
              <w:t xml:space="preserve">מוסכם בזאת במפורש כי הקבלן </w:t>
            </w:r>
            <w:r w:rsidRPr="00C84C4A">
              <w:rPr>
                <w:rFonts w:cs="David" w:hint="cs"/>
                <w:b/>
                <w:bCs/>
                <w:sz w:val="24"/>
                <w:szCs w:val="24"/>
                <w:u w:val="single"/>
                <w:rtl/>
              </w:rPr>
              <w:t xml:space="preserve">לא יהיה זכאי לתשלום התייקרויות. </w:t>
            </w:r>
            <w:r w:rsidRPr="00C84C4A">
              <w:rPr>
                <w:rFonts w:cs="David" w:hint="cs"/>
                <w:sz w:val="24"/>
                <w:szCs w:val="24"/>
                <w:rtl/>
              </w:rPr>
              <w:t>(התשלום הינו נומינלי וכל סעיף המתייחס למדד והתייקרויות לא רלוונטים  לחוזה).</w:t>
            </w:r>
          </w:p>
          <w:p w14:paraId="6E23B22E" w14:textId="77777777" w:rsidR="001077BA" w:rsidRPr="00784B17" w:rsidRDefault="001077BA" w:rsidP="001077BA">
            <w:pPr>
              <w:pStyle w:val="af0"/>
              <w:rPr>
                <w:rFonts w:cs="David"/>
                <w:sz w:val="24"/>
                <w:szCs w:val="24"/>
                <w:rtl/>
              </w:rPr>
            </w:pPr>
          </w:p>
          <w:p w14:paraId="6A777609" w14:textId="0259E3F3" w:rsidR="001077BA" w:rsidRPr="00784B17" w:rsidRDefault="001077BA" w:rsidP="001077BA">
            <w:pPr>
              <w:pStyle w:val="af0"/>
              <w:numPr>
                <w:ilvl w:val="0"/>
                <w:numId w:val="19"/>
              </w:numPr>
              <w:ind w:left="611" w:hanging="540"/>
              <w:jc w:val="both"/>
              <w:rPr>
                <w:rFonts w:cs="David"/>
                <w:sz w:val="24"/>
                <w:szCs w:val="24"/>
              </w:rPr>
            </w:pPr>
            <w:r w:rsidRPr="00784B17">
              <w:rPr>
                <w:rFonts w:cs="David" w:hint="cs"/>
                <w:sz w:val="24"/>
                <w:szCs w:val="24"/>
                <w:rtl/>
              </w:rPr>
              <w:t xml:space="preserve">יובהר כי </w:t>
            </w:r>
            <w:r w:rsidRPr="0017109D">
              <w:rPr>
                <w:rFonts w:cs="David" w:hint="cs"/>
                <w:color w:val="0070C0"/>
                <w:sz w:val="24"/>
                <w:szCs w:val="24"/>
                <w:rtl/>
              </w:rPr>
              <w:t>10%</w:t>
            </w:r>
            <w:r w:rsidRPr="00784B17">
              <w:rPr>
                <w:rFonts w:cs="David" w:hint="cs"/>
                <w:sz w:val="24"/>
                <w:szCs w:val="24"/>
                <w:rtl/>
              </w:rPr>
              <w:t xml:space="preserve"> (עשרה אחוז) מסכום חשבון הביניים יישאר בידי </w:t>
            </w:r>
            <w:r w:rsidR="007073A1">
              <w:rPr>
                <w:rFonts w:cs="David" w:hint="cs"/>
                <w:sz w:val="24"/>
                <w:szCs w:val="24"/>
                <w:rtl/>
              </w:rPr>
              <w:t xml:space="preserve">החברה הכלכלית </w:t>
            </w:r>
            <w:r w:rsidRPr="00784B17">
              <w:rPr>
                <w:rFonts w:cs="David" w:hint="cs"/>
                <w:sz w:val="24"/>
                <w:szCs w:val="24"/>
                <w:rtl/>
              </w:rPr>
              <w:t xml:space="preserve"> כפיקדון עד לאישור החשבון הסופי. </w:t>
            </w:r>
          </w:p>
          <w:p w14:paraId="03F823B2" w14:textId="77777777" w:rsidR="001077BA" w:rsidRPr="00784B17" w:rsidRDefault="001077BA" w:rsidP="001077BA">
            <w:pPr>
              <w:pStyle w:val="af0"/>
              <w:rPr>
                <w:rFonts w:cs="David"/>
                <w:sz w:val="24"/>
                <w:szCs w:val="24"/>
                <w:rtl/>
              </w:rPr>
            </w:pPr>
          </w:p>
          <w:p w14:paraId="617E10C5" w14:textId="721EFF33" w:rsidR="001077BA" w:rsidRPr="00784B17" w:rsidRDefault="001077BA" w:rsidP="001077BA">
            <w:pPr>
              <w:pStyle w:val="af0"/>
              <w:ind w:left="611"/>
              <w:jc w:val="both"/>
              <w:rPr>
                <w:rFonts w:cs="David"/>
                <w:sz w:val="24"/>
                <w:szCs w:val="24"/>
              </w:rPr>
            </w:pPr>
            <w:r w:rsidRPr="00784B17">
              <w:rPr>
                <w:rFonts w:cs="David" w:hint="cs"/>
                <w:sz w:val="24"/>
                <w:szCs w:val="24"/>
                <w:rtl/>
              </w:rPr>
              <w:t xml:space="preserve">כמו כן, תהא </w:t>
            </w:r>
            <w:r w:rsidR="007073A1">
              <w:rPr>
                <w:rFonts w:cs="David" w:hint="cs"/>
                <w:sz w:val="24"/>
                <w:szCs w:val="24"/>
                <w:rtl/>
              </w:rPr>
              <w:t xml:space="preserve">החברה הכלכלית </w:t>
            </w:r>
            <w:r w:rsidRPr="00784B17">
              <w:rPr>
                <w:rFonts w:cs="David" w:hint="cs"/>
                <w:sz w:val="24"/>
                <w:szCs w:val="24"/>
                <w:rtl/>
              </w:rPr>
              <w:t xml:space="preserve"> רשאית לנכות מסכום חשבון הביניים כל סכום המגיע </w:t>
            </w:r>
            <w:r w:rsidR="00AF7507">
              <w:rPr>
                <w:rFonts w:cs="David" w:hint="cs"/>
                <w:sz w:val="24"/>
                <w:szCs w:val="24"/>
                <w:rtl/>
              </w:rPr>
              <w:t xml:space="preserve">לחברה הכלכלית </w:t>
            </w:r>
            <w:r w:rsidRPr="00784B17">
              <w:rPr>
                <w:rFonts w:cs="David" w:hint="cs"/>
                <w:sz w:val="24"/>
                <w:szCs w:val="24"/>
                <w:rtl/>
              </w:rPr>
              <w:t xml:space="preserve"> מאת הקבלן לפי חוזה זה והיתרה תשולם לקבלן תוך פרק הזמן שנקבע בחוזה ואשר מניינו מתחיל מתאריך אישור חשבון הביניים ובתנאי שלא תחול חובת תשלום כאמור אם יתרת חשבון הביניים קטנה מהסכום שנקבע כסכום מינימלי בהזמנה</w:t>
            </w:r>
          </w:p>
          <w:p w14:paraId="3C563CBE" w14:textId="77777777" w:rsidR="001077BA" w:rsidRPr="00784B17" w:rsidRDefault="001077BA" w:rsidP="001077BA">
            <w:pPr>
              <w:pStyle w:val="af0"/>
              <w:rPr>
                <w:rFonts w:cs="David"/>
                <w:sz w:val="24"/>
                <w:szCs w:val="24"/>
                <w:rtl/>
              </w:rPr>
            </w:pPr>
          </w:p>
          <w:p w14:paraId="5365236F" w14:textId="3FF9E2E0" w:rsidR="001077BA" w:rsidRPr="00784B17" w:rsidRDefault="001077BA" w:rsidP="001077BA">
            <w:pPr>
              <w:pStyle w:val="af0"/>
              <w:numPr>
                <w:ilvl w:val="0"/>
                <w:numId w:val="19"/>
              </w:numPr>
              <w:ind w:left="611" w:hanging="540"/>
              <w:jc w:val="both"/>
              <w:rPr>
                <w:rFonts w:cs="David"/>
                <w:sz w:val="24"/>
                <w:szCs w:val="24"/>
                <w:rtl/>
              </w:rPr>
            </w:pPr>
            <w:r w:rsidRPr="00784B17">
              <w:rPr>
                <w:rFonts w:cs="David" w:hint="cs"/>
                <w:sz w:val="24"/>
                <w:szCs w:val="24"/>
                <w:rtl/>
              </w:rPr>
              <w:t xml:space="preserve">במפורש מובהר בזה כי אין באישור תשלום הביניים או בביצוע התשלום משום הסכמה של </w:t>
            </w:r>
            <w:r w:rsidR="007073A1">
              <w:rPr>
                <w:rFonts w:cs="David" w:hint="cs"/>
                <w:sz w:val="24"/>
                <w:szCs w:val="24"/>
                <w:rtl/>
              </w:rPr>
              <w:t xml:space="preserve">החברה הכלכלית </w:t>
            </w:r>
            <w:r w:rsidRPr="00784B17">
              <w:rPr>
                <w:rFonts w:cs="David" w:hint="cs"/>
                <w:sz w:val="24"/>
                <w:szCs w:val="24"/>
                <w:rtl/>
              </w:rPr>
              <w:t xml:space="preserve"> או המפקח לטיב המלאכה או לאיכות החומרים או לנכונותם של מחירים או כמויות שנכללו בחשבון הביניים. </w:t>
            </w:r>
          </w:p>
          <w:p w14:paraId="16AD2CBA" w14:textId="77777777" w:rsidR="001077BA" w:rsidRPr="00C84C4A" w:rsidRDefault="001077BA" w:rsidP="001077BA">
            <w:pPr>
              <w:ind w:left="423"/>
              <w:jc w:val="both"/>
              <w:rPr>
                <w:rFonts w:cs="David"/>
                <w:sz w:val="24"/>
                <w:szCs w:val="24"/>
                <w:rtl/>
              </w:rPr>
            </w:pPr>
          </w:p>
          <w:p w14:paraId="0C999A4A" w14:textId="77777777" w:rsidR="001077BA" w:rsidRPr="00BF45D2" w:rsidRDefault="001077BA" w:rsidP="001077BA">
            <w:pPr>
              <w:jc w:val="both"/>
              <w:rPr>
                <w:rFonts w:cs="David"/>
                <w:b/>
                <w:bCs/>
                <w:sz w:val="24"/>
                <w:szCs w:val="24"/>
              </w:rPr>
            </w:pPr>
            <w:r w:rsidRPr="00BF45D2">
              <w:rPr>
                <w:rFonts w:cs="David" w:hint="cs"/>
                <w:b/>
                <w:bCs/>
                <w:sz w:val="24"/>
                <w:szCs w:val="24"/>
                <w:rtl/>
              </w:rPr>
              <w:t xml:space="preserve"> 8 </w:t>
            </w:r>
            <w:r w:rsidRPr="00BF45D2">
              <w:rPr>
                <w:rFonts w:cs="David"/>
                <w:b/>
                <w:bCs/>
                <w:sz w:val="24"/>
                <w:szCs w:val="24"/>
                <w:rtl/>
              </w:rPr>
              <w:t>–</w:t>
            </w:r>
            <w:r w:rsidRPr="00BF45D2">
              <w:rPr>
                <w:rFonts w:cs="David" w:hint="cs"/>
                <w:b/>
                <w:bCs/>
                <w:sz w:val="24"/>
                <w:szCs w:val="24"/>
                <w:rtl/>
              </w:rPr>
              <w:t xml:space="preserve"> מבוטל  </w:t>
            </w:r>
          </w:p>
          <w:p w14:paraId="2C37C4E6" w14:textId="77777777" w:rsidR="00B2460D" w:rsidRPr="00C84C4A" w:rsidRDefault="00B2460D" w:rsidP="00B2460D">
            <w:pPr>
              <w:jc w:val="both"/>
              <w:rPr>
                <w:rFonts w:cs="David"/>
                <w:b/>
                <w:bCs/>
                <w:sz w:val="24"/>
                <w:szCs w:val="24"/>
                <w:rtl/>
              </w:rPr>
            </w:pPr>
          </w:p>
          <w:p w14:paraId="72896552" w14:textId="465D95B4" w:rsidR="00B2460D" w:rsidRPr="00C84C4A" w:rsidRDefault="00B2460D" w:rsidP="00B2460D">
            <w:pPr>
              <w:pStyle w:val="af0"/>
              <w:numPr>
                <w:ilvl w:val="0"/>
                <w:numId w:val="20"/>
              </w:numPr>
              <w:ind w:left="611" w:hanging="540"/>
              <w:jc w:val="both"/>
              <w:rPr>
                <w:rFonts w:cs="David"/>
                <w:b/>
                <w:bCs/>
                <w:sz w:val="24"/>
                <w:szCs w:val="24"/>
                <w:rtl/>
              </w:rPr>
            </w:pPr>
            <w:r w:rsidRPr="00C84C4A">
              <w:rPr>
                <w:rFonts w:cs="David" w:hint="cs"/>
                <w:sz w:val="24"/>
                <w:szCs w:val="24"/>
                <w:rtl/>
              </w:rPr>
              <w:t xml:space="preserve">הרשות תשלם לקבלן רק לאחר קבלת התשלום המיועד מהמשרד המממן ובאופן יחסי לפי התקבול בפועל . </w:t>
            </w:r>
            <w:r w:rsidRPr="00C84C4A">
              <w:rPr>
                <w:rFonts w:cs="David" w:hint="cs"/>
                <w:b/>
                <w:bCs/>
                <w:sz w:val="24"/>
                <w:szCs w:val="24"/>
                <w:rtl/>
              </w:rPr>
              <w:t xml:space="preserve">בגין תלות </w:t>
            </w:r>
            <w:r w:rsidR="007073A1">
              <w:rPr>
                <w:rFonts w:cs="David" w:hint="cs"/>
                <w:b/>
                <w:bCs/>
                <w:sz w:val="24"/>
                <w:szCs w:val="24"/>
                <w:rtl/>
              </w:rPr>
              <w:t xml:space="preserve">החברה הכלכלית </w:t>
            </w:r>
            <w:r w:rsidRPr="00C84C4A">
              <w:rPr>
                <w:rFonts w:cs="David" w:hint="cs"/>
                <w:b/>
                <w:bCs/>
                <w:sz w:val="24"/>
                <w:szCs w:val="24"/>
                <w:rtl/>
              </w:rPr>
              <w:t xml:space="preserve"> בהעברת מימון מאת גורמים חיצוניים לביצוע העבודות נשוא חוזה זה, </w:t>
            </w:r>
            <w:r w:rsidR="007073A1">
              <w:rPr>
                <w:rFonts w:cs="David" w:hint="cs"/>
                <w:b/>
                <w:bCs/>
                <w:sz w:val="24"/>
                <w:szCs w:val="24"/>
                <w:rtl/>
              </w:rPr>
              <w:t xml:space="preserve">החברה הכלכלית </w:t>
            </w:r>
            <w:r w:rsidRPr="00C84C4A">
              <w:rPr>
                <w:rFonts w:cs="David" w:hint="cs"/>
                <w:b/>
                <w:bCs/>
                <w:sz w:val="24"/>
                <w:szCs w:val="24"/>
                <w:rtl/>
              </w:rPr>
              <w:t xml:space="preserve"> תהא רשאית, בכל שלב, לקבל החלטה על דחיית ביצוע העבודות, ביצוע חלקי או ביצוע על בסיס לוחות זמינים שונה, וזאת מבלי שתהא לקבלן כל תביעה או טענה בקשר לשימוש בזכות על- פי ההסכם שייחתם ומבלי שתהא לו זכות לקבל פיצוי כלשהו מ</w:t>
            </w:r>
            <w:r w:rsidR="007073A1">
              <w:rPr>
                <w:rFonts w:cs="David" w:hint="cs"/>
                <w:b/>
                <w:bCs/>
                <w:sz w:val="24"/>
                <w:szCs w:val="24"/>
                <w:rtl/>
              </w:rPr>
              <w:t xml:space="preserve">החברה הכלכלית </w:t>
            </w:r>
            <w:r w:rsidRPr="00C84C4A">
              <w:rPr>
                <w:rFonts w:cs="David" w:hint="cs"/>
                <w:b/>
                <w:bCs/>
                <w:sz w:val="24"/>
                <w:szCs w:val="24"/>
                <w:rtl/>
              </w:rPr>
              <w:t xml:space="preserve"> בגין שימוש בזכות כאמור בסעיף זה.</w:t>
            </w:r>
          </w:p>
          <w:p w14:paraId="1C00FCB8" w14:textId="77777777" w:rsidR="00B2460D" w:rsidRPr="00C84C4A" w:rsidRDefault="00B2460D" w:rsidP="00B2460D">
            <w:pPr>
              <w:ind w:left="423"/>
              <w:jc w:val="both"/>
              <w:rPr>
                <w:rFonts w:cs="David"/>
                <w:b/>
                <w:bCs/>
                <w:sz w:val="24"/>
                <w:szCs w:val="24"/>
                <w:rtl/>
              </w:rPr>
            </w:pPr>
          </w:p>
          <w:p w14:paraId="6CEBD11E" w14:textId="77777777" w:rsidR="00B2460D" w:rsidRPr="00C84C4A" w:rsidRDefault="00B2460D" w:rsidP="00B2460D">
            <w:pPr>
              <w:pStyle w:val="af0"/>
              <w:numPr>
                <w:ilvl w:val="0"/>
                <w:numId w:val="20"/>
              </w:numPr>
              <w:ind w:left="611" w:hanging="540"/>
              <w:jc w:val="both"/>
              <w:rPr>
                <w:rFonts w:cs="David"/>
                <w:sz w:val="24"/>
                <w:szCs w:val="24"/>
                <w:rtl/>
              </w:rPr>
            </w:pPr>
            <w:r w:rsidRPr="00C84C4A">
              <w:rPr>
                <w:rFonts w:cs="David" w:hint="cs"/>
                <w:sz w:val="24"/>
                <w:szCs w:val="24"/>
                <w:rtl/>
              </w:rPr>
              <w:t xml:space="preserve">החשבונות בהתאם לאבני הדרך שבהסכם זה, כולל המקדמה , ישולמו שוטף+ 60 יום מאישור החשבון ע"י מפקח הפרויקט  והמנהל או 10 ימים מקבלת המימון מהגורם המממן </w:t>
            </w:r>
            <w:r w:rsidR="00E841FA">
              <w:rPr>
                <w:rFonts w:cs="David" w:hint="cs"/>
                <w:sz w:val="24"/>
                <w:szCs w:val="24"/>
                <w:rtl/>
              </w:rPr>
              <w:t xml:space="preserve">או לפי חוק מוסר תשלומים לספקים 2017 </w:t>
            </w:r>
            <w:r w:rsidRPr="00C84C4A">
              <w:rPr>
                <w:rFonts w:cs="David" w:hint="cs"/>
                <w:sz w:val="24"/>
                <w:szCs w:val="24"/>
                <w:rtl/>
              </w:rPr>
              <w:t xml:space="preserve">לפי המאוחר שבהם. </w:t>
            </w:r>
          </w:p>
          <w:p w14:paraId="2DC26788" w14:textId="77777777" w:rsidR="00B2460D" w:rsidRPr="00C84C4A" w:rsidRDefault="00B2460D" w:rsidP="00B2460D">
            <w:pPr>
              <w:ind w:left="567"/>
              <w:jc w:val="both"/>
              <w:rPr>
                <w:rFonts w:cs="David"/>
                <w:sz w:val="24"/>
                <w:szCs w:val="24"/>
                <w:rtl/>
              </w:rPr>
            </w:pPr>
          </w:p>
          <w:p w14:paraId="160A9B29" w14:textId="6490BF23" w:rsidR="00B2460D" w:rsidRPr="00C84C4A" w:rsidRDefault="00B2460D" w:rsidP="00B2460D">
            <w:pPr>
              <w:pStyle w:val="af0"/>
              <w:numPr>
                <w:ilvl w:val="0"/>
                <w:numId w:val="20"/>
              </w:numPr>
              <w:ind w:left="611" w:hanging="611"/>
              <w:jc w:val="both"/>
              <w:rPr>
                <w:rFonts w:cs="David"/>
                <w:sz w:val="24"/>
                <w:szCs w:val="24"/>
                <w:rtl/>
              </w:rPr>
            </w:pPr>
            <w:r w:rsidRPr="00C84C4A">
              <w:rPr>
                <w:rFonts w:cs="David" w:hint="cs"/>
                <w:sz w:val="24"/>
                <w:szCs w:val="24"/>
                <w:rtl/>
              </w:rPr>
              <w:t>בגין כל תשלומים</w:t>
            </w:r>
            <w:r w:rsidRPr="00C84C4A">
              <w:rPr>
                <w:rFonts w:cs="David" w:hint="cs"/>
                <w:b/>
                <w:bCs/>
                <w:sz w:val="24"/>
                <w:szCs w:val="24"/>
                <w:rtl/>
              </w:rPr>
              <w:t xml:space="preserve"> </w:t>
            </w:r>
            <w:r w:rsidRPr="00C84C4A">
              <w:rPr>
                <w:rFonts w:cs="David" w:hint="cs"/>
                <w:sz w:val="24"/>
                <w:szCs w:val="24"/>
                <w:rtl/>
              </w:rPr>
              <w:t>ש</w:t>
            </w:r>
            <w:r w:rsidR="007073A1">
              <w:rPr>
                <w:rFonts w:cs="David" w:hint="cs"/>
                <w:sz w:val="24"/>
                <w:szCs w:val="24"/>
                <w:rtl/>
              </w:rPr>
              <w:t xml:space="preserve">החברה הכלכלית </w:t>
            </w:r>
            <w:r w:rsidRPr="00C84C4A">
              <w:rPr>
                <w:rFonts w:cs="David" w:hint="cs"/>
                <w:sz w:val="24"/>
                <w:szCs w:val="24"/>
                <w:rtl/>
              </w:rPr>
              <w:t xml:space="preserve"> מחויבת לשלם לקבלן עפ"י חוזה זה, יתווסף מע"מ כדין כנגד קבלת חשבונית מס כדין. </w:t>
            </w:r>
          </w:p>
          <w:p w14:paraId="2FEF23B3" w14:textId="77777777" w:rsidR="00B2460D" w:rsidRPr="00C84C4A" w:rsidRDefault="00B2460D" w:rsidP="00B2460D">
            <w:pPr>
              <w:ind w:left="150"/>
              <w:jc w:val="both"/>
              <w:rPr>
                <w:rFonts w:cs="David"/>
                <w:sz w:val="24"/>
                <w:szCs w:val="24"/>
                <w:rtl/>
              </w:rPr>
            </w:pPr>
          </w:p>
        </w:tc>
      </w:tr>
      <w:tr w:rsidR="00B2460D" w:rsidRPr="00C84C4A" w14:paraId="65D7A84E" w14:textId="77777777" w:rsidTr="00B2460D">
        <w:tc>
          <w:tcPr>
            <w:tcW w:w="665" w:type="pct"/>
          </w:tcPr>
          <w:p w14:paraId="281254D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סילוק שכר החוזה</w:t>
            </w:r>
          </w:p>
        </w:tc>
        <w:tc>
          <w:tcPr>
            <w:tcW w:w="286" w:type="pct"/>
          </w:tcPr>
          <w:p w14:paraId="624CDE8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65</w:t>
            </w:r>
          </w:p>
        </w:tc>
        <w:tc>
          <w:tcPr>
            <w:tcW w:w="4049" w:type="pct"/>
          </w:tcPr>
          <w:p w14:paraId="3A01732D" w14:textId="77777777" w:rsidR="00B2460D" w:rsidRPr="00C84C4A" w:rsidRDefault="00B2460D" w:rsidP="00B2460D">
            <w:pPr>
              <w:pStyle w:val="af0"/>
              <w:numPr>
                <w:ilvl w:val="0"/>
                <w:numId w:val="21"/>
              </w:numPr>
              <w:ind w:left="611" w:hanging="611"/>
              <w:jc w:val="both"/>
              <w:rPr>
                <w:rFonts w:cs="David"/>
                <w:sz w:val="24"/>
                <w:szCs w:val="24"/>
                <w:rtl/>
              </w:rPr>
            </w:pPr>
            <w:r w:rsidRPr="00C84C4A">
              <w:rPr>
                <w:rFonts w:cs="David" w:hint="cs"/>
                <w:sz w:val="24"/>
                <w:szCs w:val="24"/>
                <w:rtl/>
              </w:rPr>
              <w:t xml:space="preserve">לא יאוחר מ </w:t>
            </w:r>
            <w:r w:rsidRPr="00C84C4A">
              <w:rPr>
                <w:rFonts w:cs="David"/>
                <w:sz w:val="24"/>
                <w:szCs w:val="24"/>
                <w:rtl/>
              </w:rPr>
              <w:t>–</w:t>
            </w:r>
            <w:r w:rsidRPr="00C84C4A">
              <w:rPr>
                <w:rFonts w:cs="David" w:hint="cs"/>
                <w:sz w:val="24"/>
                <w:szCs w:val="24"/>
                <w:rtl/>
              </w:rPr>
              <w:t xml:space="preserve"> 60 יום  מתאריך מתן תעודת ההשלמה לעבודה כולה, או לחלקה אם ניתנה לגבי אותו חלק תעודת השלמה כאמור בסעיף 55 לעיל, יגיש הקבלן חשבון סופי לעבודה כולה או לאותו חלק ממנה לגביו ניתנה תעודת השלמה בצירוף כל המסמכים הקשורים בו. שכר החוזה יסולק במלואו לקבלן </w:t>
            </w:r>
            <w:r w:rsidRPr="00C84C4A">
              <w:rPr>
                <w:rFonts w:cs="David"/>
                <w:sz w:val="24"/>
                <w:szCs w:val="24"/>
                <w:rtl/>
              </w:rPr>
              <w:t>–</w:t>
            </w:r>
            <w:r w:rsidRPr="00C84C4A">
              <w:rPr>
                <w:rFonts w:cs="David" w:hint="cs"/>
                <w:sz w:val="24"/>
                <w:szCs w:val="24"/>
                <w:rtl/>
              </w:rPr>
              <w:t xml:space="preserve"> כפי שנקבע כאמור- לא יאוחר מ </w:t>
            </w:r>
            <w:r w:rsidRPr="00C84C4A">
              <w:rPr>
                <w:rFonts w:cs="David"/>
                <w:sz w:val="24"/>
                <w:szCs w:val="24"/>
                <w:rtl/>
              </w:rPr>
              <w:t>–</w:t>
            </w:r>
            <w:r w:rsidRPr="00C84C4A">
              <w:rPr>
                <w:rFonts w:cs="David" w:hint="cs"/>
                <w:sz w:val="24"/>
                <w:szCs w:val="24"/>
                <w:rtl/>
              </w:rPr>
              <w:t xml:space="preserve"> 60 יום לאחר אישור החשבון הסופי או 10 ימים לאחר קבלת המענק מהגורם המתקצב לפי המאוחר שבהם, בהפחתת תשלומי ביניים, ככל ששולמו, וכל סכום אחר ששולם עד אותה שעה על חשבון סכום החוזה, אם שולם, ובניכוי כל סכום מגיע לרשות מהקבלן לפי חוזה או לפי כל עילה אחרת- לכשימצא הקבלן לרשות ערבות בנקאית לתקופת הבדק האמורה בסעיף 56 לעיל להנחת דעתה של הרשות בנוסח הקבוע בנספח ב' וכמו כן הצהרה וכתב ויתור על חיסול כל תביעותיו בנוסח הרצ"ב והמסמן </w:t>
            </w:r>
            <w:r w:rsidRPr="00C84C4A">
              <w:rPr>
                <w:rFonts w:cs="David" w:hint="cs"/>
                <w:b/>
                <w:bCs/>
                <w:sz w:val="24"/>
                <w:szCs w:val="24"/>
                <w:rtl/>
              </w:rPr>
              <w:t>כנספח ג'</w:t>
            </w:r>
            <w:r w:rsidRPr="00C84C4A">
              <w:rPr>
                <w:rFonts w:cs="David" w:hint="cs"/>
                <w:sz w:val="24"/>
                <w:szCs w:val="24"/>
                <w:rtl/>
              </w:rPr>
              <w:t>.</w:t>
            </w:r>
          </w:p>
          <w:p w14:paraId="438D48F4" w14:textId="77777777" w:rsidR="00B2460D" w:rsidRPr="00C84C4A" w:rsidRDefault="00B2460D" w:rsidP="00B2460D">
            <w:pPr>
              <w:ind w:left="567"/>
              <w:jc w:val="both"/>
              <w:rPr>
                <w:rFonts w:cs="David"/>
                <w:b/>
                <w:bCs/>
                <w:sz w:val="24"/>
                <w:szCs w:val="24"/>
                <w:rtl/>
              </w:rPr>
            </w:pPr>
          </w:p>
          <w:p w14:paraId="1E349FF8" w14:textId="77777777" w:rsidR="00B2460D" w:rsidRPr="00C84C4A" w:rsidRDefault="00B2460D" w:rsidP="00B2460D">
            <w:pPr>
              <w:pStyle w:val="af0"/>
              <w:numPr>
                <w:ilvl w:val="0"/>
                <w:numId w:val="21"/>
              </w:numPr>
              <w:ind w:left="611" w:hanging="611"/>
              <w:jc w:val="both"/>
              <w:rPr>
                <w:rFonts w:cs="David"/>
                <w:sz w:val="24"/>
                <w:szCs w:val="24"/>
                <w:rtl/>
              </w:rPr>
            </w:pPr>
            <w:r w:rsidRPr="00C84C4A">
              <w:rPr>
                <w:rFonts w:cs="David" w:hint="cs"/>
                <w:sz w:val="24"/>
                <w:szCs w:val="24"/>
                <w:rtl/>
              </w:rPr>
              <w:t>מוסכם בזאת במפורש כי הקבלן לא יהיה זכאי לתשלום התייקרויות, לרבות הפרשי הצמדה לגבי התקופה מיום חתימת חוזה זה ועד ליום התשלום בפועל.</w:t>
            </w:r>
          </w:p>
          <w:p w14:paraId="63E9B313" w14:textId="77777777" w:rsidR="00B2460D" w:rsidRPr="00C84C4A" w:rsidRDefault="00B2460D" w:rsidP="00B2460D">
            <w:pPr>
              <w:ind w:left="567"/>
              <w:jc w:val="both"/>
              <w:rPr>
                <w:rFonts w:cs="David"/>
                <w:sz w:val="24"/>
                <w:szCs w:val="24"/>
                <w:rtl/>
              </w:rPr>
            </w:pPr>
          </w:p>
          <w:p w14:paraId="1787D2C5" w14:textId="77777777" w:rsidR="00B2460D" w:rsidRPr="00C84C4A" w:rsidRDefault="00B2460D" w:rsidP="00B2460D">
            <w:pPr>
              <w:pStyle w:val="af0"/>
              <w:numPr>
                <w:ilvl w:val="0"/>
                <w:numId w:val="21"/>
              </w:numPr>
              <w:ind w:left="567" w:hanging="567"/>
              <w:jc w:val="both"/>
              <w:rPr>
                <w:rFonts w:cs="David"/>
                <w:sz w:val="24"/>
                <w:szCs w:val="24"/>
              </w:rPr>
            </w:pPr>
            <w:r w:rsidRPr="00C84C4A">
              <w:rPr>
                <w:rFonts w:cs="David" w:hint="cs"/>
                <w:sz w:val="24"/>
                <w:szCs w:val="24"/>
                <w:rtl/>
              </w:rPr>
              <w:t>לא הגיש הקבלן חשבון סופי תוך 14 יום מהודעה בכתב שנשלחה לו על כך ע"י המנהל, ראשי המנהל להכין בעצמו חשבון זה לפי שיקול דעתו. חשבון כזה. לאחר  שהעתק ממנו נשלח לקבלן ייחשב חשבון סופי. הקבלן מצהיר בזאת כי    לא יהיו כל טענות, תביעות ודרישות מכל סוג שהוא הרשות בגין חשבון זה שיוכן    כאמור בסעיף זה.</w:t>
            </w:r>
          </w:p>
          <w:p w14:paraId="50AD9480" w14:textId="77777777" w:rsidR="00B2460D" w:rsidRPr="00C84C4A" w:rsidRDefault="00B2460D" w:rsidP="00B2460D">
            <w:pPr>
              <w:pStyle w:val="af0"/>
              <w:rPr>
                <w:rFonts w:cs="David"/>
                <w:sz w:val="24"/>
                <w:szCs w:val="24"/>
                <w:rtl/>
              </w:rPr>
            </w:pPr>
          </w:p>
          <w:p w14:paraId="2E26D089" w14:textId="77777777" w:rsidR="00B2460D" w:rsidRPr="00C84C4A" w:rsidRDefault="00B2460D" w:rsidP="00B2460D">
            <w:pPr>
              <w:pStyle w:val="af0"/>
              <w:ind w:left="567"/>
              <w:jc w:val="both"/>
              <w:rPr>
                <w:rFonts w:cs="David"/>
                <w:sz w:val="24"/>
                <w:szCs w:val="24"/>
              </w:rPr>
            </w:pPr>
          </w:p>
          <w:p w14:paraId="221AF00A" w14:textId="77777777" w:rsidR="00B2460D" w:rsidRPr="00C84C4A" w:rsidRDefault="00B2460D" w:rsidP="00B2460D">
            <w:pPr>
              <w:pStyle w:val="af0"/>
              <w:numPr>
                <w:ilvl w:val="0"/>
                <w:numId w:val="21"/>
              </w:numPr>
              <w:ind w:left="567" w:hanging="567"/>
              <w:jc w:val="both"/>
              <w:rPr>
                <w:rFonts w:cs="David"/>
                <w:sz w:val="24"/>
                <w:szCs w:val="24"/>
              </w:rPr>
            </w:pPr>
            <w:r w:rsidRPr="00C84C4A">
              <w:rPr>
                <w:rFonts w:cs="David"/>
                <w:sz w:val="24"/>
                <w:szCs w:val="24"/>
                <w:rtl/>
              </w:rPr>
              <w:t>מובהר בזאת, כי שכר החוזה מהווה שכר כולל בגין כל מרכיבי ה</w:t>
            </w:r>
            <w:r w:rsidRPr="00C84C4A">
              <w:rPr>
                <w:rFonts w:cs="David" w:hint="cs"/>
                <w:sz w:val="24"/>
                <w:szCs w:val="24"/>
                <w:rtl/>
              </w:rPr>
              <w:t>עבודה</w:t>
            </w:r>
            <w:r w:rsidRPr="00C84C4A">
              <w:rPr>
                <w:rFonts w:cs="David"/>
                <w:sz w:val="24"/>
                <w:szCs w:val="24"/>
              </w:rPr>
              <w:t xml:space="preserve"> </w:t>
            </w:r>
            <w:r w:rsidRPr="00C84C4A">
              <w:rPr>
                <w:rFonts w:cs="David"/>
                <w:sz w:val="24"/>
                <w:szCs w:val="24"/>
                <w:rtl/>
              </w:rPr>
              <w:t>ולרבות כל פעולה ומטלה נלוות המתבצעות במסגרתה כגון התקנת פיגומי</w:t>
            </w:r>
            <w:r w:rsidRPr="00C84C4A">
              <w:rPr>
                <w:rFonts w:cs="David" w:hint="cs"/>
                <w:sz w:val="24"/>
                <w:szCs w:val="24"/>
                <w:rtl/>
              </w:rPr>
              <w:t>ם,</w:t>
            </w:r>
            <w:r w:rsidRPr="00C84C4A">
              <w:rPr>
                <w:rFonts w:cs="David"/>
                <w:sz w:val="24"/>
                <w:szCs w:val="24"/>
              </w:rPr>
              <w:t xml:space="preserve"> </w:t>
            </w:r>
            <w:r w:rsidRPr="00C84C4A">
              <w:rPr>
                <w:rFonts w:cs="David"/>
                <w:sz w:val="24"/>
                <w:szCs w:val="24"/>
                <w:rtl/>
              </w:rPr>
              <w:t>פירוקם, פעולות הובלה ופינוי וכל מטלה כיו"ב</w:t>
            </w:r>
            <w:r w:rsidRPr="00C84C4A">
              <w:rPr>
                <w:rFonts w:cs="David"/>
                <w:sz w:val="24"/>
                <w:szCs w:val="24"/>
              </w:rPr>
              <w:t>.</w:t>
            </w:r>
            <w:r w:rsidRPr="00C84C4A">
              <w:rPr>
                <w:rFonts w:cs="David" w:hint="cs"/>
                <w:sz w:val="24"/>
                <w:szCs w:val="24"/>
                <w:rtl/>
              </w:rPr>
              <w:t xml:space="preserve"> </w:t>
            </w:r>
          </w:p>
          <w:p w14:paraId="7E77620E" w14:textId="77777777" w:rsidR="00B2460D" w:rsidRPr="00C84C4A" w:rsidRDefault="00B2460D" w:rsidP="00B2460D">
            <w:pPr>
              <w:pStyle w:val="af0"/>
              <w:ind w:left="567"/>
              <w:jc w:val="both"/>
              <w:rPr>
                <w:rFonts w:cs="David"/>
                <w:sz w:val="24"/>
                <w:szCs w:val="24"/>
              </w:rPr>
            </w:pPr>
          </w:p>
          <w:p w14:paraId="44F9BCA8" w14:textId="77777777" w:rsidR="00B2460D" w:rsidRPr="00C84C4A" w:rsidRDefault="00B2460D" w:rsidP="00B2460D">
            <w:pPr>
              <w:pStyle w:val="af0"/>
              <w:numPr>
                <w:ilvl w:val="0"/>
                <w:numId w:val="21"/>
              </w:numPr>
              <w:ind w:left="567" w:hanging="567"/>
              <w:jc w:val="both"/>
              <w:rPr>
                <w:rFonts w:cs="David"/>
                <w:sz w:val="24"/>
                <w:szCs w:val="24"/>
                <w:rtl/>
              </w:rPr>
            </w:pPr>
            <w:r w:rsidRPr="00C84C4A">
              <w:rPr>
                <w:rFonts w:cs="David"/>
                <w:sz w:val="24"/>
                <w:szCs w:val="24"/>
                <w:rtl/>
              </w:rPr>
              <w:t>היה ויתברר, כי הקבלן קיבל שכר חוזה מעל המגיע לו בהתאם לאבני הדרך נשוא חוזה זה ולאישור החשבונות המוגשים על ידו, ישיב הקבלן למעוצה את תשלומי היתר, תוך</w:t>
            </w:r>
            <w:r w:rsidRPr="00C84C4A">
              <w:rPr>
                <w:rFonts w:cs="David" w:hint="cs"/>
                <w:sz w:val="24"/>
                <w:szCs w:val="24"/>
                <w:rtl/>
              </w:rPr>
              <w:t xml:space="preserve"> 7</w:t>
            </w:r>
            <w:r w:rsidRPr="00C84C4A">
              <w:rPr>
                <w:rFonts w:cs="David"/>
                <w:sz w:val="24"/>
                <w:szCs w:val="24"/>
                <w:rtl/>
              </w:rPr>
              <w:t xml:space="preserve"> </w:t>
            </w:r>
            <w:r w:rsidRPr="00C84C4A">
              <w:rPr>
                <w:rFonts w:cs="David" w:hint="cs"/>
                <w:sz w:val="24"/>
                <w:szCs w:val="24"/>
                <w:rtl/>
              </w:rPr>
              <w:t xml:space="preserve"> </w:t>
            </w:r>
            <w:r w:rsidRPr="00C84C4A">
              <w:rPr>
                <w:rFonts w:cs="David"/>
                <w:sz w:val="24"/>
                <w:szCs w:val="24"/>
                <w:rtl/>
              </w:rPr>
              <w:t>ימים מיום הדרישה; היה והקבלן יפגר בהעברת תשלומי היתר כאמור בסעיף זה, יהא עליו לשלם למעוצה בנוסף, ריבית פיגורים בשיעור הריבית כפי שייקבע מעת לעת ע"י החשב הכללי באוצר</w:t>
            </w:r>
            <w:r w:rsidRPr="00C84C4A">
              <w:rPr>
                <w:rFonts w:cs="David"/>
                <w:sz w:val="24"/>
                <w:szCs w:val="24"/>
              </w:rPr>
              <w:t>.</w:t>
            </w:r>
          </w:p>
          <w:p w14:paraId="3BC73F64" w14:textId="77777777" w:rsidR="00B2460D" w:rsidRPr="00C84C4A" w:rsidRDefault="00B2460D" w:rsidP="00B2460D">
            <w:pPr>
              <w:ind w:left="150"/>
              <w:jc w:val="both"/>
              <w:rPr>
                <w:rFonts w:cs="David"/>
                <w:sz w:val="24"/>
                <w:szCs w:val="24"/>
                <w:rtl/>
              </w:rPr>
            </w:pPr>
          </w:p>
        </w:tc>
      </w:tr>
      <w:tr w:rsidR="00B2460D" w:rsidRPr="00C84C4A" w14:paraId="366727DD" w14:textId="77777777" w:rsidTr="00B2460D">
        <w:tc>
          <w:tcPr>
            <w:tcW w:w="665" w:type="pct"/>
          </w:tcPr>
          <w:p w14:paraId="1D60B56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תנודות במחירי החומרים ובערך העבודה</w:t>
            </w:r>
          </w:p>
        </w:tc>
        <w:tc>
          <w:tcPr>
            <w:tcW w:w="286" w:type="pct"/>
          </w:tcPr>
          <w:p w14:paraId="221B9D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66</w:t>
            </w:r>
          </w:p>
        </w:tc>
        <w:tc>
          <w:tcPr>
            <w:tcW w:w="4049" w:type="pct"/>
          </w:tcPr>
          <w:p w14:paraId="186BF3D2" w14:textId="77777777" w:rsidR="00B2460D" w:rsidRPr="00C84C4A" w:rsidRDefault="00B2460D" w:rsidP="00821C50">
            <w:pPr>
              <w:ind w:left="283"/>
              <w:jc w:val="both"/>
              <w:rPr>
                <w:rFonts w:cs="David"/>
                <w:b/>
                <w:bCs/>
                <w:sz w:val="24"/>
                <w:szCs w:val="24"/>
              </w:rPr>
            </w:pPr>
            <w:r w:rsidRPr="00C84C4A">
              <w:rPr>
                <w:rFonts w:cs="David"/>
                <w:sz w:val="24"/>
                <w:szCs w:val="24"/>
                <w:rtl/>
              </w:rPr>
              <w:t xml:space="preserve">מובהר בזה, כי שכר החוזה </w:t>
            </w:r>
            <w:r w:rsidRPr="00C84C4A">
              <w:rPr>
                <w:rFonts w:cs="David" w:hint="cs"/>
                <w:b/>
                <w:bCs/>
                <w:sz w:val="24"/>
                <w:szCs w:val="24"/>
                <w:u w:val="single"/>
                <w:rtl/>
              </w:rPr>
              <w:t xml:space="preserve">לא </w:t>
            </w:r>
            <w:proofErr w:type="spellStart"/>
            <w:r w:rsidRPr="00C84C4A">
              <w:rPr>
                <w:rFonts w:cs="David" w:hint="cs"/>
                <w:b/>
                <w:bCs/>
                <w:sz w:val="24"/>
                <w:szCs w:val="24"/>
                <w:u w:val="single"/>
                <w:rtl/>
              </w:rPr>
              <w:t>ישא</w:t>
            </w:r>
            <w:proofErr w:type="spellEnd"/>
            <w:r w:rsidR="00821C50">
              <w:rPr>
                <w:rFonts w:cs="David"/>
                <w:sz w:val="24"/>
                <w:szCs w:val="24"/>
                <w:rtl/>
              </w:rPr>
              <w:t xml:space="preserve"> כל הפרשי הצמדה </w:t>
            </w:r>
            <w:r w:rsidR="00821C50">
              <w:rPr>
                <w:rFonts w:cs="David" w:hint="cs"/>
                <w:sz w:val="24"/>
                <w:szCs w:val="24"/>
                <w:rtl/>
              </w:rPr>
              <w:t>ו/</w:t>
            </w:r>
            <w:r w:rsidRPr="00C84C4A">
              <w:rPr>
                <w:rFonts w:cs="David"/>
                <w:sz w:val="24"/>
                <w:szCs w:val="24"/>
                <w:rtl/>
              </w:rPr>
              <w:t>או כל הפרשי שיערוך אחרים</w:t>
            </w:r>
            <w:r w:rsidRPr="00C84C4A">
              <w:rPr>
                <w:rFonts w:cs="David"/>
                <w:sz w:val="24"/>
                <w:szCs w:val="24"/>
              </w:rPr>
              <w:t>.</w:t>
            </w:r>
            <w:r w:rsidRPr="00C84C4A">
              <w:rPr>
                <w:rFonts w:cs="David" w:hint="cs"/>
                <w:b/>
                <w:bCs/>
                <w:sz w:val="24"/>
                <w:szCs w:val="24"/>
              </w:rPr>
              <w:t xml:space="preserve"> </w:t>
            </w:r>
          </w:p>
          <w:p w14:paraId="00757DC9" w14:textId="77777777" w:rsidR="00B2460D" w:rsidRPr="00C84C4A" w:rsidRDefault="00B2460D" w:rsidP="00B2460D">
            <w:pPr>
              <w:ind w:left="150"/>
              <w:jc w:val="both"/>
              <w:rPr>
                <w:rFonts w:cs="David"/>
                <w:sz w:val="24"/>
                <w:szCs w:val="24"/>
                <w:rtl/>
              </w:rPr>
            </w:pPr>
          </w:p>
        </w:tc>
      </w:tr>
      <w:tr w:rsidR="00B2460D" w:rsidRPr="00C84C4A" w14:paraId="781E16A2" w14:textId="77777777" w:rsidTr="00B2460D">
        <w:tc>
          <w:tcPr>
            <w:tcW w:w="665" w:type="pct"/>
          </w:tcPr>
          <w:p w14:paraId="2E712AB2" w14:textId="77777777" w:rsidR="00B2460D" w:rsidRPr="00C84C4A" w:rsidRDefault="00B2460D" w:rsidP="00B2460D">
            <w:pPr>
              <w:tabs>
                <w:tab w:val="left" w:pos="1502"/>
              </w:tabs>
              <w:jc w:val="both"/>
              <w:rPr>
                <w:rFonts w:cs="David"/>
                <w:b/>
                <w:bCs/>
                <w:sz w:val="24"/>
                <w:szCs w:val="24"/>
                <w:rtl/>
              </w:rPr>
            </w:pPr>
          </w:p>
        </w:tc>
        <w:tc>
          <w:tcPr>
            <w:tcW w:w="286" w:type="pct"/>
          </w:tcPr>
          <w:p w14:paraId="467FB2B3" w14:textId="77777777" w:rsidR="00B2460D" w:rsidRPr="00C84C4A" w:rsidRDefault="00B2460D" w:rsidP="00B2460D">
            <w:pPr>
              <w:tabs>
                <w:tab w:val="left" w:pos="1502"/>
              </w:tabs>
              <w:jc w:val="both"/>
              <w:rPr>
                <w:rFonts w:cs="David"/>
                <w:b/>
                <w:bCs/>
                <w:sz w:val="24"/>
                <w:szCs w:val="24"/>
                <w:rtl/>
              </w:rPr>
            </w:pPr>
          </w:p>
        </w:tc>
        <w:tc>
          <w:tcPr>
            <w:tcW w:w="4049" w:type="pct"/>
          </w:tcPr>
          <w:p w14:paraId="2BF7542C" w14:textId="77777777" w:rsidR="00B2460D" w:rsidRPr="00C84C4A" w:rsidRDefault="00B2460D" w:rsidP="00B2460D">
            <w:pPr>
              <w:ind w:left="283"/>
              <w:jc w:val="both"/>
              <w:rPr>
                <w:rFonts w:cs="David"/>
                <w:sz w:val="24"/>
                <w:szCs w:val="24"/>
                <w:rtl/>
              </w:rPr>
            </w:pPr>
          </w:p>
          <w:p w14:paraId="4A64D8FA" w14:textId="77777777" w:rsidR="00B2460D" w:rsidRPr="00C84C4A" w:rsidRDefault="00B2460D" w:rsidP="00B2460D">
            <w:pPr>
              <w:ind w:left="283"/>
              <w:jc w:val="both"/>
              <w:rPr>
                <w:rFonts w:cs="David"/>
                <w:b/>
                <w:bCs/>
                <w:sz w:val="24"/>
                <w:szCs w:val="24"/>
                <w:u w:val="single"/>
                <w:rtl/>
              </w:rPr>
            </w:pPr>
            <w:r w:rsidRPr="00C84C4A">
              <w:rPr>
                <w:rFonts w:cs="David"/>
                <w:b/>
                <w:bCs/>
                <w:sz w:val="24"/>
                <w:szCs w:val="24"/>
                <w:u w:val="single"/>
                <w:rtl/>
              </w:rPr>
              <w:t>פרק י"ב – סיום החוזה או אי-המשכת הביצוע</w:t>
            </w:r>
          </w:p>
          <w:p w14:paraId="19E4C31E" w14:textId="77777777" w:rsidR="00B2460D" w:rsidRPr="00C84C4A" w:rsidRDefault="00B2460D" w:rsidP="00B2460D">
            <w:pPr>
              <w:ind w:left="283"/>
              <w:jc w:val="center"/>
              <w:rPr>
                <w:rFonts w:cs="David"/>
                <w:sz w:val="24"/>
                <w:szCs w:val="24"/>
                <w:rtl/>
              </w:rPr>
            </w:pPr>
          </w:p>
        </w:tc>
      </w:tr>
      <w:tr w:rsidR="00B2460D" w:rsidRPr="00C84C4A" w14:paraId="707BC512" w14:textId="77777777" w:rsidTr="00B2460D">
        <w:tc>
          <w:tcPr>
            <w:tcW w:w="665" w:type="pct"/>
          </w:tcPr>
          <w:p w14:paraId="355742A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תעודת סיום עבודה וסיום חוזה</w:t>
            </w:r>
          </w:p>
        </w:tc>
        <w:tc>
          <w:tcPr>
            <w:tcW w:w="286" w:type="pct"/>
          </w:tcPr>
          <w:p w14:paraId="6FA4FFF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67</w:t>
            </w:r>
          </w:p>
        </w:tc>
        <w:tc>
          <w:tcPr>
            <w:tcW w:w="4049" w:type="pct"/>
          </w:tcPr>
          <w:p w14:paraId="27FCBE3D"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hint="cs"/>
                <w:b/>
                <w:bCs/>
                <w:sz w:val="24"/>
                <w:szCs w:val="24"/>
                <w:rtl/>
              </w:rPr>
              <w:t xml:space="preserve">בתום תקופת הבדק, ימסור המנהל לקבלן תעודת סיום החוזה בנוסח הקבוע בנספח ד' לחוזה המצהירה כי העבודה בוצעה והושלמה בהתאם לחוזה ולשביעות רצונו המלאה של המנהל. </w:t>
            </w:r>
          </w:p>
          <w:p w14:paraId="261AE86D" w14:textId="77777777" w:rsidR="00B2460D" w:rsidRPr="00C84C4A" w:rsidRDefault="00B2460D" w:rsidP="00B2460D">
            <w:pPr>
              <w:pStyle w:val="af0"/>
              <w:spacing w:after="160" w:line="259" w:lineRule="auto"/>
              <w:ind w:left="611"/>
              <w:jc w:val="both"/>
              <w:rPr>
                <w:rFonts w:cs="David"/>
                <w:sz w:val="24"/>
                <w:szCs w:val="24"/>
              </w:rPr>
            </w:pPr>
          </w:p>
          <w:p w14:paraId="71537543"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sz w:val="24"/>
                <w:szCs w:val="24"/>
                <w:rtl/>
              </w:rPr>
              <w:t>מסירת תעודת סיום החוזה לקבלן אינה פוטרת את הקבלן מהתחייבות הנובעת מהחוזה</w:t>
            </w:r>
            <w:r w:rsidRPr="00C84C4A">
              <w:rPr>
                <w:rFonts w:cs="David" w:hint="cs"/>
                <w:sz w:val="24"/>
                <w:szCs w:val="24"/>
                <w:rtl/>
              </w:rPr>
              <w:t xml:space="preserve"> אשר </w:t>
            </w:r>
            <w:r w:rsidRPr="00C84C4A">
              <w:rPr>
                <w:rFonts w:cs="David"/>
                <w:sz w:val="24"/>
                <w:szCs w:val="24"/>
                <w:rtl/>
              </w:rPr>
              <w:t>מטבע הדברים נמשכת גם לאחר מועד מסירת התעודה האמורה</w:t>
            </w:r>
            <w:r w:rsidRPr="00C84C4A">
              <w:rPr>
                <w:rFonts w:cs="David"/>
                <w:sz w:val="24"/>
                <w:szCs w:val="24"/>
              </w:rPr>
              <w:t>.</w:t>
            </w:r>
          </w:p>
          <w:p w14:paraId="29C6791D" w14:textId="77777777" w:rsidR="00B2460D" w:rsidRPr="00C84C4A" w:rsidRDefault="00B2460D" w:rsidP="00B2460D">
            <w:pPr>
              <w:pStyle w:val="af0"/>
              <w:rPr>
                <w:rFonts w:cs="David"/>
                <w:sz w:val="24"/>
                <w:szCs w:val="24"/>
                <w:rtl/>
              </w:rPr>
            </w:pPr>
          </w:p>
          <w:p w14:paraId="3E21050F"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sz w:val="24"/>
                <w:szCs w:val="24"/>
                <w:rtl/>
              </w:rPr>
              <w:t>אין באמור לעיל בכדי לגרוע מחובתו של הקבלן להשגת כל אישור והיתר מאת הועדה המקומית לתכנון ובני</w:t>
            </w:r>
            <w:r w:rsidRPr="00C84C4A">
              <w:rPr>
                <w:rFonts w:cs="David" w:hint="cs"/>
                <w:sz w:val="24"/>
                <w:szCs w:val="24"/>
                <w:rtl/>
              </w:rPr>
              <w:t>ה</w:t>
            </w:r>
            <w:r w:rsidRPr="00C84C4A">
              <w:rPr>
                <w:rFonts w:cs="David" w:hint="cs"/>
                <w:sz w:val="24"/>
                <w:szCs w:val="24"/>
              </w:rPr>
              <w:t xml:space="preserve"> </w:t>
            </w:r>
            <w:r w:rsidRPr="00C84C4A">
              <w:rPr>
                <w:rFonts w:cs="David"/>
                <w:sz w:val="24"/>
                <w:szCs w:val="24"/>
                <w:rtl/>
              </w:rPr>
              <w:t>וכל גורם אחר, לרבות אישור משרד החינוך</w:t>
            </w:r>
            <w:r w:rsidRPr="00C84C4A">
              <w:rPr>
                <w:rFonts w:cs="David"/>
                <w:sz w:val="24"/>
                <w:szCs w:val="24"/>
              </w:rPr>
              <w:t xml:space="preserve">, </w:t>
            </w:r>
            <w:r w:rsidRPr="00C84C4A">
              <w:rPr>
                <w:rFonts w:cs="David"/>
                <w:sz w:val="24"/>
                <w:szCs w:val="24"/>
                <w:rtl/>
              </w:rPr>
              <w:t xml:space="preserve">כיבוי אש, אישור הגורם המממן כגון מפעל הפיס, טופס </w:t>
            </w:r>
            <w:r w:rsidRPr="00C84C4A">
              <w:rPr>
                <w:rFonts w:cs="David" w:hint="cs"/>
                <w:sz w:val="24"/>
                <w:szCs w:val="24"/>
                <w:rtl/>
              </w:rPr>
              <w:t>4</w:t>
            </w:r>
            <w:r w:rsidRPr="00C84C4A">
              <w:rPr>
                <w:rFonts w:cs="David"/>
                <w:sz w:val="24"/>
                <w:szCs w:val="24"/>
                <w:rtl/>
              </w:rPr>
              <w:t xml:space="preserve"> ותעודת</w:t>
            </w:r>
            <w:r w:rsidRPr="00C84C4A">
              <w:rPr>
                <w:rFonts w:cs="David" w:hint="cs"/>
                <w:sz w:val="24"/>
                <w:szCs w:val="24"/>
                <w:rtl/>
              </w:rPr>
              <w:t xml:space="preserve"> גמר. </w:t>
            </w:r>
          </w:p>
          <w:p w14:paraId="13CBDAC8" w14:textId="77777777" w:rsidR="00B2460D" w:rsidRPr="00C84C4A" w:rsidRDefault="00B2460D" w:rsidP="00B2460D">
            <w:pPr>
              <w:pStyle w:val="af0"/>
              <w:spacing w:after="160" w:line="259" w:lineRule="auto"/>
              <w:ind w:left="611"/>
              <w:jc w:val="both"/>
              <w:rPr>
                <w:rFonts w:cs="David"/>
                <w:sz w:val="24"/>
                <w:szCs w:val="24"/>
              </w:rPr>
            </w:pPr>
          </w:p>
          <w:p w14:paraId="0E94E554" w14:textId="77777777" w:rsidR="00B2460D" w:rsidRPr="00C84C4A" w:rsidRDefault="00B2460D" w:rsidP="00B2460D">
            <w:pPr>
              <w:pStyle w:val="af0"/>
              <w:numPr>
                <w:ilvl w:val="0"/>
                <w:numId w:val="22"/>
              </w:numPr>
              <w:spacing w:after="160" w:line="259" w:lineRule="auto"/>
              <w:ind w:left="611" w:hanging="611"/>
              <w:jc w:val="both"/>
              <w:rPr>
                <w:rFonts w:cs="David"/>
                <w:sz w:val="24"/>
                <w:szCs w:val="24"/>
                <w:rtl/>
              </w:rPr>
            </w:pPr>
            <w:r w:rsidRPr="00C84C4A">
              <w:rPr>
                <w:rFonts w:cs="David"/>
                <w:sz w:val="24"/>
                <w:szCs w:val="24"/>
                <w:rtl/>
              </w:rPr>
              <w:t xml:space="preserve">מובהר בזאת, כי מתן תעודת השלמה מלאה או חלקית הינה תנאי לקבלת שכר המתכנן </w:t>
            </w:r>
            <w:r w:rsidRPr="00C84C4A">
              <w:rPr>
                <w:rFonts w:cs="David"/>
                <w:sz w:val="24"/>
                <w:szCs w:val="24"/>
              </w:rPr>
              <w:t>)</w:t>
            </w:r>
            <w:r w:rsidRPr="00C84C4A">
              <w:rPr>
                <w:rFonts w:cs="David"/>
                <w:sz w:val="24"/>
                <w:szCs w:val="24"/>
                <w:rtl/>
              </w:rPr>
              <w:t>בהתאם לא</w:t>
            </w:r>
            <w:r w:rsidRPr="00C84C4A">
              <w:rPr>
                <w:rFonts w:cs="David" w:hint="cs"/>
                <w:sz w:val="24"/>
                <w:szCs w:val="24"/>
                <w:rtl/>
              </w:rPr>
              <w:t>בני</w:t>
            </w:r>
            <w:r w:rsidRPr="00C84C4A">
              <w:rPr>
                <w:rFonts w:cs="David" w:hint="cs"/>
                <w:sz w:val="24"/>
                <w:szCs w:val="24"/>
              </w:rPr>
              <w:t xml:space="preserve"> </w:t>
            </w:r>
            <w:r w:rsidRPr="00C84C4A">
              <w:rPr>
                <w:rFonts w:cs="David"/>
                <w:sz w:val="24"/>
                <w:szCs w:val="24"/>
                <w:rtl/>
              </w:rPr>
              <w:t>הדרך</w:t>
            </w:r>
            <w:r w:rsidRPr="00C84C4A">
              <w:rPr>
                <w:rFonts w:cs="David" w:hint="cs"/>
                <w:sz w:val="24"/>
                <w:szCs w:val="24"/>
                <w:rtl/>
              </w:rPr>
              <w:t>) .</w:t>
            </w:r>
          </w:p>
          <w:p w14:paraId="012E839D" w14:textId="77777777" w:rsidR="00B2460D" w:rsidRPr="00C84C4A" w:rsidRDefault="00B2460D" w:rsidP="00B2460D">
            <w:pPr>
              <w:ind w:left="283"/>
              <w:jc w:val="both"/>
              <w:rPr>
                <w:rFonts w:cs="David"/>
                <w:sz w:val="24"/>
                <w:szCs w:val="24"/>
                <w:rtl/>
              </w:rPr>
            </w:pPr>
          </w:p>
        </w:tc>
      </w:tr>
      <w:tr w:rsidR="00B2460D" w:rsidRPr="00C84C4A" w14:paraId="4159E95A" w14:textId="77777777" w:rsidTr="00B2460D">
        <w:tc>
          <w:tcPr>
            <w:tcW w:w="665" w:type="pct"/>
          </w:tcPr>
          <w:p w14:paraId="574435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אי אפשרות המשכת ביצוע העבודה</w:t>
            </w:r>
          </w:p>
        </w:tc>
        <w:tc>
          <w:tcPr>
            <w:tcW w:w="286" w:type="pct"/>
          </w:tcPr>
          <w:p w14:paraId="6ECE256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68</w:t>
            </w:r>
          </w:p>
        </w:tc>
        <w:tc>
          <w:tcPr>
            <w:tcW w:w="4049" w:type="pct"/>
          </w:tcPr>
          <w:p w14:paraId="757E5595" w14:textId="77777777" w:rsidR="00B2460D" w:rsidRPr="00C84C4A" w:rsidRDefault="00B2460D" w:rsidP="004E6546">
            <w:pPr>
              <w:pStyle w:val="af0"/>
              <w:numPr>
                <w:ilvl w:val="0"/>
                <w:numId w:val="84"/>
              </w:numPr>
              <w:ind w:left="611" w:hanging="611"/>
              <w:jc w:val="both"/>
              <w:rPr>
                <w:rFonts w:cs="David"/>
                <w:sz w:val="24"/>
                <w:szCs w:val="24"/>
              </w:rPr>
            </w:pPr>
            <w:r w:rsidRPr="00C84C4A">
              <w:rPr>
                <w:rFonts w:cs="David"/>
                <w:sz w:val="24"/>
                <w:szCs w:val="24"/>
                <w:rtl/>
              </w:rPr>
              <w:t>אם יתגלה בכל זמן שהוא שאין אפשרות להמשיך בביצוע העבודה כולה א</w:t>
            </w:r>
            <w:r w:rsidRPr="00C84C4A">
              <w:rPr>
                <w:rFonts w:cs="David" w:hint="cs"/>
                <w:sz w:val="24"/>
                <w:szCs w:val="24"/>
                <w:rtl/>
              </w:rPr>
              <w:t xml:space="preserve">ו         </w:t>
            </w:r>
            <w:r w:rsidRPr="00C84C4A">
              <w:rPr>
                <w:rFonts w:cs="David"/>
                <w:sz w:val="24"/>
                <w:szCs w:val="24"/>
                <w:rtl/>
              </w:rPr>
              <w:t>מקצתה מפאת מלחמה, או כל סיבה שאין לקבלן שליטה עליה, יפנה הקבלן לרשות והרשות תיתן לקבלן אישור בכתב כי אמנם אין אפשרות להמשיך בביצוע העבודה כולה או מקצתה והקבלן ימלא אחר הוראות המנהל בכל הנוגע לאי-המשכת ביצוע העבודה כאמור</w:t>
            </w:r>
            <w:r w:rsidRPr="00C84C4A">
              <w:rPr>
                <w:rFonts w:cs="David"/>
                <w:sz w:val="24"/>
                <w:szCs w:val="24"/>
              </w:rPr>
              <w:t>.</w:t>
            </w:r>
            <w:r w:rsidRPr="00C84C4A">
              <w:rPr>
                <w:rFonts w:cs="David" w:hint="cs"/>
                <w:sz w:val="24"/>
                <w:szCs w:val="24"/>
                <w:rtl/>
              </w:rPr>
              <w:t xml:space="preserve"> </w:t>
            </w:r>
          </w:p>
          <w:p w14:paraId="0AA61B8F" w14:textId="77777777" w:rsidR="00B2460D" w:rsidRPr="00C84C4A" w:rsidRDefault="00B2460D" w:rsidP="00B2460D">
            <w:pPr>
              <w:pStyle w:val="af0"/>
              <w:ind w:left="611"/>
              <w:jc w:val="both"/>
              <w:rPr>
                <w:rFonts w:cs="David"/>
                <w:sz w:val="24"/>
                <w:szCs w:val="24"/>
                <w:rtl/>
              </w:rPr>
            </w:pPr>
          </w:p>
          <w:p w14:paraId="217BFC1E" w14:textId="77777777" w:rsidR="00B2460D" w:rsidRPr="00C84C4A" w:rsidRDefault="00B2460D" w:rsidP="004E6546">
            <w:pPr>
              <w:pStyle w:val="af0"/>
              <w:numPr>
                <w:ilvl w:val="0"/>
                <w:numId w:val="84"/>
              </w:numPr>
              <w:ind w:left="611" w:hanging="611"/>
              <w:jc w:val="both"/>
              <w:rPr>
                <w:rFonts w:cs="David"/>
                <w:b/>
                <w:bCs/>
                <w:sz w:val="24"/>
                <w:szCs w:val="24"/>
              </w:rPr>
            </w:pPr>
            <w:r w:rsidRPr="00C84C4A">
              <w:rPr>
                <w:rFonts w:cs="David"/>
                <w:sz w:val="24"/>
                <w:szCs w:val="24"/>
                <w:rtl/>
              </w:rPr>
              <w:t xml:space="preserve">הסכום שישולם לקבלן במקרה של אי – אפשרות המשכת ביצוע העבודה </w:t>
            </w:r>
            <w:r w:rsidRPr="00C84C4A">
              <w:rPr>
                <w:rFonts w:cs="David" w:hint="cs"/>
                <w:sz w:val="24"/>
                <w:szCs w:val="24"/>
                <w:rtl/>
              </w:rPr>
              <w:t xml:space="preserve"> </w:t>
            </w:r>
            <w:r w:rsidRPr="00C84C4A">
              <w:rPr>
                <w:rFonts w:cs="David"/>
                <w:sz w:val="24"/>
                <w:szCs w:val="24"/>
                <w:rtl/>
              </w:rPr>
              <w:t xml:space="preserve">לפי סעיף קטן </w:t>
            </w:r>
            <w:r w:rsidRPr="00C84C4A">
              <w:rPr>
                <w:rFonts w:cs="David" w:hint="cs"/>
                <w:sz w:val="24"/>
                <w:szCs w:val="24"/>
                <w:rtl/>
              </w:rPr>
              <w:t>(</w:t>
            </w:r>
            <w:r w:rsidRPr="00C84C4A">
              <w:rPr>
                <w:rFonts w:cs="David"/>
                <w:sz w:val="24"/>
                <w:szCs w:val="24"/>
                <w:rtl/>
              </w:rPr>
              <w:t>1</w:t>
            </w:r>
            <w:r w:rsidRPr="00C84C4A">
              <w:rPr>
                <w:rFonts w:cs="David" w:hint="cs"/>
                <w:sz w:val="24"/>
                <w:szCs w:val="24"/>
                <w:rtl/>
              </w:rPr>
              <w:t>)</w:t>
            </w:r>
            <w:r w:rsidRPr="00C84C4A">
              <w:rPr>
                <w:rFonts w:cs="David"/>
                <w:sz w:val="24"/>
                <w:szCs w:val="24"/>
                <w:rtl/>
              </w:rPr>
              <w:t xml:space="preserve"> יהיה - ערך העבודה שבוצעה עד לתאריך מתן האישור האמור </w:t>
            </w:r>
            <w:r w:rsidRPr="00C84C4A">
              <w:rPr>
                <w:rFonts w:cs="David"/>
                <w:b/>
                <w:bCs/>
                <w:sz w:val="24"/>
                <w:szCs w:val="24"/>
                <w:rtl/>
              </w:rPr>
              <w:t>לפי קביעת המנהל אשר תתבסס על החלק היחסי של העבודה שבוצעה</w:t>
            </w:r>
            <w:r w:rsidRPr="00C84C4A">
              <w:rPr>
                <w:rFonts w:cs="David"/>
                <w:b/>
                <w:bCs/>
                <w:sz w:val="24"/>
                <w:szCs w:val="24"/>
              </w:rPr>
              <w:t>.</w:t>
            </w:r>
            <w:r w:rsidRPr="00C84C4A">
              <w:rPr>
                <w:rFonts w:cs="David" w:hint="cs"/>
                <w:b/>
                <w:bCs/>
                <w:sz w:val="24"/>
                <w:szCs w:val="24"/>
                <w:rtl/>
              </w:rPr>
              <w:t xml:space="preserve"> </w:t>
            </w:r>
          </w:p>
          <w:p w14:paraId="55E05266" w14:textId="77777777" w:rsidR="00B2460D" w:rsidRPr="00C84C4A" w:rsidRDefault="00B2460D" w:rsidP="00B2460D">
            <w:pPr>
              <w:pStyle w:val="af0"/>
              <w:ind w:left="611"/>
              <w:jc w:val="both"/>
              <w:rPr>
                <w:rFonts w:cs="David"/>
                <w:b/>
                <w:bCs/>
                <w:sz w:val="24"/>
                <w:szCs w:val="24"/>
                <w:rtl/>
              </w:rPr>
            </w:pPr>
          </w:p>
          <w:p w14:paraId="19C5F55D" w14:textId="77777777" w:rsidR="00B2460D" w:rsidRPr="00C84C4A" w:rsidRDefault="00B2460D" w:rsidP="004E6546">
            <w:pPr>
              <w:pStyle w:val="af0"/>
              <w:numPr>
                <w:ilvl w:val="0"/>
                <w:numId w:val="84"/>
              </w:numPr>
              <w:ind w:left="611" w:hanging="611"/>
              <w:jc w:val="both"/>
              <w:rPr>
                <w:rFonts w:cs="David"/>
                <w:sz w:val="24"/>
                <w:szCs w:val="24"/>
              </w:rPr>
            </w:pPr>
            <w:r w:rsidRPr="00C84C4A">
              <w:rPr>
                <w:rFonts w:cs="David"/>
                <w:sz w:val="24"/>
                <w:szCs w:val="24"/>
                <w:rtl/>
              </w:rPr>
              <w:t xml:space="preserve">תשלום הסכום כאמור הוא סילוק סופי ומלא של כל תביעות הקבלן כולל </w:t>
            </w:r>
            <w:r w:rsidRPr="00C84C4A">
              <w:rPr>
                <w:rFonts w:cs="David" w:hint="cs"/>
                <w:sz w:val="24"/>
                <w:szCs w:val="24"/>
                <w:rtl/>
              </w:rPr>
              <w:t xml:space="preserve">   </w:t>
            </w:r>
            <w:r w:rsidRPr="00C84C4A">
              <w:rPr>
                <w:rFonts w:cs="David"/>
                <w:sz w:val="24"/>
                <w:szCs w:val="24"/>
                <w:rtl/>
              </w:rPr>
              <w:t xml:space="preserve">תביעות לפיצויים </w:t>
            </w:r>
            <w:r w:rsidRPr="00C84C4A">
              <w:rPr>
                <w:rFonts w:cs="David" w:hint="cs"/>
                <w:sz w:val="24"/>
                <w:szCs w:val="24"/>
                <w:rtl/>
              </w:rPr>
              <w:t xml:space="preserve">     </w:t>
            </w:r>
            <w:r w:rsidRPr="00C84C4A">
              <w:rPr>
                <w:rFonts w:cs="David"/>
                <w:sz w:val="24"/>
                <w:szCs w:val="24"/>
                <w:rtl/>
              </w:rPr>
              <w:t>ותביעות עבור הוצאות מיותרות שנגרמו כאמור</w:t>
            </w:r>
            <w:r w:rsidRPr="00C84C4A">
              <w:rPr>
                <w:rFonts w:cs="David"/>
                <w:sz w:val="24"/>
                <w:szCs w:val="24"/>
              </w:rPr>
              <w:t>.</w:t>
            </w:r>
            <w:r w:rsidRPr="00C84C4A">
              <w:rPr>
                <w:rFonts w:cs="David" w:hint="cs"/>
                <w:sz w:val="24"/>
                <w:szCs w:val="24"/>
                <w:rtl/>
              </w:rPr>
              <w:t xml:space="preserve"> </w:t>
            </w:r>
          </w:p>
          <w:p w14:paraId="5A62B040" w14:textId="77777777" w:rsidR="00B2460D" w:rsidRPr="00C84C4A" w:rsidRDefault="00B2460D" w:rsidP="00B2460D">
            <w:pPr>
              <w:pStyle w:val="af0"/>
              <w:ind w:left="611"/>
              <w:jc w:val="both"/>
              <w:rPr>
                <w:rFonts w:cs="David"/>
                <w:sz w:val="24"/>
                <w:szCs w:val="24"/>
                <w:rtl/>
              </w:rPr>
            </w:pPr>
          </w:p>
          <w:p w14:paraId="17105B53" w14:textId="77777777" w:rsidR="00B2460D" w:rsidRPr="00C84C4A" w:rsidRDefault="00B2460D" w:rsidP="004E6546">
            <w:pPr>
              <w:pStyle w:val="af0"/>
              <w:numPr>
                <w:ilvl w:val="0"/>
                <w:numId w:val="84"/>
              </w:numPr>
              <w:ind w:left="611" w:hanging="611"/>
              <w:jc w:val="both"/>
              <w:rPr>
                <w:rFonts w:cs="David"/>
                <w:sz w:val="24"/>
                <w:szCs w:val="24"/>
                <w:rtl/>
              </w:rPr>
            </w:pPr>
            <w:r w:rsidRPr="00C84C4A">
              <w:rPr>
                <w:rFonts w:cs="David"/>
                <w:sz w:val="24"/>
                <w:szCs w:val="24"/>
                <w:rtl/>
              </w:rPr>
              <w:t xml:space="preserve">לא סילק הקבלן את הציוד ומתקני העבודה, כולם או מקצתם, ממקום העבודה או שלא ביצע פעולה אחרת בהתאם להוראות המנהל לפי סעיף קטן </w:t>
            </w:r>
            <w:r w:rsidRPr="00C84C4A">
              <w:rPr>
                <w:rFonts w:cs="David" w:hint="cs"/>
                <w:sz w:val="24"/>
                <w:szCs w:val="24"/>
                <w:rtl/>
              </w:rPr>
              <w:t xml:space="preserve">(1) </w:t>
            </w:r>
            <w:r w:rsidRPr="00C84C4A">
              <w:rPr>
                <w:rFonts w:cs="David"/>
                <w:sz w:val="24"/>
                <w:szCs w:val="24"/>
                <w:rtl/>
              </w:rPr>
              <w:t xml:space="preserve">רשאית הרשות לבצע את הפעולות האמורות על חשבון הקבלן בעצמה או בכל דרך אחרת, והקבלן יישא בהוצאות הכרוכות בכך בתוספת </w:t>
            </w:r>
            <w:r w:rsidRPr="00C84C4A">
              <w:rPr>
                <w:rFonts w:cs="David" w:hint="cs"/>
                <w:sz w:val="24"/>
                <w:szCs w:val="24"/>
                <w:rtl/>
              </w:rPr>
              <w:t>15%</w:t>
            </w:r>
            <w:r w:rsidRPr="00C84C4A">
              <w:rPr>
                <w:rFonts w:cs="David"/>
                <w:sz w:val="24"/>
                <w:szCs w:val="24"/>
                <w:rtl/>
              </w:rPr>
              <w:t>שייחשבו כהוצאות משרדיות – ובהפחתת סכום שיאושר ע"י המפקח לכיסוי חלק מתקבל על הדעת מההוצאות האמורות שיש לזקפן על חשבון הרשות</w:t>
            </w:r>
            <w:r w:rsidRPr="00C84C4A">
              <w:rPr>
                <w:rFonts w:cs="David"/>
                <w:sz w:val="24"/>
                <w:szCs w:val="24"/>
              </w:rPr>
              <w:t>.</w:t>
            </w:r>
          </w:p>
          <w:p w14:paraId="698C2AFC" w14:textId="77777777" w:rsidR="00B2460D" w:rsidRPr="00C84C4A" w:rsidRDefault="00B2460D" w:rsidP="00B2460D">
            <w:pPr>
              <w:ind w:left="283"/>
              <w:jc w:val="both"/>
              <w:rPr>
                <w:rFonts w:cs="David"/>
                <w:sz w:val="24"/>
                <w:szCs w:val="24"/>
                <w:rtl/>
              </w:rPr>
            </w:pPr>
          </w:p>
        </w:tc>
      </w:tr>
      <w:tr w:rsidR="00B2460D" w:rsidRPr="00C84C4A" w14:paraId="77511D87" w14:textId="77777777" w:rsidTr="00B2460D">
        <w:tc>
          <w:tcPr>
            <w:tcW w:w="665" w:type="pct"/>
          </w:tcPr>
          <w:p w14:paraId="3159F970" w14:textId="77777777" w:rsidR="00B2460D" w:rsidRPr="00C84C4A" w:rsidRDefault="00B2460D" w:rsidP="00B2460D">
            <w:pPr>
              <w:tabs>
                <w:tab w:val="left" w:pos="1502"/>
              </w:tabs>
              <w:jc w:val="both"/>
              <w:rPr>
                <w:rFonts w:cs="David"/>
                <w:b/>
                <w:bCs/>
                <w:sz w:val="24"/>
                <w:szCs w:val="24"/>
                <w:rtl/>
              </w:rPr>
            </w:pPr>
          </w:p>
        </w:tc>
        <w:tc>
          <w:tcPr>
            <w:tcW w:w="286" w:type="pct"/>
          </w:tcPr>
          <w:p w14:paraId="63C30C10" w14:textId="77777777" w:rsidR="00B2460D" w:rsidRPr="00C84C4A" w:rsidRDefault="00B2460D" w:rsidP="00B2460D">
            <w:pPr>
              <w:tabs>
                <w:tab w:val="left" w:pos="1502"/>
              </w:tabs>
              <w:jc w:val="both"/>
              <w:rPr>
                <w:rFonts w:cs="David"/>
                <w:b/>
                <w:bCs/>
                <w:sz w:val="24"/>
                <w:szCs w:val="24"/>
                <w:rtl/>
              </w:rPr>
            </w:pPr>
          </w:p>
        </w:tc>
        <w:tc>
          <w:tcPr>
            <w:tcW w:w="4049" w:type="pct"/>
          </w:tcPr>
          <w:p w14:paraId="4CB29B80" w14:textId="77777777" w:rsidR="00B2460D" w:rsidRPr="00C84C4A" w:rsidRDefault="00B2460D" w:rsidP="00B2460D">
            <w:pPr>
              <w:ind w:left="283"/>
              <w:jc w:val="both"/>
              <w:rPr>
                <w:rFonts w:cs="David"/>
                <w:sz w:val="24"/>
                <w:szCs w:val="24"/>
                <w:rtl/>
              </w:rPr>
            </w:pPr>
          </w:p>
          <w:p w14:paraId="7B046798" w14:textId="77777777" w:rsidR="00B2460D" w:rsidRPr="00C84C4A" w:rsidRDefault="00B2460D" w:rsidP="00B2460D">
            <w:pPr>
              <w:ind w:left="283"/>
              <w:jc w:val="center"/>
              <w:rPr>
                <w:rFonts w:cs="David"/>
                <w:b/>
                <w:bCs/>
                <w:sz w:val="24"/>
                <w:szCs w:val="24"/>
                <w:u w:val="single"/>
                <w:rtl/>
              </w:rPr>
            </w:pPr>
            <w:r w:rsidRPr="00C84C4A">
              <w:rPr>
                <w:rFonts w:cs="David"/>
                <w:b/>
                <w:bCs/>
                <w:sz w:val="24"/>
                <w:szCs w:val="24"/>
                <w:u w:val="single"/>
                <w:rtl/>
              </w:rPr>
              <w:t>פרק י"ג – תרופות</w:t>
            </w:r>
          </w:p>
          <w:p w14:paraId="73073A36" w14:textId="77777777" w:rsidR="00B2460D" w:rsidRPr="00C84C4A" w:rsidRDefault="00B2460D" w:rsidP="00B2460D">
            <w:pPr>
              <w:ind w:left="283"/>
              <w:jc w:val="both"/>
              <w:rPr>
                <w:rFonts w:cs="David"/>
                <w:sz w:val="24"/>
                <w:szCs w:val="24"/>
                <w:rtl/>
              </w:rPr>
            </w:pPr>
          </w:p>
        </w:tc>
      </w:tr>
      <w:tr w:rsidR="00B2460D" w:rsidRPr="00C84C4A" w14:paraId="33BF1BE2" w14:textId="77777777" w:rsidTr="00B2460D">
        <w:tc>
          <w:tcPr>
            <w:tcW w:w="665" w:type="pct"/>
          </w:tcPr>
          <w:p w14:paraId="7DE6C43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פיצויים מוסכמים וקבועים מראש על איחורים</w:t>
            </w:r>
          </w:p>
        </w:tc>
        <w:tc>
          <w:tcPr>
            <w:tcW w:w="286" w:type="pct"/>
          </w:tcPr>
          <w:p w14:paraId="190376A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69</w:t>
            </w:r>
          </w:p>
        </w:tc>
        <w:tc>
          <w:tcPr>
            <w:tcW w:w="4049" w:type="pct"/>
          </w:tcPr>
          <w:p w14:paraId="34EB0549" w14:textId="77777777" w:rsidR="00B2460D" w:rsidRPr="00C84C4A" w:rsidRDefault="00B2460D" w:rsidP="004E6546">
            <w:pPr>
              <w:pStyle w:val="af0"/>
              <w:numPr>
                <w:ilvl w:val="0"/>
                <w:numId w:val="85"/>
              </w:numPr>
              <w:ind w:left="611" w:hanging="611"/>
              <w:jc w:val="both"/>
              <w:rPr>
                <w:rFonts w:cs="David"/>
                <w:sz w:val="24"/>
                <w:szCs w:val="24"/>
              </w:rPr>
            </w:pPr>
            <w:r w:rsidRPr="00C84C4A">
              <w:rPr>
                <w:rFonts w:cs="David"/>
                <w:sz w:val="24"/>
                <w:szCs w:val="24"/>
                <w:rtl/>
              </w:rPr>
              <w:t xml:space="preserve">אם לא יבצע הקבלן את העבודה </w:t>
            </w:r>
            <w:r w:rsidRPr="00C84C4A">
              <w:rPr>
                <w:rFonts w:cs="David" w:hint="cs"/>
                <w:sz w:val="24"/>
                <w:szCs w:val="24"/>
                <w:rtl/>
              </w:rPr>
              <w:t>ו/או</w:t>
            </w:r>
            <w:r w:rsidRPr="00C84C4A">
              <w:rPr>
                <w:rFonts w:cs="David"/>
                <w:sz w:val="24"/>
                <w:szCs w:val="24"/>
                <w:rtl/>
              </w:rPr>
              <w:t xml:space="preserve"> חלק ממנה בהתאם ללוח הזמנים ו</w:t>
            </w:r>
            <w:r w:rsidRPr="00C84C4A">
              <w:rPr>
                <w:rFonts w:cs="David" w:hint="cs"/>
                <w:sz w:val="24"/>
                <w:szCs w:val="24"/>
                <w:rtl/>
              </w:rPr>
              <w:t>/</w:t>
            </w:r>
            <w:r w:rsidRPr="00C84C4A">
              <w:rPr>
                <w:rFonts w:cs="David"/>
                <w:sz w:val="24"/>
                <w:szCs w:val="24"/>
                <w:rtl/>
              </w:rPr>
              <w:t>או לא ישלים</w:t>
            </w:r>
            <w:r w:rsidRPr="00C84C4A">
              <w:rPr>
                <w:rFonts w:cs="David" w:hint="cs"/>
                <w:sz w:val="24"/>
                <w:szCs w:val="24"/>
                <w:rtl/>
              </w:rPr>
              <w:t xml:space="preserve"> </w:t>
            </w:r>
            <w:r w:rsidRPr="00C84C4A">
              <w:rPr>
                <w:rFonts w:cs="David"/>
                <w:sz w:val="24"/>
                <w:szCs w:val="24"/>
                <w:rtl/>
              </w:rPr>
              <w:t>אותה</w:t>
            </w:r>
            <w:r w:rsidRPr="00C84C4A">
              <w:rPr>
                <w:rFonts w:cs="David" w:hint="cs"/>
                <w:sz w:val="24"/>
                <w:szCs w:val="24"/>
                <w:rtl/>
              </w:rPr>
              <w:t xml:space="preserve"> </w:t>
            </w:r>
            <w:r w:rsidRPr="00C84C4A">
              <w:rPr>
                <w:rFonts w:cs="David"/>
                <w:sz w:val="24"/>
                <w:szCs w:val="24"/>
                <w:rtl/>
              </w:rPr>
              <w:t>תוך</w:t>
            </w:r>
            <w:r w:rsidRPr="00C84C4A">
              <w:rPr>
                <w:rFonts w:cs="David" w:hint="cs"/>
                <w:sz w:val="24"/>
                <w:szCs w:val="24"/>
                <w:rtl/>
              </w:rPr>
              <w:t xml:space="preserve"> </w:t>
            </w:r>
            <w:r w:rsidRPr="00C84C4A">
              <w:rPr>
                <w:rFonts w:cs="David"/>
                <w:sz w:val="24"/>
                <w:szCs w:val="24"/>
                <w:rtl/>
              </w:rPr>
              <w:t>התקופה</w:t>
            </w:r>
            <w:r w:rsidRPr="00C84C4A">
              <w:rPr>
                <w:rFonts w:cs="David" w:hint="cs"/>
                <w:sz w:val="24"/>
                <w:szCs w:val="24"/>
                <w:rtl/>
              </w:rPr>
              <w:t xml:space="preserve"> </w:t>
            </w:r>
            <w:r w:rsidRPr="00C84C4A">
              <w:rPr>
                <w:rFonts w:cs="David"/>
                <w:sz w:val="24"/>
                <w:szCs w:val="24"/>
                <w:rtl/>
              </w:rPr>
              <w:t>הנקובה בחוזה זה, או תוך הארכה שניתנה לו להשלמת העבודה, ישלם הקבלן לרשות סך של</w:t>
            </w:r>
            <w:r w:rsidRPr="00C84C4A">
              <w:rPr>
                <w:rFonts w:cs="David"/>
                <w:b/>
                <w:bCs/>
                <w:sz w:val="24"/>
                <w:szCs w:val="24"/>
                <w:rtl/>
              </w:rPr>
              <w:t xml:space="preserve"> </w:t>
            </w:r>
            <w:r w:rsidRPr="004A1377">
              <w:rPr>
                <w:rFonts w:cs="David" w:hint="cs"/>
                <w:b/>
                <w:bCs/>
                <w:color w:val="FF0000"/>
                <w:sz w:val="24"/>
                <w:szCs w:val="24"/>
                <w:rtl/>
              </w:rPr>
              <w:t>1,000</w:t>
            </w:r>
            <w:r w:rsidRPr="002F77EA">
              <w:rPr>
                <w:rFonts w:cs="David"/>
                <w:b/>
                <w:bCs/>
                <w:sz w:val="24"/>
                <w:szCs w:val="24"/>
                <w:rtl/>
              </w:rPr>
              <w:t xml:space="preserve"> </w:t>
            </w:r>
            <w:r w:rsidRPr="002F77EA">
              <w:rPr>
                <w:rFonts w:cs="David"/>
                <w:sz w:val="24"/>
                <w:szCs w:val="24"/>
                <w:rtl/>
              </w:rPr>
              <w:t>ש</w:t>
            </w:r>
            <w:r w:rsidRPr="00C84C4A">
              <w:rPr>
                <w:rFonts w:cs="David"/>
                <w:sz w:val="24"/>
                <w:szCs w:val="24"/>
                <w:rtl/>
              </w:rPr>
              <w:t xml:space="preserve">"ח </w:t>
            </w:r>
            <w:r w:rsidRPr="00C84C4A">
              <w:rPr>
                <w:rFonts w:cs="David" w:hint="cs"/>
                <w:sz w:val="24"/>
                <w:szCs w:val="24"/>
                <w:rtl/>
              </w:rPr>
              <w:t>(</w:t>
            </w:r>
            <w:r w:rsidRPr="00C84C4A">
              <w:rPr>
                <w:rFonts w:cs="David"/>
                <w:sz w:val="24"/>
                <w:szCs w:val="24"/>
                <w:rtl/>
              </w:rPr>
              <w:t xml:space="preserve">על כל יום או כל חלק ממנו בגין איחור שבין המועד שנקבע לביצוע העבודה או חלק ממנה ו5או להשלמתה ועד מועד ביצוע </w:t>
            </w:r>
            <w:r w:rsidRPr="00C84C4A">
              <w:rPr>
                <w:rFonts w:cs="David" w:hint="cs"/>
                <w:sz w:val="24"/>
                <w:szCs w:val="24"/>
                <w:rtl/>
              </w:rPr>
              <w:t>ו/</w:t>
            </w:r>
            <w:r w:rsidRPr="00C84C4A">
              <w:rPr>
                <w:rFonts w:cs="David"/>
                <w:sz w:val="24"/>
                <w:szCs w:val="24"/>
                <w:rtl/>
              </w:rPr>
              <w:t>או השלמתה למעשה; זאת נוסף לכל זכות אחרת העומדת לרשות על פי כל דין כנגד הקבלן בשל אי-ביצוע כאמור</w:t>
            </w:r>
            <w:r w:rsidRPr="00C84C4A">
              <w:rPr>
                <w:rFonts w:cs="David"/>
                <w:sz w:val="24"/>
                <w:szCs w:val="24"/>
              </w:rPr>
              <w:t>.</w:t>
            </w:r>
            <w:r w:rsidRPr="00C84C4A">
              <w:rPr>
                <w:rFonts w:cs="David" w:hint="cs"/>
                <w:sz w:val="24"/>
                <w:szCs w:val="24"/>
                <w:rtl/>
              </w:rPr>
              <w:t xml:space="preserve"> </w:t>
            </w:r>
          </w:p>
          <w:p w14:paraId="37369298" w14:textId="77777777" w:rsidR="00B2460D" w:rsidRPr="00C84C4A" w:rsidRDefault="00B2460D" w:rsidP="00B2460D">
            <w:pPr>
              <w:pStyle w:val="af0"/>
              <w:ind w:left="611"/>
              <w:jc w:val="both"/>
              <w:rPr>
                <w:rFonts w:cs="David"/>
                <w:sz w:val="24"/>
                <w:szCs w:val="24"/>
              </w:rPr>
            </w:pPr>
          </w:p>
          <w:p w14:paraId="43A2993A" w14:textId="70FDC97D" w:rsidR="00B2460D" w:rsidRPr="00C84C4A" w:rsidRDefault="00B2460D" w:rsidP="004E6546">
            <w:pPr>
              <w:pStyle w:val="af0"/>
              <w:numPr>
                <w:ilvl w:val="1"/>
                <w:numId w:val="85"/>
              </w:numPr>
              <w:ind w:left="1061" w:hanging="270"/>
              <w:jc w:val="both"/>
              <w:rPr>
                <w:rFonts w:cs="David"/>
                <w:sz w:val="24"/>
                <w:szCs w:val="24"/>
              </w:rPr>
            </w:pPr>
            <w:r w:rsidRPr="00C84C4A">
              <w:rPr>
                <w:rFonts w:cs="David"/>
                <w:sz w:val="24"/>
                <w:szCs w:val="24"/>
                <w:rtl/>
              </w:rPr>
              <w:t xml:space="preserve">לסכום הפיצוי המוסכם הנ"ל יתווספו הפרשי התנודות במדד כדלקמן </w:t>
            </w:r>
            <w:r w:rsidRPr="00C84C4A">
              <w:rPr>
                <w:rFonts w:cs="David"/>
                <w:b/>
                <w:bCs/>
                <w:sz w:val="24"/>
                <w:szCs w:val="24"/>
              </w:rPr>
              <w:t>"</w:t>
            </w:r>
            <w:r w:rsidRPr="00C84C4A">
              <w:rPr>
                <w:rFonts w:cs="David"/>
                <w:b/>
                <w:bCs/>
                <w:sz w:val="24"/>
                <w:szCs w:val="24"/>
                <w:rtl/>
              </w:rPr>
              <w:t>תנודות במדד"</w:t>
            </w:r>
            <w:r w:rsidRPr="00C84C4A">
              <w:rPr>
                <w:rFonts w:cs="David"/>
                <w:sz w:val="24"/>
                <w:szCs w:val="24"/>
                <w:rtl/>
              </w:rPr>
              <w:t xml:space="preserve"> –</w:t>
            </w:r>
            <w:r w:rsidR="004A1377">
              <w:rPr>
                <w:rFonts w:cs="David" w:hint="cs"/>
                <w:sz w:val="24"/>
                <w:szCs w:val="24"/>
                <w:rtl/>
              </w:rPr>
              <w:t xml:space="preserve"> </w:t>
            </w:r>
            <w:r w:rsidRPr="00C84C4A">
              <w:rPr>
                <w:rFonts w:cs="David"/>
                <w:sz w:val="24"/>
                <w:szCs w:val="24"/>
                <w:rtl/>
              </w:rPr>
              <w:t>ההפרש בין המדד שפורסם לאחרונה לפני יום הגשת ההצעה של הקבלן לבין המדד שפורסם לאחרונה לפני יום תשלום הסכום האמור</w:t>
            </w:r>
            <w:r w:rsidRPr="00C84C4A">
              <w:rPr>
                <w:rFonts w:cs="David"/>
                <w:sz w:val="24"/>
                <w:szCs w:val="24"/>
              </w:rPr>
              <w:t>.</w:t>
            </w:r>
          </w:p>
          <w:p w14:paraId="4FDD0EE6" w14:textId="77777777" w:rsidR="00B2460D" w:rsidRPr="00C84C4A" w:rsidRDefault="00B2460D" w:rsidP="00B2460D">
            <w:pPr>
              <w:pStyle w:val="af0"/>
              <w:ind w:left="1061"/>
              <w:jc w:val="both"/>
              <w:rPr>
                <w:rFonts w:cs="David"/>
                <w:sz w:val="24"/>
                <w:szCs w:val="24"/>
                <w:rtl/>
              </w:rPr>
            </w:pPr>
          </w:p>
          <w:p w14:paraId="6E917CAC" w14:textId="77777777" w:rsidR="00B2460D" w:rsidRPr="00C84C4A" w:rsidRDefault="00B2460D" w:rsidP="004E6546">
            <w:pPr>
              <w:pStyle w:val="af0"/>
              <w:numPr>
                <w:ilvl w:val="0"/>
                <w:numId w:val="85"/>
              </w:numPr>
              <w:ind w:left="611" w:hanging="611"/>
              <w:jc w:val="both"/>
              <w:rPr>
                <w:rFonts w:cs="David"/>
                <w:sz w:val="24"/>
                <w:szCs w:val="24"/>
              </w:rPr>
            </w:pPr>
            <w:r w:rsidRPr="00C84C4A">
              <w:rPr>
                <w:rFonts w:cs="David"/>
                <w:sz w:val="24"/>
                <w:szCs w:val="24"/>
                <w:rtl/>
              </w:rPr>
              <w:t xml:space="preserve">הרשות תהיה רשאית לנכות את סכום הפיצויים האמורים בס"ק </w:t>
            </w:r>
            <w:r w:rsidRPr="00C84C4A">
              <w:rPr>
                <w:rFonts w:cs="David" w:hint="cs"/>
                <w:sz w:val="24"/>
                <w:szCs w:val="24"/>
                <w:rtl/>
              </w:rPr>
              <w:t>(</w:t>
            </w:r>
            <w:r w:rsidRPr="00C84C4A">
              <w:rPr>
                <w:rFonts w:cs="David" w:hint="cs"/>
                <w:b/>
                <w:bCs/>
                <w:sz w:val="24"/>
                <w:szCs w:val="24"/>
                <w:rtl/>
              </w:rPr>
              <w:t>1)</w:t>
            </w:r>
            <w:r w:rsidRPr="00C84C4A">
              <w:rPr>
                <w:rFonts w:cs="David"/>
                <w:sz w:val="24"/>
                <w:szCs w:val="24"/>
                <w:rtl/>
              </w:rPr>
              <w:t xml:space="preserve"> מכל סכום שיגיע ממנה </w:t>
            </w:r>
            <w:r w:rsidRPr="00C84C4A">
              <w:rPr>
                <w:rFonts w:cs="David" w:hint="cs"/>
                <w:sz w:val="24"/>
                <w:szCs w:val="24"/>
                <w:rtl/>
              </w:rPr>
              <w:t xml:space="preserve"> </w:t>
            </w:r>
            <w:r w:rsidRPr="00C84C4A">
              <w:rPr>
                <w:rFonts w:cs="David"/>
                <w:sz w:val="24"/>
                <w:szCs w:val="24"/>
                <w:rtl/>
              </w:rPr>
              <w:t>לקבלן בכל זמן שהוא, וכן תהא רשאית לגבותו מהקבלן בכל דרך אחרת, לרבות באמצעות חילוטה של כל ערבות בנקאית שנמסרה מידי הקבלן</w:t>
            </w:r>
            <w:r w:rsidRPr="00C84C4A">
              <w:rPr>
                <w:rFonts w:cs="David" w:hint="cs"/>
                <w:sz w:val="24"/>
                <w:szCs w:val="24"/>
                <w:rtl/>
              </w:rPr>
              <w:t xml:space="preserve">. </w:t>
            </w:r>
            <w:r w:rsidRPr="00C84C4A">
              <w:rPr>
                <w:rFonts w:cs="David"/>
                <w:sz w:val="24"/>
                <w:szCs w:val="24"/>
                <w:rtl/>
              </w:rPr>
              <w:t>בתשלום הפיצויים או הניכויים אין בו כשלעצמו משום שחרור הקבלן מהתחייבותו לסיים את העבודה או מכל התחייבות אחרת לפי החוזה</w:t>
            </w:r>
            <w:r w:rsidRPr="00C84C4A">
              <w:rPr>
                <w:rFonts w:cs="David"/>
                <w:sz w:val="24"/>
                <w:szCs w:val="24"/>
              </w:rPr>
              <w:t>.</w:t>
            </w:r>
            <w:r w:rsidRPr="00C84C4A">
              <w:rPr>
                <w:rFonts w:cs="David" w:hint="cs"/>
                <w:sz w:val="24"/>
                <w:szCs w:val="24"/>
                <w:rtl/>
              </w:rPr>
              <w:t xml:space="preserve"> </w:t>
            </w:r>
          </w:p>
          <w:p w14:paraId="5E68BAA2" w14:textId="77777777" w:rsidR="00B2460D" w:rsidRPr="00C84C4A" w:rsidRDefault="00B2460D" w:rsidP="00B2460D">
            <w:pPr>
              <w:pStyle w:val="af0"/>
              <w:ind w:left="611"/>
              <w:jc w:val="both"/>
              <w:rPr>
                <w:rFonts w:cs="David"/>
                <w:sz w:val="24"/>
                <w:szCs w:val="24"/>
              </w:rPr>
            </w:pPr>
          </w:p>
          <w:p w14:paraId="72CCC545" w14:textId="77777777" w:rsidR="00B2460D" w:rsidRPr="00C84C4A" w:rsidRDefault="00B2460D" w:rsidP="004E6546">
            <w:pPr>
              <w:pStyle w:val="af0"/>
              <w:numPr>
                <w:ilvl w:val="0"/>
                <w:numId w:val="85"/>
              </w:numPr>
              <w:ind w:left="611" w:hanging="611"/>
              <w:jc w:val="both"/>
              <w:rPr>
                <w:rFonts w:cs="David"/>
                <w:sz w:val="24"/>
                <w:szCs w:val="24"/>
                <w:rtl/>
              </w:rPr>
            </w:pPr>
            <w:r w:rsidRPr="00C84C4A">
              <w:rPr>
                <w:rFonts w:cs="David" w:hint="cs"/>
                <w:sz w:val="24"/>
                <w:szCs w:val="24"/>
                <w:rtl/>
              </w:rPr>
              <w:t>א</w:t>
            </w:r>
            <w:r w:rsidRPr="00C84C4A">
              <w:rPr>
                <w:rFonts w:cs="David"/>
                <w:sz w:val="24"/>
                <w:szCs w:val="24"/>
                <w:rtl/>
              </w:rPr>
              <w:t xml:space="preserve">ם לפני השלמת העבודה נתן המפקח לקבלן תעודת השלמה לגבי חלק כל שהוא מהעבודה לפי סעיף </w:t>
            </w:r>
            <w:r w:rsidRPr="00C84C4A">
              <w:rPr>
                <w:rFonts w:cs="David" w:hint="cs"/>
                <w:sz w:val="24"/>
                <w:szCs w:val="24"/>
                <w:rtl/>
              </w:rPr>
              <w:t>55</w:t>
            </w:r>
            <w:r w:rsidRPr="00C84C4A">
              <w:rPr>
                <w:rFonts w:cs="David"/>
                <w:sz w:val="24"/>
                <w:szCs w:val="24"/>
                <w:rtl/>
              </w:rPr>
              <w:t xml:space="preserve"> והרשות החזיקה או השתמשה בחלק האמור</w:t>
            </w:r>
            <w:r w:rsidRPr="00C84C4A">
              <w:rPr>
                <w:rFonts w:cs="David"/>
                <w:sz w:val="24"/>
                <w:szCs w:val="24"/>
              </w:rPr>
              <w:t xml:space="preserve">, </w:t>
            </w:r>
            <w:r w:rsidRPr="00C84C4A">
              <w:rPr>
                <w:rFonts w:cs="David"/>
                <w:sz w:val="24"/>
                <w:szCs w:val="24"/>
                <w:rtl/>
              </w:rPr>
              <w:t xml:space="preserve">יופחת לגבי כל יום שלאחר מתן תעודת ההשלמה האמורה חלק יחסי מהפיצויים המוסכמים והקבועים מראש האמורים בסעיף קטן </w:t>
            </w:r>
            <w:r w:rsidRPr="00C84C4A">
              <w:rPr>
                <w:rFonts w:cs="David" w:hint="cs"/>
                <w:b/>
                <w:bCs/>
                <w:sz w:val="24"/>
                <w:szCs w:val="24"/>
                <w:rtl/>
              </w:rPr>
              <w:t>(1)</w:t>
            </w:r>
            <w:r w:rsidRPr="00C84C4A">
              <w:rPr>
                <w:rFonts w:cs="David"/>
                <w:sz w:val="24"/>
                <w:szCs w:val="24"/>
                <w:rtl/>
              </w:rPr>
              <w:t>לפי הערך היחסי שבין חלק העבודה האמור לבין העבודה כולה. אם יבוטל החוזה עקב הפרתו על ידי הקבלן ישלם לרשות פיצויים בשל ביטול החוזה בסכום הערבות שניתנה לקיום החוזה והרשות בידי הרשות לחלט את הערבות</w:t>
            </w:r>
            <w:r w:rsidRPr="00C84C4A">
              <w:rPr>
                <w:rFonts w:cs="David" w:hint="cs"/>
                <w:sz w:val="24"/>
                <w:szCs w:val="24"/>
                <w:rtl/>
              </w:rPr>
              <w:t>.</w:t>
            </w:r>
          </w:p>
          <w:p w14:paraId="34B8E1E7" w14:textId="77777777" w:rsidR="00B2460D" w:rsidRPr="00C84C4A" w:rsidRDefault="00B2460D" w:rsidP="00B2460D">
            <w:pPr>
              <w:ind w:left="283"/>
              <w:jc w:val="both"/>
              <w:rPr>
                <w:rFonts w:cs="David"/>
                <w:sz w:val="24"/>
                <w:szCs w:val="24"/>
                <w:rtl/>
              </w:rPr>
            </w:pPr>
          </w:p>
        </w:tc>
      </w:tr>
      <w:tr w:rsidR="00B2460D" w:rsidRPr="00C84C4A" w14:paraId="13873CD8" w14:textId="77777777" w:rsidTr="00B2460D">
        <w:tc>
          <w:tcPr>
            <w:tcW w:w="665" w:type="pct"/>
          </w:tcPr>
          <w:p w14:paraId="459D731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הפסקת העבודה</w:t>
            </w:r>
          </w:p>
        </w:tc>
        <w:tc>
          <w:tcPr>
            <w:tcW w:w="286" w:type="pct"/>
          </w:tcPr>
          <w:p w14:paraId="4454DF7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70</w:t>
            </w:r>
          </w:p>
        </w:tc>
        <w:tc>
          <w:tcPr>
            <w:tcW w:w="4049" w:type="pct"/>
          </w:tcPr>
          <w:p w14:paraId="070ED013"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הקבלן יפסיק את ביצוע העבודה כולה או מקצתה, לזמן מסוים או לצמיתות אם נדרש לעשות כן לפי כל דין או לפי הוראה בכתב מאת המנהל בהתאם לתנאים ולתקופה שיצוינו בהוראה ולא יחדשנה אלא אם ניתנה לו ע"י המנהל הוראה בכתב על כך</w:t>
            </w:r>
            <w:r w:rsidRPr="00C84C4A">
              <w:rPr>
                <w:rFonts w:cs="David"/>
                <w:sz w:val="24"/>
                <w:szCs w:val="24"/>
              </w:rPr>
              <w:t>.</w:t>
            </w:r>
          </w:p>
          <w:p w14:paraId="5E512093" w14:textId="77777777" w:rsidR="00B2460D" w:rsidRPr="00C84C4A" w:rsidRDefault="00B2460D" w:rsidP="00B2460D">
            <w:pPr>
              <w:pStyle w:val="af0"/>
              <w:ind w:left="611"/>
              <w:jc w:val="both"/>
              <w:rPr>
                <w:rFonts w:cs="David"/>
                <w:sz w:val="24"/>
                <w:szCs w:val="24"/>
              </w:rPr>
            </w:pPr>
          </w:p>
          <w:p w14:paraId="695B7FA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הופסק ביצוע העבודה כולה או מקצתה, לפי סעיף קטן </w:t>
            </w:r>
            <w:r w:rsidRPr="00C84C4A">
              <w:rPr>
                <w:rFonts w:cs="David" w:hint="cs"/>
                <w:sz w:val="24"/>
                <w:szCs w:val="24"/>
                <w:rtl/>
              </w:rPr>
              <w:t>(1)</w:t>
            </w:r>
            <w:r w:rsidRPr="00C84C4A">
              <w:rPr>
                <w:rFonts w:cs="David"/>
                <w:sz w:val="24"/>
                <w:szCs w:val="24"/>
                <w:rtl/>
              </w:rPr>
              <w:t>ינקוט הקבלן באמצעים</w:t>
            </w:r>
            <w:r w:rsidRPr="00C84C4A">
              <w:rPr>
                <w:rFonts w:cs="David" w:hint="cs"/>
                <w:sz w:val="24"/>
                <w:szCs w:val="24"/>
                <w:rtl/>
              </w:rPr>
              <w:t xml:space="preserve"> </w:t>
            </w:r>
            <w:r w:rsidRPr="00C84C4A">
              <w:rPr>
                <w:rFonts w:cs="David"/>
                <w:sz w:val="24"/>
                <w:szCs w:val="24"/>
                <w:rtl/>
              </w:rPr>
              <w:t>להבטחת העבודה ולהגנתה לפי הצורך, לשביעת רצונו של המנהל</w:t>
            </w:r>
            <w:r w:rsidRPr="00C84C4A">
              <w:rPr>
                <w:rFonts w:cs="David"/>
                <w:sz w:val="24"/>
                <w:szCs w:val="24"/>
              </w:rPr>
              <w:t>.</w:t>
            </w:r>
            <w:r w:rsidRPr="00C84C4A">
              <w:rPr>
                <w:rFonts w:cs="David" w:hint="cs"/>
                <w:sz w:val="24"/>
                <w:szCs w:val="24"/>
                <w:rtl/>
              </w:rPr>
              <w:t xml:space="preserve"> </w:t>
            </w:r>
          </w:p>
          <w:p w14:paraId="763D9BE8" w14:textId="77777777" w:rsidR="00B2460D" w:rsidRPr="00C84C4A" w:rsidRDefault="00B2460D" w:rsidP="00B2460D">
            <w:pPr>
              <w:pStyle w:val="af0"/>
              <w:ind w:left="611"/>
              <w:jc w:val="both"/>
              <w:rPr>
                <w:rFonts w:cs="David"/>
                <w:sz w:val="24"/>
                <w:szCs w:val="24"/>
                <w:rtl/>
              </w:rPr>
            </w:pPr>
          </w:p>
          <w:p w14:paraId="34931CD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הוצאות שנגרמו לקבלן כתוצאה מהפסקה זמנית של ביצוע העבודה לפי הוראות המנהל, כאמור בסעיף קטן </w:t>
            </w:r>
            <w:r w:rsidRPr="00C84C4A">
              <w:rPr>
                <w:rFonts w:cs="David" w:hint="cs"/>
                <w:sz w:val="24"/>
                <w:szCs w:val="24"/>
                <w:rtl/>
              </w:rPr>
              <w:t>(1)</w:t>
            </w:r>
            <w:r w:rsidRPr="00C84C4A">
              <w:rPr>
                <w:rFonts w:cs="David"/>
                <w:sz w:val="24"/>
                <w:szCs w:val="24"/>
                <w:rtl/>
              </w:rPr>
              <w:t xml:space="preserve">תחולנה על הרשות ובלבד שהקבלן לא יהא רשאי לדרוש תשלום הוצאות כנ"ל אלא אם, תוך </w:t>
            </w:r>
            <w:r w:rsidRPr="00C84C4A">
              <w:rPr>
                <w:rFonts w:cs="David" w:hint="cs"/>
                <w:sz w:val="24"/>
                <w:szCs w:val="24"/>
                <w:rtl/>
              </w:rPr>
              <w:t>30</w:t>
            </w:r>
            <w:r w:rsidRPr="00C84C4A">
              <w:rPr>
                <w:rFonts w:cs="David"/>
                <w:sz w:val="24"/>
                <w:szCs w:val="24"/>
                <w:rtl/>
              </w:rPr>
              <w:t>מיום קבלת הוראת המנהל, נתן למנהל הודעה בכתב על כוונתו לדרוש את תשלום ההוצאות כנ"ל</w:t>
            </w:r>
            <w:r w:rsidRPr="00C84C4A">
              <w:rPr>
                <w:rFonts w:cs="David"/>
                <w:sz w:val="24"/>
                <w:szCs w:val="24"/>
              </w:rPr>
              <w:t xml:space="preserve">. </w:t>
            </w:r>
            <w:r w:rsidRPr="00C84C4A">
              <w:rPr>
                <w:rFonts w:cs="David"/>
                <w:sz w:val="24"/>
                <w:szCs w:val="24"/>
                <w:rtl/>
              </w:rPr>
              <w:t xml:space="preserve">שיעור ההוצאות ייקבע על ידי המנהל לאחר שניתנה לקבלן הזדמנות להעלות טענותיו בכתב, תוך </w:t>
            </w:r>
            <w:r w:rsidRPr="00C84C4A">
              <w:rPr>
                <w:rFonts w:cs="David" w:hint="cs"/>
                <w:sz w:val="24"/>
                <w:szCs w:val="24"/>
                <w:rtl/>
              </w:rPr>
              <w:t>30</w:t>
            </w:r>
            <w:r w:rsidRPr="00C84C4A">
              <w:rPr>
                <w:rFonts w:cs="David"/>
                <w:sz w:val="24"/>
                <w:szCs w:val="24"/>
                <w:rtl/>
              </w:rPr>
              <w:t xml:space="preserve"> יום מיום מתן ההודעה, ובלבד ששיעור הוצאות אלו לא יעלה בשום מקרה על הסכום המתקבל מהחישוב לפי סעיף קטן</w:t>
            </w:r>
            <w:r w:rsidRPr="00C84C4A">
              <w:rPr>
                <w:rFonts w:cs="David" w:hint="cs"/>
                <w:sz w:val="24"/>
                <w:szCs w:val="24"/>
                <w:rtl/>
              </w:rPr>
              <w:t>(6)</w:t>
            </w:r>
            <w:r w:rsidRPr="00C84C4A">
              <w:rPr>
                <w:rFonts w:cs="David"/>
                <w:sz w:val="24"/>
                <w:szCs w:val="24"/>
                <w:rtl/>
              </w:rPr>
              <w:t xml:space="preserve"> להלן כאילו הופסקה העבודה כולה או מקצתה לצמיתות לפי סעיף קטן )</w:t>
            </w:r>
            <w:r w:rsidRPr="00C84C4A">
              <w:rPr>
                <w:rFonts w:cs="David" w:hint="cs"/>
                <w:sz w:val="24"/>
                <w:szCs w:val="24"/>
                <w:rtl/>
              </w:rPr>
              <w:t xml:space="preserve">(5). </w:t>
            </w:r>
          </w:p>
          <w:p w14:paraId="0AC69D8E" w14:textId="77777777" w:rsidR="00B2460D" w:rsidRPr="00C84C4A" w:rsidRDefault="00B2460D" w:rsidP="00B2460D">
            <w:pPr>
              <w:pStyle w:val="af0"/>
              <w:ind w:left="611"/>
              <w:jc w:val="both"/>
              <w:rPr>
                <w:rFonts w:cs="David"/>
                <w:sz w:val="24"/>
                <w:szCs w:val="24"/>
                <w:rtl/>
              </w:rPr>
            </w:pPr>
          </w:p>
          <w:p w14:paraId="00971992"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נגרמה הפסקת העבודה, לדעת המנהל, באשמת הקבלן – תחולנה ההוצאות שנגרמו לקבלן תוך כדי מילוי הוראות המנהל לפי סעיף זה על הקבלן</w:t>
            </w:r>
            <w:r w:rsidRPr="00C84C4A">
              <w:rPr>
                <w:rFonts w:cs="David" w:hint="cs"/>
                <w:sz w:val="24"/>
                <w:szCs w:val="24"/>
                <w:rtl/>
              </w:rPr>
              <w:t xml:space="preserve">. </w:t>
            </w:r>
          </w:p>
          <w:p w14:paraId="3FBCA65E" w14:textId="77777777" w:rsidR="00B2460D" w:rsidRPr="00C84C4A" w:rsidRDefault="00B2460D" w:rsidP="00B2460D">
            <w:pPr>
              <w:pStyle w:val="af0"/>
              <w:ind w:left="611"/>
              <w:jc w:val="both"/>
              <w:rPr>
                <w:rFonts w:cs="David"/>
                <w:sz w:val="24"/>
                <w:szCs w:val="24"/>
                <w:rtl/>
              </w:rPr>
            </w:pPr>
          </w:p>
          <w:p w14:paraId="4347440F"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lastRenderedPageBreak/>
              <w:t xml:space="preserve">הופסק ביצוע העבודה כולה או מקצתה לצמיתות, אחרי שניתן על ידי המנהל צו התחלת עבודה על פי סעיף </w:t>
            </w:r>
            <w:r w:rsidRPr="00C84C4A">
              <w:rPr>
                <w:rFonts w:cs="David" w:hint="cs"/>
                <w:sz w:val="24"/>
                <w:szCs w:val="24"/>
                <w:rtl/>
              </w:rPr>
              <w:t>48</w:t>
            </w:r>
            <w:r w:rsidRPr="00C84C4A">
              <w:rPr>
                <w:rFonts w:cs="David"/>
                <w:sz w:val="24"/>
                <w:szCs w:val="24"/>
                <w:rtl/>
              </w:rPr>
              <w:t xml:space="preserve"> לחוזה והקבלן החל בביצוע העבודה למעשה</w:t>
            </w:r>
            <w:r w:rsidRPr="00C84C4A">
              <w:rPr>
                <w:rFonts w:cs="David"/>
                <w:sz w:val="24"/>
                <w:szCs w:val="24"/>
              </w:rPr>
              <w:t xml:space="preserve">; </w:t>
            </w:r>
            <w:r w:rsidRPr="00C84C4A">
              <w:rPr>
                <w:rFonts w:cs="David"/>
                <w:sz w:val="24"/>
                <w:szCs w:val="24"/>
                <w:rtl/>
              </w:rPr>
              <w:t xml:space="preserve">יאמוד המנהל את חלקה היחסי של העבודה שבוצעה בידי הקבלן עד להפסקתה לצמיתות, לכל המאוחר תוך </w:t>
            </w:r>
            <w:r w:rsidRPr="00C84C4A">
              <w:rPr>
                <w:rFonts w:cs="David"/>
                <w:sz w:val="24"/>
                <w:szCs w:val="24"/>
              </w:rPr>
              <w:t>30</w:t>
            </w:r>
            <w:r w:rsidRPr="00C84C4A">
              <w:rPr>
                <w:rFonts w:cs="David"/>
                <w:sz w:val="24"/>
                <w:szCs w:val="24"/>
                <w:rtl/>
              </w:rPr>
              <w:t xml:space="preserve"> יום מהתאריך בו ניתנה הודעה בכתב, כאמור, לקבלן</w:t>
            </w:r>
            <w:r w:rsidRPr="00C84C4A">
              <w:rPr>
                <w:rFonts w:cs="David" w:hint="cs"/>
                <w:sz w:val="24"/>
                <w:szCs w:val="24"/>
                <w:rtl/>
              </w:rPr>
              <w:t xml:space="preserve">. </w:t>
            </w:r>
          </w:p>
          <w:p w14:paraId="200AC593" w14:textId="77777777" w:rsidR="00B2460D" w:rsidRPr="00C84C4A" w:rsidRDefault="00B2460D" w:rsidP="00B2460D">
            <w:pPr>
              <w:pStyle w:val="af0"/>
              <w:ind w:left="611"/>
              <w:jc w:val="both"/>
              <w:rPr>
                <w:rFonts w:cs="David"/>
                <w:sz w:val="24"/>
                <w:szCs w:val="24"/>
                <w:rtl/>
              </w:rPr>
            </w:pPr>
          </w:p>
          <w:p w14:paraId="584A4EE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hint="cs"/>
                <w:sz w:val="24"/>
                <w:szCs w:val="24"/>
                <w:rtl/>
              </w:rPr>
              <w:t>ב</w:t>
            </w:r>
            <w:r w:rsidRPr="00C84C4A">
              <w:rPr>
                <w:rFonts w:cs="David"/>
                <w:sz w:val="24"/>
                <w:szCs w:val="24"/>
                <w:rtl/>
              </w:rPr>
              <w:t xml:space="preserve">מקרה האמור בסעיף קטן </w:t>
            </w:r>
            <w:r w:rsidRPr="00C84C4A">
              <w:rPr>
                <w:rFonts w:cs="David" w:hint="cs"/>
                <w:sz w:val="24"/>
                <w:szCs w:val="24"/>
                <w:rtl/>
              </w:rPr>
              <w:t>(5)</w:t>
            </w:r>
            <w:r w:rsidRPr="00C84C4A">
              <w:rPr>
                <w:rFonts w:cs="David"/>
                <w:sz w:val="24"/>
                <w:szCs w:val="24"/>
                <w:rtl/>
              </w:rPr>
              <w:t>ישולם לקבלן הסכום המגיע בהתאם לשיעור העבודה שבוצעה מתוך כלל ההתחייבויות הכלולות בהסכם זה, על פי קביעת המנהל כאמור בסעיף )</w:t>
            </w:r>
            <w:r w:rsidRPr="00C84C4A">
              <w:rPr>
                <w:rFonts w:cs="David" w:hint="cs"/>
                <w:sz w:val="24"/>
                <w:szCs w:val="24"/>
                <w:rtl/>
              </w:rPr>
              <w:t>(5)</w:t>
            </w:r>
            <w:r w:rsidRPr="00C84C4A">
              <w:rPr>
                <w:rFonts w:cs="David"/>
                <w:sz w:val="24"/>
                <w:szCs w:val="24"/>
                <w:rtl/>
              </w:rPr>
              <w:t xml:space="preserve"> לעיל, במכפלת עלות החוזה הכוללת</w:t>
            </w:r>
            <w:r w:rsidRPr="00C84C4A">
              <w:rPr>
                <w:rFonts w:cs="David"/>
                <w:sz w:val="24"/>
                <w:szCs w:val="24"/>
              </w:rPr>
              <w:t>.</w:t>
            </w:r>
          </w:p>
          <w:p w14:paraId="35C0C33D" w14:textId="77777777" w:rsidR="00B2460D" w:rsidRPr="00C84C4A" w:rsidRDefault="00B2460D" w:rsidP="00B2460D">
            <w:pPr>
              <w:pStyle w:val="af0"/>
              <w:ind w:left="611"/>
              <w:jc w:val="both"/>
              <w:rPr>
                <w:rFonts w:cs="David"/>
                <w:sz w:val="24"/>
                <w:szCs w:val="24"/>
                <w:rtl/>
              </w:rPr>
            </w:pPr>
          </w:p>
          <w:p w14:paraId="3F0EC929"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תשלום ההוצאה כאמור הוא סילוק סופי ומלא של כל תביעות הקבלן כולל תביעות לפיצויים מהפסקת העבודה ותביעות לחיסול הוצאות העבודה</w:t>
            </w:r>
            <w:r w:rsidRPr="00C84C4A">
              <w:rPr>
                <w:rFonts w:cs="David"/>
                <w:sz w:val="24"/>
                <w:szCs w:val="24"/>
              </w:rPr>
              <w:t>.</w:t>
            </w:r>
            <w:r w:rsidRPr="00C84C4A">
              <w:rPr>
                <w:rFonts w:cs="David" w:hint="cs"/>
                <w:sz w:val="24"/>
                <w:szCs w:val="24"/>
                <w:rtl/>
              </w:rPr>
              <w:t xml:space="preserve"> </w:t>
            </w:r>
          </w:p>
          <w:p w14:paraId="3548071B" w14:textId="77777777" w:rsidR="00B2460D" w:rsidRPr="00C84C4A" w:rsidRDefault="00B2460D" w:rsidP="00B2460D">
            <w:pPr>
              <w:pStyle w:val="af0"/>
              <w:ind w:left="611"/>
              <w:jc w:val="both"/>
              <w:rPr>
                <w:rFonts w:cs="David"/>
                <w:sz w:val="24"/>
                <w:szCs w:val="24"/>
                <w:rtl/>
              </w:rPr>
            </w:pPr>
          </w:p>
          <w:p w14:paraId="27456F27"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הופסק ביצוע העבודה, כולה או מקצתה לצמיתות אחרי חתימת החוזה אך לפני שניתן על ידי המנהל צו להתחלת העבודה, או אחרי שניתן צו להתחלת העבודה, כאמור, אך הקבלן טרם החל בביצוע העבודה למעשה, לא יהא הקבלן זכאי לכל פיצוי ו</w:t>
            </w:r>
            <w:r w:rsidRPr="00C84C4A">
              <w:rPr>
                <w:rFonts w:cs="David" w:hint="cs"/>
                <w:sz w:val="24"/>
                <w:szCs w:val="24"/>
                <w:rtl/>
              </w:rPr>
              <w:t>/</w:t>
            </w:r>
            <w:r w:rsidRPr="00C84C4A">
              <w:rPr>
                <w:rFonts w:cs="David"/>
                <w:sz w:val="24"/>
                <w:szCs w:val="24"/>
                <w:rtl/>
              </w:rPr>
              <w:t>או תשלום, ולא תהא לו כל טענה ו</w:t>
            </w:r>
            <w:r w:rsidRPr="00C84C4A">
              <w:rPr>
                <w:rFonts w:cs="David" w:hint="cs"/>
                <w:sz w:val="24"/>
                <w:szCs w:val="24"/>
                <w:rtl/>
              </w:rPr>
              <w:t>/</w:t>
            </w:r>
            <w:r w:rsidRPr="00C84C4A">
              <w:rPr>
                <w:rFonts w:cs="David"/>
                <w:sz w:val="24"/>
                <w:szCs w:val="24"/>
                <w:rtl/>
              </w:rPr>
              <w:t>או דרישה ו</w:t>
            </w:r>
            <w:r w:rsidRPr="00C84C4A">
              <w:rPr>
                <w:rFonts w:cs="David" w:hint="cs"/>
                <w:sz w:val="24"/>
                <w:szCs w:val="24"/>
                <w:rtl/>
              </w:rPr>
              <w:t>/</w:t>
            </w:r>
            <w:r w:rsidRPr="00C84C4A">
              <w:rPr>
                <w:rFonts w:cs="David"/>
                <w:sz w:val="24"/>
                <w:szCs w:val="24"/>
                <w:rtl/>
              </w:rPr>
              <w:t>או תביעה בקשר לכך</w:t>
            </w:r>
            <w:r w:rsidRPr="00C84C4A">
              <w:rPr>
                <w:rFonts w:cs="David"/>
                <w:sz w:val="24"/>
                <w:szCs w:val="24"/>
              </w:rPr>
              <w:t>.</w:t>
            </w:r>
          </w:p>
          <w:p w14:paraId="2DC5E491" w14:textId="77777777" w:rsidR="00B2460D" w:rsidRPr="00C84C4A" w:rsidRDefault="00B2460D" w:rsidP="00B2460D">
            <w:pPr>
              <w:pStyle w:val="af0"/>
              <w:ind w:left="611"/>
              <w:jc w:val="both"/>
              <w:rPr>
                <w:rFonts w:cs="David"/>
                <w:sz w:val="24"/>
                <w:szCs w:val="24"/>
                <w:rtl/>
              </w:rPr>
            </w:pPr>
          </w:p>
          <w:p w14:paraId="1BDE4766"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נגרמה הפסקת ביצוע העבודה, לפי סעיפים קטנים </w:t>
            </w:r>
            <w:r w:rsidRPr="00C84C4A">
              <w:rPr>
                <w:rFonts w:cs="David" w:hint="cs"/>
                <w:sz w:val="24"/>
                <w:szCs w:val="24"/>
                <w:rtl/>
              </w:rPr>
              <w:t>(5)</w:t>
            </w:r>
            <w:r w:rsidRPr="00C84C4A">
              <w:rPr>
                <w:rFonts w:cs="David"/>
                <w:sz w:val="24"/>
                <w:szCs w:val="24"/>
                <w:rtl/>
              </w:rPr>
              <w:t xml:space="preserve"> עד </w:t>
            </w:r>
            <w:r w:rsidRPr="00C84C4A">
              <w:rPr>
                <w:rFonts w:cs="David" w:hint="cs"/>
                <w:sz w:val="24"/>
                <w:szCs w:val="24"/>
                <w:rtl/>
              </w:rPr>
              <w:t>(8)</w:t>
            </w:r>
            <w:r w:rsidRPr="00C84C4A">
              <w:rPr>
                <w:rFonts w:cs="David"/>
                <w:sz w:val="24"/>
                <w:szCs w:val="24"/>
                <w:rtl/>
              </w:rPr>
              <w:t>באשמת הקבלן</w:t>
            </w:r>
            <w:r w:rsidRPr="00C84C4A">
              <w:rPr>
                <w:rFonts w:cs="David"/>
                <w:sz w:val="24"/>
                <w:szCs w:val="24"/>
              </w:rPr>
              <w:t xml:space="preserve"> – </w:t>
            </w:r>
            <w:r w:rsidRPr="00C84C4A">
              <w:rPr>
                <w:rFonts w:cs="David"/>
                <w:sz w:val="24"/>
                <w:szCs w:val="24"/>
                <w:rtl/>
              </w:rPr>
              <w:t>לא יהא הקבלן זכאי לתשלומים כל שהם לפי סעיף זה. האמור בסעיף קטן זה</w:t>
            </w:r>
            <w:r w:rsidRPr="00C84C4A">
              <w:rPr>
                <w:rFonts w:cs="David"/>
                <w:sz w:val="24"/>
                <w:szCs w:val="24"/>
              </w:rPr>
              <w:t xml:space="preserve">, </w:t>
            </w:r>
            <w:r w:rsidRPr="00C84C4A">
              <w:rPr>
                <w:rFonts w:cs="David"/>
                <w:sz w:val="24"/>
                <w:szCs w:val="24"/>
                <w:rtl/>
              </w:rPr>
              <w:t>אינו פוגע בזכויותיה של הרשות לתבוע פיצויים מאת הקבלן</w:t>
            </w:r>
            <w:r w:rsidRPr="00C84C4A">
              <w:rPr>
                <w:rFonts w:cs="David" w:hint="cs"/>
                <w:sz w:val="24"/>
                <w:szCs w:val="24"/>
                <w:rtl/>
              </w:rPr>
              <w:t>.</w:t>
            </w:r>
          </w:p>
          <w:p w14:paraId="3965DACA" w14:textId="77777777" w:rsidR="00B2460D" w:rsidRPr="00C84C4A" w:rsidRDefault="00B2460D" w:rsidP="00B2460D">
            <w:pPr>
              <w:ind w:left="360"/>
              <w:jc w:val="both"/>
              <w:rPr>
                <w:rFonts w:cs="David"/>
                <w:sz w:val="24"/>
                <w:szCs w:val="24"/>
                <w:rtl/>
              </w:rPr>
            </w:pPr>
          </w:p>
        </w:tc>
      </w:tr>
      <w:tr w:rsidR="00B2460D" w:rsidRPr="00C84C4A" w14:paraId="0F149433" w14:textId="77777777" w:rsidTr="00B2460D">
        <w:tc>
          <w:tcPr>
            <w:tcW w:w="665" w:type="pct"/>
          </w:tcPr>
          <w:p w14:paraId="4635EC8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פגמים וחקירת סיבותיהם</w:t>
            </w:r>
          </w:p>
        </w:tc>
        <w:tc>
          <w:tcPr>
            <w:tcW w:w="286" w:type="pct"/>
          </w:tcPr>
          <w:p w14:paraId="1DC0E55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71</w:t>
            </w:r>
          </w:p>
        </w:tc>
        <w:tc>
          <w:tcPr>
            <w:tcW w:w="4049" w:type="pct"/>
          </w:tcPr>
          <w:p w14:paraId="0C2C229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נתגלו פגמים או ליקויים בעבודה, בזמן ביצועה או תוך תקופת הבדק רשאי המנהל לדרוש מהקבלן שיחקור את סיבות הפגמים או הליקויים ושיתקנו לפי שיטה שתאושר על יד המנהל. אם הפגמים והליקויים אינם ניתנים לתיקון יהיה הקבלן חייב בתשלום פיצויים לרשות, בסכום שייקבע ע"י המנהל</w:t>
            </w:r>
            <w:r w:rsidRPr="00C84C4A">
              <w:rPr>
                <w:rFonts w:cs="David" w:hint="cs"/>
                <w:sz w:val="24"/>
                <w:szCs w:val="24"/>
                <w:rtl/>
              </w:rPr>
              <w:t xml:space="preserve">. </w:t>
            </w:r>
          </w:p>
          <w:p w14:paraId="1436B8DF" w14:textId="77777777" w:rsidR="00B2460D" w:rsidRPr="00C84C4A" w:rsidRDefault="00B2460D" w:rsidP="00B2460D">
            <w:pPr>
              <w:pStyle w:val="af0"/>
              <w:ind w:left="611"/>
              <w:jc w:val="both"/>
              <w:rPr>
                <w:rFonts w:cs="David"/>
                <w:sz w:val="24"/>
                <w:szCs w:val="24"/>
              </w:rPr>
            </w:pPr>
          </w:p>
          <w:p w14:paraId="125EEC3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נתגלו פגמים, ליקויים וקלקולים בעבודה בתוך</w:t>
            </w:r>
            <w:r w:rsidRPr="00C84C4A">
              <w:rPr>
                <w:rFonts w:cs="David" w:hint="cs"/>
                <w:sz w:val="24"/>
                <w:szCs w:val="24"/>
                <w:rtl/>
              </w:rPr>
              <w:t xml:space="preserve"> 5</w:t>
            </w:r>
            <w:r w:rsidRPr="00C84C4A">
              <w:rPr>
                <w:rFonts w:cs="David"/>
                <w:sz w:val="24"/>
                <w:szCs w:val="24"/>
                <w:rtl/>
              </w:rPr>
              <w:t xml:space="preserve"> שנים לאחר גמר תקופת הבדק, הנובעים מביצוע העבודה שלא בהתאם לתנאי החוזה, יהא הקבלן חייב לתקן את הפגמים, הליקויים והקלקולים וכל הכרוך בהם על חשבונו והוצאותיו ואם אין הפגמים הליקויים או הקלקולים ניתנים לתיקון, יהיה חייב הקבלן בתשלום פיצויים לרשות בסכום שייקבע ע"י המנהל</w:t>
            </w:r>
            <w:r w:rsidRPr="00C84C4A">
              <w:rPr>
                <w:rFonts w:cs="David"/>
                <w:sz w:val="24"/>
                <w:szCs w:val="24"/>
              </w:rPr>
              <w:t>.</w:t>
            </w:r>
            <w:r w:rsidRPr="00C84C4A">
              <w:rPr>
                <w:rFonts w:cs="David" w:hint="cs"/>
                <w:sz w:val="24"/>
                <w:szCs w:val="24"/>
                <w:rtl/>
              </w:rPr>
              <w:t xml:space="preserve"> </w:t>
            </w:r>
          </w:p>
          <w:p w14:paraId="5E991CCC" w14:textId="77777777" w:rsidR="00B2460D" w:rsidRPr="00C84C4A" w:rsidRDefault="00B2460D" w:rsidP="00B2460D">
            <w:pPr>
              <w:pStyle w:val="af0"/>
              <w:rPr>
                <w:rFonts w:cs="David"/>
                <w:sz w:val="24"/>
                <w:szCs w:val="24"/>
                <w:rtl/>
              </w:rPr>
            </w:pPr>
          </w:p>
          <w:p w14:paraId="32F2B30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hint="cs"/>
                <w:sz w:val="24"/>
                <w:szCs w:val="24"/>
                <w:rtl/>
              </w:rPr>
              <w:t>ה</w:t>
            </w:r>
            <w:r w:rsidRPr="00C84C4A">
              <w:rPr>
                <w:rFonts w:cs="David"/>
                <w:sz w:val="24"/>
                <w:szCs w:val="24"/>
                <w:rtl/>
              </w:rPr>
              <w:t xml:space="preserve">אמור בסעיף קטן </w:t>
            </w:r>
            <w:r w:rsidRPr="00C84C4A">
              <w:rPr>
                <w:rFonts w:cs="David" w:hint="cs"/>
                <w:sz w:val="24"/>
                <w:szCs w:val="24"/>
                <w:rtl/>
              </w:rPr>
              <w:t>(1)</w:t>
            </w:r>
            <w:r w:rsidRPr="00C84C4A">
              <w:rPr>
                <w:rFonts w:cs="David"/>
                <w:sz w:val="24"/>
                <w:szCs w:val="24"/>
                <w:rtl/>
              </w:rPr>
              <w:t xml:space="preserve"> ו- </w:t>
            </w:r>
            <w:r w:rsidRPr="00C84C4A">
              <w:rPr>
                <w:rFonts w:cs="David" w:hint="cs"/>
                <w:sz w:val="24"/>
                <w:szCs w:val="24"/>
                <w:rtl/>
              </w:rPr>
              <w:t xml:space="preserve">(2) </w:t>
            </w:r>
            <w:r w:rsidRPr="00C84C4A">
              <w:rPr>
                <w:rFonts w:cs="David"/>
                <w:sz w:val="24"/>
                <w:szCs w:val="24"/>
                <w:rtl/>
              </w:rPr>
              <w:t>לעיל, אינו גורע מאחריות הקבלן בהתאם לכל דין</w:t>
            </w:r>
            <w:r w:rsidRPr="00C84C4A">
              <w:rPr>
                <w:rFonts w:cs="David" w:hint="cs"/>
                <w:sz w:val="24"/>
                <w:szCs w:val="24"/>
                <w:rtl/>
              </w:rPr>
              <w:t>.</w:t>
            </w:r>
          </w:p>
          <w:p w14:paraId="23C9C844" w14:textId="77777777" w:rsidR="00B2460D" w:rsidRPr="00C84C4A" w:rsidRDefault="00B2460D" w:rsidP="00B2460D">
            <w:pPr>
              <w:ind w:left="360"/>
              <w:jc w:val="both"/>
              <w:rPr>
                <w:rFonts w:cs="David"/>
                <w:sz w:val="24"/>
                <w:szCs w:val="24"/>
                <w:rtl/>
              </w:rPr>
            </w:pPr>
          </w:p>
        </w:tc>
      </w:tr>
      <w:tr w:rsidR="00B2460D" w:rsidRPr="00C84C4A" w14:paraId="3292D328" w14:textId="77777777" w:rsidTr="00B2460D">
        <w:tc>
          <w:tcPr>
            <w:tcW w:w="665" w:type="pct"/>
          </w:tcPr>
          <w:p w14:paraId="2386248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אי מילוי התחייבות הקבלן</w:t>
            </w:r>
          </w:p>
        </w:tc>
        <w:tc>
          <w:tcPr>
            <w:tcW w:w="286" w:type="pct"/>
          </w:tcPr>
          <w:p w14:paraId="6C34D54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72 </w:t>
            </w:r>
          </w:p>
        </w:tc>
        <w:tc>
          <w:tcPr>
            <w:tcW w:w="4049" w:type="pct"/>
          </w:tcPr>
          <w:p w14:paraId="41E76E32" w14:textId="77777777" w:rsidR="00B2460D" w:rsidRPr="00C84C4A" w:rsidRDefault="00B2460D" w:rsidP="00B2460D">
            <w:pPr>
              <w:ind w:left="567"/>
              <w:jc w:val="both"/>
              <w:rPr>
                <w:rFonts w:cs="David"/>
                <w:sz w:val="24"/>
                <w:szCs w:val="24"/>
                <w:rtl/>
              </w:rPr>
            </w:pPr>
          </w:p>
          <w:p w14:paraId="667B46CF" w14:textId="77777777" w:rsidR="00B2460D" w:rsidRPr="00C84C4A" w:rsidRDefault="00B2460D" w:rsidP="00B2460D">
            <w:pPr>
              <w:jc w:val="both"/>
              <w:rPr>
                <w:rFonts w:cs="David"/>
                <w:b/>
                <w:bCs/>
                <w:sz w:val="24"/>
                <w:szCs w:val="24"/>
                <w:rtl/>
              </w:rPr>
            </w:pPr>
            <w:r w:rsidRPr="00C84C4A">
              <w:rPr>
                <w:rFonts w:cs="David"/>
                <w:sz w:val="24"/>
                <w:szCs w:val="24"/>
                <w:rtl/>
              </w:rPr>
              <w:t>אם לא ימלא הקבלן אחרי כל אחת מהתחייבויותיו לפי חוזה זה, רשאי המנהל לבצע את העבודות האמורות על ידי קבלן אחר או בכל דרך אחרת</w:t>
            </w:r>
            <w:r w:rsidRPr="00C84C4A">
              <w:rPr>
                <w:rFonts w:cs="David"/>
                <w:sz w:val="24"/>
                <w:szCs w:val="24"/>
              </w:rPr>
              <w:t xml:space="preserve">, </w:t>
            </w:r>
            <w:r w:rsidRPr="00C84C4A">
              <w:rPr>
                <w:rFonts w:cs="David"/>
                <w:sz w:val="24"/>
                <w:szCs w:val="24"/>
                <w:rtl/>
              </w:rPr>
              <w:t xml:space="preserve">ובמידה שההוצאות האמורות חלות על הקבלן תהא הרשות רשאית לגבות או לנכות את ההוצאות האמורות, בתוספת של </w:t>
            </w:r>
            <w:r w:rsidRPr="00C84C4A">
              <w:rPr>
                <w:rFonts w:cs="David" w:hint="cs"/>
                <w:sz w:val="24"/>
                <w:szCs w:val="24"/>
                <w:rtl/>
              </w:rPr>
              <w:t>15%</w:t>
            </w:r>
            <w:r w:rsidRPr="00C84C4A">
              <w:rPr>
                <w:rFonts w:cs="David"/>
                <w:sz w:val="24"/>
                <w:szCs w:val="24"/>
                <w:rtl/>
              </w:rPr>
              <w:t xml:space="preserve"> שייחשבו כהוצאות משרדיות, מכל סכום שיגיע לקבלן בכל זמן שהוא וכן הרשות רשאית לגבותן מהקבלן בכל דרך אחרת</w:t>
            </w:r>
            <w:r w:rsidRPr="00C84C4A">
              <w:rPr>
                <w:rFonts w:cs="David"/>
                <w:sz w:val="24"/>
                <w:szCs w:val="24"/>
              </w:rPr>
              <w:t>.</w:t>
            </w:r>
            <w:r w:rsidRPr="00C84C4A">
              <w:rPr>
                <w:rFonts w:cs="David" w:hint="cs"/>
                <w:b/>
                <w:bCs/>
                <w:sz w:val="24"/>
                <w:szCs w:val="24"/>
                <w:rtl/>
              </w:rPr>
              <w:t xml:space="preserve"> </w:t>
            </w:r>
          </w:p>
          <w:p w14:paraId="22585A74" w14:textId="77777777" w:rsidR="00B2460D" w:rsidRPr="00C84C4A" w:rsidRDefault="00B2460D" w:rsidP="00B2460D">
            <w:pPr>
              <w:ind w:left="360"/>
              <w:jc w:val="both"/>
              <w:rPr>
                <w:rFonts w:cs="David"/>
                <w:sz w:val="24"/>
                <w:szCs w:val="24"/>
                <w:rtl/>
              </w:rPr>
            </w:pPr>
          </w:p>
        </w:tc>
      </w:tr>
      <w:tr w:rsidR="00B2460D" w:rsidRPr="00C84C4A" w14:paraId="54568106" w14:textId="77777777" w:rsidTr="00B2460D">
        <w:tc>
          <w:tcPr>
            <w:tcW w:w="665" w:type="pct"/>
          </w:tcPr>
          <w:p w14:paraId="45BB762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סילוק יד מהקבלן במקרים מסוימים</w:t>
            </w:r>
          </w:p>
        </w:tc>
        <w:tc>
          <w:tcPr>
            <w:tcW w:w="286" w:type="pct"/>
          </w:tcPr>
          <w:p w14:paraId="43B0A11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73</w:t>
            </w:r>
          </w:p>
        </w:tc>
        <w:tc>
          <w:tcPr>
            <w:tcW w:w="4049" w:type="pct"/>
          </w:tcPr>
          <w:p w14:paraId="6A20D0E9"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מוסכם בזאת, כי לקבלן אין ולא תהיה כל זכות חזקה במקום העבודה ו</w:t>
            </w:r>
            <w:r w:rsidRPr="00C84C4A">
              <w:rPr>
                <w:rFonts w:cs="David" w:hint="cs"/>
                <w:sz w:val="24"/>
                <w:szCs w:val="24"/>
                <w:rtl/>
              </w:rPr>
              <w:t>/</w:t>
            </w:r>
            <w:r w:rsidRPr="00C84C4A">
              <w:rPr>
                <w:rFonts w:cs="David"/>
                <w:sz w:val="24"/>
                <w:szCs w:val="24"/>
                <w:rtl/>
              </w:rPr>
              <w:t>או במבנה ו</w:t>
            </w:r>
            <w:r w:rsidRPr="00C84C4A">
              <w:rPr>
                <w:rFonts w:cs="David" w:hint="cs"/>
                <w:sz w:val="24"/>
                <w:szCs w:val="24"/>
                <w:rtl/>
              </w:rPr>
              <w:t>/</w:t>
            </w:r>
            <w:r w:rsidRPr="00C84C4A">
              <w:rPr>
                <w:rFonts w:cs="David"/>
                <w:sz w:val="24"/>
                <w:szCs w:val="24"/>
                <w:rtl/>
              </w:rPr>
              <w:t>או בדרך. עוד מוסכם כי לקבלן אין ולא תהיה כל זכות עכבון במקום העבודה ו</w:t>
            </w:r>
            <w:r w:rsidRPr="00C84C4A">
              <w:rPr>
                <w:rFonts w:cs="David" w:hint="cs"/>
                <w:sz w:val="24"/>
                <w:szCs w:val="24"/>
                <w:rtl/>
              </w:rPr>
              <w:t>/</w:t>
            </w:r>
            <w:r w:rsidRPr="00C84C4A">
              <w:rPr>
                <w:rFonts w:cs="David"/>
                <w:sz w:val="24"/>
                <w:szCs w:val="24"/>
                <w:rtl/>
              </w:rPr>
              <w:t>או במנה ו</w:t>
            </w:r>
            <w:r w:rsidRPr="00C84C4A">
              <w:rPr>
                <w:rFonts w:cs="David" w:hint="cs"/>
                <w:sz w:val="24"/>
                <w:szCs w:val="24"/>
                <w:rtl/>
              </w:rPr>
              <w:t>/</w:t>
            </w:r>
            <w:r w:rsidRPr="00C84C4A">
              <w:rPr>
                <w:rFonts w:cs="David"/>
                <w:sz w:val="24"/>
                <w:szCs w:val="24"/>
                <w:rtl/>
              </w:rPr>
              <w:t>או בדרך והוא מוותר בזאת על כל זכות עכבון ו</w:t>
            </w:r>
            <w:r w:rsidRPr="00C84C4A">
              <w:rPr>
                <w:rFonts w:cs="David" w:hint="cs"/>
                <w:sz w:val="24"/>
                <w:szCs w:val="24"/>
                <w:rtl/>
              </w:rPr>
              <w:t>/</w:t>
            </w:r>
            <w:r w:rsidRPr="00C84C4A">
              <w:rPr>
                <w:rFonts w:cs="David"/>
                <w:sz w:val="24"/>
                <w:szCs w:val="24"/>
                <w:rtl/>
              </w:rPr>
              <w:t>או חזקה, ככל שאחת או יותר מזכויות אלו מוקנות לו בדין</w:t>
            </w:r>
            <w:r w:rsidRPr="00C84C4A">
              <w:rPr>
                <w:rFonts w:cs="David"/>
                <w:sz w:val="24"/>
                <w:szCs w:val="24"/>
              </w:rPr>
              <w:t>.</w:t>
            </w:r>
            <w:r w:rsidRPr="00C84C4A">
              <w:rPr>
                <w:rFonts w:cs="David" w:hint="cs"/>
                <w:sz w:val="24"/>
                <w:szCs w:val="24"/>
                <w:rtl/>
              </w:rPr>
              <w:t xml:space="preserve"> </w:t>
            </w:r>
          </w:p>
          <w:p w14:paraId="07FB6785" w14:textId="77777777" w:rsidR="00B2460D" w:rsidRPr="00C84C4A" w:rsidRDefault="00B2460D" w:rsidP="00B2460D">
            <w:pPr>
              <w:pStyle w:val="af0"/>
              <w:ind w:left="611"/>
              <w:jc w:val="both"/>
              <w:rPr>
                <w:rFonts w:cs="David"/>
                <w:sz w:val="24"/>
                <w:szCs w:val="24"/>
                <w:rtl/>
              </w:rPr>
            </w:pPr>
          </w:p>
          <w:p w14:paraId="52BF09DE" w14:textId="77777777" w:rsidR="00B2460D" w:rsidRPr="00C84C4A" w:rsidRDefault="00B2460D" w:rsidP="00B2460D">
            <w:pPr>
              <w:pStyle w:val="af0"/>
              <w:ind w:left="611"/>
              <w:jc w:val="both"/>
              <w:rPr>
                <w:rFonts w:cs="David"/>
                <w:sz w:val="24"/>
                <w:szCs w:val="24"/>
                <w:rtl/>
              </w:rPr>
            </w:pPr>
            <w:r w:rsidRPr="00C84C4A">
              <w:rPr>
                <w:rFonts w:cs="David"/>
                <w:sz w:val="24"/>
                <w:szCs w:val="24"/>
                <w:rtl/>
              </w:rPr>
              <w:t xml:space="preserve">בכל אחד מהמקרים דלהלן תהא הרשות רשאית, לאחר מתן הודעה מראש ובכתב של </w:t>
            </w:r>
            <w:r w:rsidRPr="00C84C4A">
              <w:rPr>
                <w:rFonts w:cs="David" w:hint="cs"/>
                <w:sz w:val="24"/>
                <w:szCs w:val="24"/>
                <w:rtl/>
              </w:rPr>
              <w:t>7</w:t>
            </w:r>
            <w:r w:rsidRPr="00C84C4A">
              <w:rPr>
                <w:rFonts w:cs="David"/>
                <w:sz w:val="24"/>
                <w:szCs w:val="24"/>
                <w:rtl/>
              </w:rPr>
              <w:t xml:space="preserve"> ימים, לתפוס את מקום העבודה ולסלק את ידו של הקבלן ממנו ולהשלים את העבודה בעצמה או בכל דרך אחרת ולהשתמש לשם כך בכל החומרים, הציוד והמתקנים שבמקום העבודה וכן למכור את עודפי החומרים ואת הציוד והמתקנים האמורים ולהשתמש לכיסוי המגיע לרשות מהקבלן לפי החוזה</w:t>
            </w:r>
            <w:r w:rsidRPr="00C84C4A">
              <w:rPr>
                <w:rFonts w:cs="David"/>
                <w:sz w:val="24"/>
                <w:szCs w:val="24"/>
              </w:rPr>
              <w:t>:</w:t>
            </w:r>
          </w:p>
          <w:p w14:paraId="05EA7E77"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 xml:space="preserve">כשהקבלן פושט את הרגל או כשניתן נגדו צו קבלת נכסים או שעושה סידור עם או לטובת </w:t>
            </w:r>
            <w:proofErr w:type="spellStart"/>
            <w:r w:rsidRPr="00C84C4A">
              <w:rPr>
                <w:rFonts w:cs="David"/>
                <w:sz w:val="24"/>
                <w:szCs w:val="24"/>
                <w:rtl/>
              </w:rPr>
              <w:t>נושיו</w:t>
            </w:r>
            <w:proofErr w:type="spellEnd"/>
            <w:r w:rsidRPr="00C84C4A">
              <w:rPr>
                <w:rFonts w:cs="David"/>
                <w:sz w:val="24"/>
                <w:szCs w:val="24"/>
                <w:rtl/>
              </w:rPr>
              <w:t xml:space="preserve"> או, במקרה של גוף מאוגד, כשהוא בפירוק או בהתפרקות </w:t>
            </w:r>
            <w:r w:rsidRPr="00C84C4A">
              <w:rPr>
                <w:rFonts w:cs="David" w:hint="cs"/>
                <w:sz w:val="24"/>
                <w:szCs w:val="24"/>
                <w:rtl/>
              </w:rPr>
              <w:t>(</w:t>
            </w:r>
            <w:r w:rsidRPr="00C84C4A">
              <w:rPr>
                <w:rFonts w:cs="David"/>
                <w:sz w:val="24"/>
                <w:szCs w:val="24"/>
                <w:rtl/>
              </w:rPr>
              <w:t xml:space="preserve">פרט להתפרקות ללא פירוק עסקים לשם יצירת גוף מאוגד </w:t>
            </w:r>
            <w:r w:rsidRPr="00C84C4A">
              <w:rPr>
                <w:rFonts w:cs="David"/>
                <w:sz w:val="24"/>
                <w:szCs w:val="24"/>
                <w:rtl/>
              </w:rPr>
              <w:lastRenderedPageBreak/>
              <w:t>אחר</w:t>
            </w:r>
            <w:r w:rsidRPr="00C84C4A">
              <w:rPr>
                <w:rFonts w:cs="David"/>
                <w:sz w:val="24"/>
                <w:szCs w:val="24"/>
              </w:rPr>
              <w:t>(</w:t>
            </w:r>
            <w:r w:rsidRPr="00C84C4A">
              <w:rPr>
                <w:rFonts w:cs="David" w:hint="cs"/>
                <w:sz w:val="24"/>
                <w:szCs w:val="24"/>
                <w:rtl/>
              </w:rPr>
              <w:t xml:space="preserve">. </w:t>
            </w:r>
          </w:p>
          <w:p w14:paraId="10025587" w14:textId="77777777" w:rsidR="00B2460D" w:rsidRPr="00C84C4A" w:rsidRDefault="00B2460D" w:rsidP="00B2460D">
            <w:pPr>
              <w:ind w:left="1241" w:hanging="630"/>
              <w:jc w:val="both"/>
              <w:rPr>
                <w:rFonts w:cs="David"/>
                <w:sz w:val="24"/>
                <w:szCs w:val="24"/>
                <w:rtl/>
              </w:rPr>
            </w:pPr>
          </w:p>
          <w:p w14:paraId="4497DBA8"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כשהקבלן מסב את החוזה, כולו או מקצתו, לאחר, או מעסיק קבלן משנה בביצוע העבודה בלי הסכמת הרשות בכתב</w:t>
            </w:r>
            <w:r w:rsidRPr="00C84C4A">
              <w:rPr>
                <w:rFonts w:cs="David"/>
                <w:sz w:val="24"/>
                <w:szCs w:val="24"/>
              </w:rPr>
              <w:t>.</w:t>
            </w:r>
            <w:r w:rsidRPr="00C84C4A">
              <w:rPr>
                <w:rFonts w:cs="David" w:hint="cs"/>
                <w:sz w:val="24"/>
                <w:szCs w:val="24"/>
                <w:rtl/>
              </w:rPr>
              <w:t xml:space="preserve"> </w:t>
            </w:r>
          </w:p>
          <w:p w14:paraId="10D29E0A" w14:textId="77777777" w:rsidR="00B2460D" w:rsidRPr="00C84C4A" w:rsidRDefault="00B2460D" w:rsidP="00B2460D">
            <w:pPr>
              <w:pStyle w:val="af0"/>
              <w:ind w:left="1241" w:hanging="630"/>
              <w:jc w:val="both"/>
              <w:rPr>
                <w:rFonts w:cs="David"/>
                <w:sz w:val="24"/>
                <w:szCs w:val="24"/>
                <w:rtl/>
              </w:rPr>
            </w:pPr>
          </w:p>
          <w:p w14:paraId="7B05AF95"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כאשר הרשות שוכנעה כי הקבלן הסתלק5מסתלק מביצוע החוזה</w:t>
            </w:r>
            <w:r w:rsidRPr="00C84C4A">
              <w:rPr>
                <w:rFonts w:cs="David"/>
                <w:sz w:val="24"/>
                <w:szCs w:val="24"/>
              </w:rPr>
              <w:t>;</w:t>
            </w:r>
            <w:r w:rsidRPr="00C84C4A">
              <w:rPr>
                <w:rFonts w:cs="David" w:hint="cs"/>
                <w:sz w:val="24"/>
                <w:szCs w:val="24"/>
                <w:rtl/>
              </w:rPr>
              <w:t xml:space="preserve"> </w:t>
            </w:r>
          </w:p>
          <w:p w14:paraId="242DF20C" w14:textId="77777777" w:rsidR="00B2460D" w:rsidRPr="00C84C4A" w:rsidRDefault="00B2460D" w:rsidP="00B2460D">
            <w:pPr>
              <w:pStyle w:val="af0"/>
              <w:ind w:left="1241" w:hanging="630"/>
              <w:jc w:val="both"/>
              <w:rPr>
                <w:rFonts w:cs="David"/>
                <w:sz w:val="24"/>
                <w:szCs w:val="24"/>
                <w:rtl/>
              </w:rPr>
            </w:pPr>
          </w:p>
          <w:p w14:paraId="11AB8736"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 xml:space="preserve">בכל מקרה שהרשות החליטה לפי סעיף </w:t>
            </w:r>
            <w:r w:rsidRPr="00C84C4A">
              <w:rPr>
                <w:rFonts w:cs="David" w:hint="cs"/>
                <w:sz w:val="24"/>
                <w:szCs w:val="24"/>
                <w:rtl/>
              </w:rPr>
              <w:t>53 (3) או/ו 72</w:t>
            </w:r>
            <w:r w:rsidRPr="00C84C4A">
              <w:rPr>
                <w:rFonts w:cs="David"/>
                <w:sz w:val="24"/>
                <w:szCs w:val="24"/>
                <w:rtl/>
              </w:rPr>
              <w:t xml:space="preserve"> בחוזה זה לבצע את העבודה ע"י קבלן אחר או בדרך אחרת</w:t>
            </w:r>
            <w:r w:rsidRPr="00C84C4A">
              <w:rPr>
                <w:rFonts w:cs="David"/>
                <w:sz w:val="24"/>
                <w:szCs w:val="24"/>
              </w:rPr>
              <w:t>;</w:t>
            </w:r>
          </w:p>
          <w:p w14:paraId="7C6ED5B7" w14:textId="77777777" w:rsidR="00B2460D" w:rsidRPr="00C84C4A" w:rsidRDefault="00B2460D" w:rsidP="00B2460D">
            <w:pPr>
              <w:ind w:left="1241" w:hanging="630"/>
              <w:jc w:val="both"/>
              <w:rPr>
                <w:rFonts w:cs="David"/>
                <w:sz w:val="24"/>
                <w:szCs w:val="24"/>
                <w:rtl/>
              </w:rPr>
            </w:pPr>
          </w:p>
          <w:p w14:paraId="4309C90A"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כשיש בידי המנהל הוכחות להנחת דעתו שהקבלן או אדם אחר בשמו של הקבלן, נתן או הציע לאדם כלשהו שוחד, מענק, דורון, או טובת הנאה כלשהי בקשר לחוזה או לכל דבר הכרוך בביצוע החוזה</w:t>
            </w:r>
            <w:r w:rsidRPr="00C84C4A">
              <w:rPr>
                <w:rFonts w:cs="David"/>
                <w:sz w:val="24"/>
                <w:szCs w:val="24"/>
              </w:rPr>
              <w:t>;</w:t>
            </w:r>
          </w:p>
          <w:p w14:paraId="69724C56" w14:textId="77777777" w:rsidR="00B2460D" w:rsidRPr="00C84C4A" w:rsidRDefault="00B2460D" w:rsidP="00B2460D">
            <w:pPr>
              <w:pStyle w:val="af0"/>
              <w:ind w:left="1241" w:hanging="630"/>
              <w:jc w:val="both"/>
              <w:rPr>
                <w:rFonts w:cs="David"/>
                <w:sz w:val="24"/>
                <w:szCs w:val="24"/>
                <w:rtl/>
              </w:rPr>
            </w:pPr>
          </w:p>
          <w:p w14:paraId="60E778ED"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כשיש בידי המנהל הוכחות להנחת דעתו שהקבלן ביצע עבירות שיש עמן קלון</w:t>
            </w:r>
            <w:r w:rsidRPr="00C84C4A">
              <w:rPr>
                <w:rFonts w:cs="David"/>
                <w:sz w:val="24"/>
                <w:szCs w:val="24"/>
              </w:rPr>
              <w:t>;</w:t>
            </w:r>
          </w:p>
          <w:p w14:paraId="2B16F557" w14:textId="77777777" w:rsidR="00B2460D" w:rsidRPr="00C84C4A" w:rsidRDefault="00B2460D" w:rsidP="00B2460D">
            <w:pPr>
              <w:ind w:left="1241" w:hanging="630"/>
              <w:jc w:val="both"/>
              <w:rPr>
                <w:rFonts w:cs="David"/>
                <w:sz w:val="24"/>
                <w:szCs w:val="24"/>
                <w:rtl/>
              </w:rPr>
            </w:pPr>
          </w:p>
          <w:p w14:paraId="2ACECAE5"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 xml:space="preserve">כשהמפקח סבור, עפ"י שיקול דעתו הבלעדי, כי הקבלן לא התחיל בביצוע עבודה </w:t>
            </w:r>
            <w:r w:rsidRPr="00C84C4A">
              <w:rPr>
                <w:rFonts w:cs="David" w:hint="cs"/>
                <w:sz w:val="24"/>
                <w:szCs w:val="24"/>
                <w:rtl/>
              </w:rPr>
              <w:t>מסוימת</w:t>
            </w:r>
            <w:r w:rsidRPr="00C84C4A">
              <w:rPr>
                <w:rFonts w:cs="David"/>
                <w:sz w:val="24"/>
                <w:szCs w:val="24"/>
                <w:rtl/>
              </w:rPr>
              <w:t>, או הפסיק את מהלך ביצועה, או שהוא אינו מבצעה ברציפות לפי לו"ז שנקבע ואושר ע"י המפקח, או שהוא אינו מבצע העבודות בקצב הדרוש להשלמתן במועד ואינו מציית להוראה בכתב מהמהנדס להתחיל או להמשיך בביצוע העבודה, או לבצעה ברציפות בקצב הדרוש ו</w:t>
            </w:r>
            <w:r w:rsidRPr="00C84C4A">
              <w:rPr>
                <w:rFonts w:cs="David" w:hint="cs"/>
                <w:sz w:val="24"/>
                <w:szCs w:val="24"/>
                <w:rtl/>
              </w:rPr>
              <w:t>/</w:t>
            </w:r>
            <w:r w:rsidRPr="00C84C4A">
              <w:rPr>
                <w:rFonts w:cs="David"/>
                <w:sz w:val="24"/>
                <w:szCs w:val="24"/>
                <w:rtl/>
              </w:rPr>
              <w:t>או לפי לוח הזמנים</w:t>
            </w:r>
            <w:r w:rsidRPr="00C84C4A">
              <w:rPr>
                <w:rFonts w:cs="David"/>
                <w:sz w:val="24"/>
                <w:szCs w:val="24"/>
              </w:rPr>
              <w:t>.</w:t>
            </w:r>
          </w:p>
          <w:p w14:paraId="5A4A872F" w14:textId="77777777" w:rsidR="00B2460D" w:rsidRPr="00C84C4A" w:rsidRDefault="00B2460D" w:rsidP="00B2460D">
            <w:pPr>
              <w:ind w:left="1241" w:hanging="630"/>
              <w:jc w:val="both"/>
              <w:rPr>
                <w:rFonts w:cs="David"/>
                <w:sz w:val="24"/>
                <w:szCs w:val="24"/>
                <w:rtl/>
              </w:rPr>
            </w:pPr>
          </w:p>
          <w:p w14:paraId="783107AA"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שהקבלן ו</w:t>
            </w:r>
            <w:r w:rsidRPr="00C84C4A">
              <w:rPr>
                <w:rFonts w:cs="David" w:hint="cs"/>
                <w:sz w:val="24"/>
                <w:szCs w:val="24"/>
                <w:rtl/>
              </w:rPr>
              <w:t>/</w:t>
            </w:r>
            <w:r w:rsidRPr="00C84C4A">
              <w:rPr>
                <w:rFonts w:cs="David"/>
                <w:sz w:val="24"/>
                <w:szCs w:val="24"/>
                <w:rtl/>
              </w:rPr>
              <w:t>או מי מטעמו הפרו אחת או יותר מההתחייבויות הכלולות בחוזה ובמסמכיו ולא תיקנו את ההפרה לאחר שקיבלו התראה על כך מאת המפקח תוך הזמן שננקב בהתראה</w:t>
            </w:r>
            <w:r w:rsidRPr="00C84C4A">
              <w:rPr>
                <w:rFonts w:cs="David"/>
                <w:sz w:val="24"/>
                <w:szCs w:val="24"/>
              </w:rPr>
              <w:t>.</w:t>
            </w:r>
          </w:p>
          <w:p w14:paraId="0BFFECB0" w14:textId="77777777" w:rsidR="00B2460D" w:rsidRPr="00C84C4A" w:rsidRDefault="00B2460D" w:rsidP="00B2460D">
            <w:pPr>
              <w:pStyle w:val="af0"/>
              <w:ind w:left="1241" w:hanging="630"/>
              <w:jc w:val="both"/>
              <w:rPr>
                <w:rFonts w:cs="David"/>
                <w:sz w:val="24"/>
                <w:szCs w:val="24"/>
                <w:rtl/>
              </w:rPr>
            </w:pPr>
          </w:p>
          <w:p w14:paraId="7427CD03" w14:textId="77777777" w:rsidR="00B2460D" w:rsidRPr="00C84C4A" w:rsidRDefault="00B2460D" w:rsidP="00B2460D">
            <w:pPr>
              <w:numPr>
                <w:ilvl w:val="0"/>
                <w:numId w:val="23"/>
              </w:numPr>
              <w:ind w:left="1241" w:hanging="630"/>
              <w:jc w:val="both"/>
              <w:rPr>
                <w:rFonts w:cs="David"/>
                <w:sz w:val="24"/>
                <w:szCs w:val="24"/>
                <w:rtl/>
              </w:rPr>
            </w:pPr>
            <w:r w:rsidRPr="00C84C4A">
              <w:rPr>
                <w:rFonts w:cs="David" w:hint="cs"/>
                <w:sz w:val="24"/>
                <w:szCs w:val="24"/>
                <w:rtl/>
              </w:rPr>
              <w:t xml:space="preserve"> </w:t>
            </w:r>
            <w:r w:rsidRPr="00C84C4A">
              <w:rPr>
                <w:rFonts w:cs="David"/>
                <w:sz w:val="24"/>
                <w:szCs w:val="24"/>
                <w:rtl/>
              </w:rPr>
              <w:t>כאשר המפקח התרה בקבלן ו</w:t>
            </w:r>
            <w:r w:rsidRPr="00C84C4A">
              <w:rPr>
                <w:rFonts w:cs="David" w:hint="cs"/>
                <w:sz w:val="24"/>
                <w:szCs w:val="24"/>
                <w:rtl/>
              </w:rPr>
              <w:t>/</w:t>
            </w:r>
            <w:r w:rsidRPr="00C84C4A">
              <w:rPr>
                <w:rFonts w:cs="David"/>
                <w:sz w:val="24"/>
                <w:szCs w:val="24"/>
                <w:rtl/>
              </w:rPr>
              <w:t>או מי מטעמו כי העבודות המבוצעות על ידיהם, כולן או מקצתן, אינן לשביעות רצונו והוא לא נקט מייד עם קבלת התראה זו צעדים נאותים לשיפור ביצוע העבודות</w:t>
            </w:r>
            <w:r w:rsidRPr="00C84C4A">
              <w:rPr>
                <w:rFonts w:cs="David"/>
                <w:sz w:val="24"/>
                <w:szCs w:val="24"/>
              </w:rPr>
              <w:t>.</w:t>
            </w:r>
          </w:p>
          <w:p w14:paraId="35F0EB52" w14:textId="77777777" w:rsidR="00B2460D" w:rsidRPr="00C84C4A" w:rsidRDefault="00B2460D" w:rsidP="00B2460D">
            <w:pPr>
              <w:ind w:left="1241" w:hanging="630"/>
              <w:jc w:val="both"/>
              <w:rPr>
                <w:rFonts w:cs="David"/>
                <w:sz w:val="24"/>
                <w:szCs w:val="24"/>
                <w:rtl/>
              </w:rPr>
            </w:pPr>
          </w:p>
          <w:p w14:paraId="76806CBF" w14:textId="77777777" w:rsidR="00B2460D" w:rsidRPr="00C84C4A" w:rsidRDefault="00B2460D" w:rsidP="00B2460D">
            <w:pPr>
              <w:ind w:left="1241" w:hanging="630"/>
              <w:jc w:val="both"/>
              <w:rPr>
                <w:rFonts w:cs="David"/>
                <w:sz w:val="24"/>
                <w:szCs w:val="24"/>
                <w:rtl/>
              </w:rPr>
            </w:pPr>
          </w:p>
          <w:p w14:paraId="37D8D1ED"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שהקבלן מתרשל בזדון בביצוע החוזה</w:t>
            </w:r>
            <w:r w:rsidRPr="00C84C4A">
              <w:rPr>
                <w:rFonts w:cs="David"/>
                <w:sz w:val="24"/>
                <w:szCs w:val="24"/>
              </w:rPr>
              <w:t>.</w:t>
            </w:r>
            <w:r w:rsidRPr="00C84C4A">
              <w:rPr>
                <w:rFonts w:cs="David" w:hint="cs"/>
                <w:sz w:val="24"/>
                <w:szCs w:val="24"/>
                <w:rtl/>
              </w:rPr>
              <w:t xml:space="preserve"> </w:t>
            </w:r>
          </w:p>
          <w:p w14:paraId="13FA325D" w14:textId="77777777" w:rsidR="00B2460D" w:rsidRPr="00C84C4A" w:rsidRDefault="00B2460D" w:rsidP="00B2460D">
            <w:pPr>
              <w:ind w:left="1241" w:hanging="630"/>
              <w:jc w:val="both"/>
              <w:rPr>
                <w:rFonts w:cs="David"/>
                <w:sz w:val="24"/>
                <w:szCs w:val="24"/>
                <w:rtl/>
              </w:rPr>
            </w:pPr>
          </w:p>
          <w:p w14:paraId="006AD548"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כי הקבלן משתמש בחומרים ו</w:t>
            </w:r>
            <w:r w:rsidRPr="00C84C4A">
              <w:rPr>
                <w:rFonts w:cs="David" w:hint="cs"/>
                <w:sz w:val="24"/>
                <w:szCs w:val="24"/>
                <w:rtl/>
              </w:rPr>
              <w:t>/</w:t>
            </w:r>
            <w:r w:rsidRPr="00C84C4A">
              <w:rPr>
                <w:rFonts w:cs="David"/>
                <w:sz w:val="24"/>
                <w:szCs w:val="24"/>
                <w:rtl/>
              </w:rPr>
              <w:t>או ציוד שאינם באיכות ראויה בביצוע העבודות ו</w:t>
            </w:r>
            <w:r w:rsidRPr="00C84C4A">
              <w:rPr>
                <w:rFonts w:cs="David" w:hint="cs"/>
                <w:sz w:val="24"/>
                <w:szCs w:val="24"/>
                <w:rtl/>
              </w:rPr>
              <w:t>/</w:t>
            </w:r>
            <w:r w:rsidRPr="00C84C4A">
              <w:rPr>
                <w:rFonts w:cs="David"/>
                <w:sz w:val="24"/>
                <w:szCs w:val="24"/>
                <w:rtl/>
              </w:rPr>
              <w:t>או אינו משתמש בציוד ו</w:t>
            </w:r>
            <w:r w:rsidRPr="00C84C4A">
              <w:rPr>
                <w:rFonts w:cs="David" w:hint="cs"/>
                <w:sz w:val="24"/>
                <w:szCs w:val="24"/>
                <w:rtl/>
              </w:rPr>
              <w:t>/</w:t>
            </w:r>
            <w:r w:rsidRPr="00C84C4A">
              <w:rPr>
                <w:rFonts w:cs="David"/>
                <w:sz w:val="24"/>
                <w:szCs w:val="24"/>
                <w:rtl/>
              </w:rPr>
              <w:t>או בחומרים הדרושים</w:t>
            </w:r>
            <w:r w:rsidRPr="00C84C4A">
              <w:rPr>
                <w:rFonts w:cs="David"/>
                <w:sz w:val="24"/>
                <w:szCs w:val="24"/>
              </w:rPr>
              <w:t>.</w:t>
            </w:r>
            <w:r w:rsidRPr="00C84C4A">
              <w:rPr>
                <w:rFonts w:cs="David" w:hint="cs"/>
                <w:sz w:val="24"/>
                <w:szCs w:val="24"/>
                <w:rtl/>
              </w:rPr>
              <w:t xml:space="preserve"> </w:t>
            </w:r>
          </w:p>
          <w:p w14:paraId="1D84E72D" w14:textId="77777777" w:rsidR="00B2460D" w:rsidRPr="00C84C4A" w:rsidRDefault="00B2460D" w:rsidP="00B2460D">
            <w:pPr>
              <w:ind w:left="1241" w:hanging="630"/>
              <w:jc w:val="both"/>
              <w:rPr>
                <w:rFonts w:cs="David"/>
                <w:sz w:val="24"/>
                <w:szCs w:val="24"/>
                <w:rtl/>
              </w:rPr>
            </w:pPr>
          </w:p>
          <w:p w14:paraId="0EA56FC9"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כי הקבלן אינו ממלא את הוראות המפקח ולא נענה לדרישותיו תוך זמן סביר ו5או תוך הזמן שנקבע לכך ע"י נותן ההוראה</w:t>
            </w:r>
            <w:r w:rsidRPr="00C84C4A">
              <w:rPr>
                <w:rFonts w:cs="David"/>
                <w:sz w:val="24"/>
                <w:szCs w:val="24"/>
              </w:rPr>
              <w:t>.</w:t>
            </w:r>
            <w:r w:rsidRPr="00C84C4A">
              <w:rPr>
                <w:rFonts w:cs="David" w:hint="cs"/>
                <w:sz w:val="24"/>
                <w:szCs w:val="24"/>
                <w:rtl/>
              </w:rPr>
              <w:t xml:space="preserve"> </w:t>
            </w:r>
          </w:p>
          <w:p w14:paraId="7BBE271A" w14:textId="77777777" w:rsidR="00B2460D" w:rsidRPr="00C84C4A" w:rsidRDefault="00B2460D" w:rsidP="00B2460D">
            <w:pPr>
              <w:pStyle w:val="af0"/>
              <w:ind w:left="1241" w:hanging="630"/>
              <w:rPr>
                <w:rFonts w:cs="David"/>
                <w:sz w:val="24"/>
                <w:szCs w:val="24"/>
                <w:rtl/>
              </w:rPr>
            </w:pPr>
          </w:p>
          <w:p w14:paraId="48EF1807"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התברר, להנחת דעתו של המפקח, כי הצהרה כלשהי של הקבלן שנתנה בקשר עם חתימת הסכם זה אינה נכונה, או שהקבלן לא גילה עובדה מהותית אשר לדעת המפקח היה בה כדי להשפיע על ההתקשרות עם הקבלן</w:t>
            </w:r>
            <w:r w:rsidRPr="00C84C4A">
              <w:rPr>
                <w:rFonts w:cs="David"/>
                <w:sz w:val="24"/>
                <w:szCs w:val="24"/>
              </w:rPr>
              <w:t>.</w:t>
            </w:r>
          </w:p>
          <w:p w14:paraId="1779A547" w14:textId="77777777" w:rsidR="00B2460D" w:rsidRPr="00C84C4A" w:rsidRDefault="00B2460D" w:rsidP="00B2460D">
            <w:pPr>
              <w:pStyle w:val="af0"/>
              <w:rPr>
                <w:rFonts w:cs="David"/>
                <w:sz w:val="24"/>
                <w:szCs w:val="24"/>
                <w:rtl/>
              </w:rPr>
            </w:pPr>
          </w:p>
          <w:p w14:paraId="30C65B60"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 xml:space="preserve">סילוק ידו של הקבלן ממקום העבודה לפי סעיף קטן </w:t>
            </w:r>
            <w:r w:rsidRPr="00C84C4A">
              <w:rPr>
                <w:rFonts w:cs="David" w:hint="cs"/>
                <w:sz w:val="24"/>
                <w:szCs w:val="24"/>
                <w:rtl/>
              </w:rPr>
              <w:t>(1)</w:t>
            </w:r>
            <w:r w:rsidRPr="00C84C4A">
              <w:rPr>
                <w:rFonts w:cs="David"/>
                <w:sz w:val="24"/>
                <w:szCs w:val="24"/>
                <w:rtl/>
              </w:rPr>
              <w:t xml:space="preserve">אין להם משום ביטול החוזה ע"י הרשות והקבלן יהא חייב לעמוד בכל התחייבויותיו לפי החוזה פרט להתחייבויות שהמנהל ימנע אותו מלמלאן; ומאידך, לא תהא הרשות חייבת כלפי הקבלן בהתחייבויות המפורטות בסעיפים קטנים </w:t>
            </w:r>
            <w:r w:rsidRPr="00C84C4A">
              <w:rPr>
                <w:rFonts w:cs="David" w:hint="cs"/>
                <w:sz w:val="24"/>
                <w:szCs w:val="24"/>
                <w:rtl/>
              </w:rPr>
              <w:t>(3)</w:t>
            </w:r>
            <w:r w:rsidRPr="00C84C4A">
              <w:rPr>
                <w:rFonts w:cs="David"/>
                <w:sz w:val="24"/>
                <w:szCs w:val="24"/>
                <w:rtl/>
              </w:rPr>
              <w:t>ו</w:t>
            </w:r>
            <w:r w:rsidRPr="00C84C4A">
              <w:rPr>
                <w:rFonts w:cs="David" w:hint="cs"/>
                <w:sz w:val="24"/>
                <w:szCs w:val="24"/>
                <w:rtl/>
              </w:rPr>
              <w:t>(4)</w:t>
            </w:r>
            <w:r w:rsidRPr="00C84C4A">
              <w:rPr>
                <w:rFonts w:cs="David"/>
                <w:sz w:val="24"/>
                <w:szCs w:val="24"/>
                <w:rtl/>
              </w:rPr>
              <w:t xml:space="preserve"> להלן</w:t>
            </w:r>
            <w:r w:rsidRPr="00C84C4A">
              <w:rPr>
                <w:rFonts w:cs="David"/>
                <w:sz w:val="24"/>
                <w:szCs w:val="24"/>
              </w:rPr>
              <w:t>;</w:t>
            </w:r>
            <w:r w:rsidRPr="00C84C4A">
              <w:rPr>
                <w:rFonts w:cs="David" w:hint="cs"/>
                <w:sz w:val="24"/>
                <w:szCs w:val="24"/>
                <w:rtl/>
              </w:rPr>
              <w:t xml:space="preserve"> </w:t>
            </w:r>
          </w:p>
          <w:p w14:paraId="44AC4FC3" w14:textId="77777777" w:rsidR="00B2460D" w:rsidRPr="00C84C4A" w:rsidRDefault="00B2460D" w:rsidP="00B2460D">
            <w:pPr>
              <w:pStyle w:val="af0"/>
              <w:ind w:left="611"/>
              <w:jc w:val="both"/>
              <w:rPr>
                <w:rFonts w:cs="David"/>
                <w:sz w:val="24"/>
                <w:szCs w:val="24"/>
              </w:rPr>
            </w:pPr>
          </w:p>
          <w:p w14:paraId="217CB62C"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lastRenderedPageBreak/>
              <w:t>סמוך לשעת סילוק יד הקבלן יקבע המנהל ויודיע לקבלן בכתב את אומדן הסכום אשר לדעתו מגיע לקבלן בגין ביצוע החוזה עד לשעה האמורה וכן ערכם של עודפי החומרים, הציוד והמתקנים שבמקום העבודה באותה שעה</w:t>
            </w:r>
            <w:r w:rsidRPr="00C84C4A">
              <w:rPr>
                <w:rFonts w:cs="David"/>
                <w:sz w:val="24"/>
                <w:szCs w:val="24"/>
              </w:rPr>
              <w:t>.</w:t>
            </w:r>
            <w:r w:rsidRPr="00C84C4A">
              <w:rPr>
                <w:rFonts w:cs="David" w:hint="cs"/>
                <w:sz w:val="24"/>
                <w:szCs w:val="24"/>
                <w:rtl/>
              </w:rPr>
              <w:t xml:space="preserve"> </w:t>
            </w:r>
          </w:p>
          <w:p w14:paraId="486570A7" w14:textId="77777777" w:rsidR="00B2460D" w:rsidRPr="00C84C4A" w:rsidRDefault="00B2460D" w:rsidP="00B2460D">
            <w:pPr>
              <w:pStyle w:val="af0"/>
              <w:rPr>
                <w:rFonts w:cs="David"/>
                <w:sz w:val="24"/>
                <w:szCs w:val="24"/>
                <w:rtl/>
              </w:rPr>
            </w:pPr>
          </w:p>
          <w:p w14:paraId="769F991F"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משעת סילוק יד הקבלן כאמור, לא תהא הרשות חייבת לשלם לקבלן סכום כל שהוא בקשר לחוזה עד שתסתיים תקופת הבדק. ולאחר מכן עד שיתברר ויאושרו בכתב על ידי המפקח הוצאות השלמת העבודה ובדקה וכן דמי נזק שנגרם לרשות ע"י כל דחייה בהשלמתה ונזקים או הוצאות כל שהן שנגרמו לרשות ע"י הקבלן וכן פיצויים אחרים שהקבלן חייב בתשלומם. ואז יהא הקבלן זכאי לקבל את ההפרש שבין אומדן שכר החוזה שהקבלן היה זוכה בו אילו היה ממשיך ומבצע את החוזה בשלמותו לבין סכום ההוצאות, הנזקים והפיצויים כפי שאושרו על ידי המפקח כאמור בתנאי כי</w:t>
            </w:r>
            <w:r w:rsidRPr="00C84C4A">
              <w:rPr>
                <w:rFonts w:cs="David"/>
                <w:sz w:val="24"/>
                <w:szCs w:val="24"/>
              </w:rPr>
              <w:t>:</w:t>
            </w:r>
            <w:r w:rsidRPr="00C84C4A">
              <w:rPr>
                <w:rFonts w:cs="David" w:hint="cs"/>
                <w:sz w:val="24"/>
                <w:szCs w:val="24"/>
                <w:rtl/>
              </w:rPr>
              <w:t xml:space="preserve"> </w:t>
            </w:r>
          </w:p>
          <w:p w14:paraId="63C22E06" w14:textId="77777777" w:rsidR="00B2460D" w:rsidRPr="00C84C4A" w:rsidRDefault="00B2460D" w:rsidP="00B2460D">
            <w:pPr>
              <w:pStyle w:val="af0"/>
              <w:numPr>
                <w:ilvl w:val="0"/>
                <w:numId w:val="24"/>
              </w:numPr>
              <w:ind w:left="1241" w:hanging="630"/>
              <w:jc w:val="both"/>
              <w:rPr>
                <w:rFonts w:cs="David"/>
                <w:sz w:val="24"/>
                <w:szCs w:val="24"/>
              </w:rPr>
            </w:pPr>
            <w:r w:rsidRPr="00C84C4A">
              <w:rPr>
                <w:rFonts w:cs="David"/>
                <w:sz w:val="24"/>
                <w:szCs w:val="24"/>
                <w:rtl/>
              </w:rPr>
              <w:t>הקבלן לא יהא זכאי לקבל סכום העולה על האומדן שקבע המנהל בכתב לפי</w:t>
            </w:r>
            <w:r w:rsidRPr="00C84C4A">
              <w:rPr>
                <w:rFonts w:cs="David" w:hint="cs"/>
                <w:sz w:val="24"/>
                <w:szCs w:val="24"/>
                <w:rtl/>
              </w:rPr>
              <w:t xml:space="preserve"> </w:t>
            </w:r>
            <w:r w:rsidRPr="00C84C4A">
              <w:rPr>
                <w:rFonts w:cs="David"/>
                <w:sz w:val="24"/>
                <w:szCs w:val="24"/>
                <w:rtl/>
              </w:rPr>
              <w:t xml:space="preserve">סעיף קטן </w:t>
            </w:r>
            <w:r w:rsidRPr="00C84C4A">
              <w:rPr>
                <w:rFonts w:cs="David" w:hint="cs"/>
                <w:sz w:val="24"/>
                <w:szCs w:val="24"/>
                <w:rtl/>
              </w:rPr>
              <w:t xml:space="preserve">(3). </w:t>
            </w:r>
          </w:p>
          <w:p w14:paraId="2B6C8E72" w14:textId="77777777" w:rsidR="00B2460D" w:rsidRPr="00C84C4A" w:rsidRDefault="00B2460D" w:rsidP="00B2460D">
            <w:pPr>
              <w:pStyle w:val="af0"/>
              <w:ind w:left="1241"/>
              <w:jc w:val="both"/>
              <w:rPr>
                <w:rFonts w:cs="David"/>
                <w:sz w:val="24"/>
                <w:szCs w:val="24"/>
              </w:rPr>
            </w:pPr>
          </w:p>
          <w:p w14:paraId="7EA18553" w14:textId="77777777" w:rsidR="00B2460D" w:rsidRPr="00C84C4A" w:rsidRDefault="00B2460D" w:rsidP="00B2460D">
            <w:pPr>
              <w:pStyle w:val="af0"/>
              <w:numPr>
                <w:ilvl w:val="0"/>
                <w:numId w:val="24"/>
              </w:numPr>
              <w:ind w:left="1241" w:hanging="630"/>
              <w:jc w:val="both"/>
              <w:rPr>
                <w:rFonts w:cs="David"/>
                <w:sz w:val="24"/>
                <w:szCs w:val="24"/>
                <w:rtl/>
              </w:rPr>
            </w:pPr>
            <w:r w:rsidRPr="00C84C4A">
              <w:rPr>
                <w:rFonts w:cs="David"/>
                <w:sz w:val="24"/>
                <w:szCs w:val="24"/>
                <w:rtl/>
              </w:rPr>
              <w:t xml:space="preserve">היה סכום הוצאות השלמת העבודה, הנזקים והפיצויים כפי שאושרו ע"י המפקח כאמור בסעיף קטן </w:t>
            </w:r>
            <w:r w:rsidRPr="00C84C4A">
              <w:rPr>
                <w:rFonts w:cs="David" w:hint="cs"/>
                <w:sz w:val="24"/>
                <w:szCs w:val="24"/>
                <w:rtl/>
              </w:rPr>
              <w:t>(4)</w:t>
            </w:r>
            <w:r w:rsidRPr="00C84C4A">
              <w:rPr>
                <w:rFonts w:cs="David"/>
                <w:sz w:val="24"/>
                <w:szCs w:val="24"/>
                <w:rtl/>
              </w:rPr>
              <w:t xml:space="preserve"> עולה על אומדן שכר החוזה שהקבלן היה זוכה בו אילו היה ממשיך ומבצע את החוזה בשלמותו – יהא הקבלן חייב בתשלום ההפרש שביניהם לרשות והרשות תהיה זכאית לגבותו מכל סכום שמגיע ממנה לקבלן וכן לגבותו מהקבלן בכל דרך אחרת</w:t>
            </w:r>
            <w:r w:rsidRPr="00C84C4A">
              <w:rPr>
                <w:rFonts w:cs="David"/>
                <w:sz w:val="24"/>
                <w:szCs w:val="24"/>
              </w:rPr>
              <w:t>.</w:t>
            </w:r>
            <w:r w:rsidRPr="00C84C4A">
              <w:rPr>
                <w:rFonts w:cs="David" w:hint="cs"/>
                <w:sz w:val="24"/>
                <w:szCs w:val="24"/>
                <w:rtl/>
              </w:rPr>
              <w:t xml:space="preserve">     </w:t>
            </w:r>
          </w:p>
          <w:p w14:paraId="1584C029" w14:textId="77777777" w:rsidR="00B2460D" w:rsidRPr="00C84C4A" w:rsidRDefault="00B2460D" w:rsidP="00B2460D">
            <w:pPr>
              <w:ind w:left="708"/>
              <w:jc w:val="both"/>
              <w:rPr>
                <w:rFonts w:cs="David"/>
                <w:sz w:val="24"/>
                <w:szCs w:val="24"/>
                <w:rtl/>
              </w:rPr>
            </w:pPr>
          </w:p>
          <w:p w14:paraId="20CC93E0"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הוראות סעיף זה באות להוסיף על כל הוראה אחרת ולא לגרוע מהן</w:t>
            </w:r>
            <w:r w:rsidRPr="00C84C4A">
              <w:rPr>
                <w:rFonts w:cs="David"/>
                <w:sz w:val="24"/>
                <w:szCs w:val="24"/>
              </w:rPr>
              <w:t>.</w:t>
            </w:r>
            <w:r w:rsidRPr="00C84C4A">
              <w:rPr>
                <w:rFonts w:cs="David" w:hint="cs"/>
                <w:sz w:val="24"/>
                <w:szCs w:val="24"/>
                <w:rtl/>
              </w:rPr>
              <w:t xml:space="preserve"> </w:t>
            </w:r>
          </w:p>
          <w:p w14:paraId="6351CDF1" w14:textId="77777777" w:rsidR="00B2460D" w:rsidRPr="00C84C4A" w:rsidRDefault="00B2460D" w:rsidP="00B2460D">
            <w:pPr>
              <w:jc w:val="both"/>
              <w:rPr>
                <w:rFonts w:cs="David"/>
                <w:sz w:val="24"/>
                <w:szCs w:val="24"/>
                <w:rtl/>
              </w:rPr>
            </w:pPr>
          </w:p>
        </w:tc>
      </w:tr>
      <w:tr w:rsidR="00B2460D" w:rsidRPr="00C84C4A" w14:paraId="7C9176CF" w14:textId="77777777" w:rsidTr="00B2460D">
        <w:tc>
          <w:tcPr>
            <w:tcW w:w="665" w:type="pct"/>
          </w:tcPr>
          <w:p w14:paraId="15A0A14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הפסקת העבודה ע"י המנהל</w:t>
            </w:r>
          </w:p>
        </w:tc>
        <w:tc>
          <w:tcPr>
            <w:tcW w:w="286" w:type="pct"/>
          </w:tcPr>
          <w:p w14:paraId="4E5873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74</w:t>
            </w:r>
          </w:p>
        </w:tc>
        <w:tc>
          <w:tcPr>
            <w:tcW w:w="4049" w:type="pct"/>
          </w:tcPr>
          <w:p w14:paraId="32451A92" w14:textId="77777777" w:rsidR="00B2460D" w:rsidRDefault="00B2460D" w:rsidP="00B2460D">
            <w:pPr>
              <w:ind w:left="591"/>
              <w:jc w:val="both"/>
              <w:rPr>
                <w:rFonts w:cs="David"/>
                <w:sz w:val="24"/>
                <w:szCs w:val="24"/>
                <w:rtl/>
              </w:rPr>
            </w:pPr>
            <w:r w:rsidRPr="00C84C4A">
              <w:rPr>
                <w:rFonts w:cs="David"/>
                <w:sz w:val="24"/>
                <w:szCs w:val="24"/>
                <w:rtl/>
              </w:rPr>
              <w:t>בנוסף ומבלי לגרוע מיתר הוראות ההסכם, אם לדעת המנהל הפסיק הקבלן את העבודה או במקרה שהעבודה אינה נעשית במהירות הדרושה כדי לסיימה תוך המועד הנקוב בחוזה, או במקרה שהעבודה אינה מוצאת לפועל בהתאם להוראות חוזה זה</w:t>
            </w:r>
            <w:r w:rsidRPr="00C84C4A">
              <w:rPr>
                <w:rFonts w:cs="David"/>
                <w:sz w:val="24"/>
                <w:szCs w:val="24"/>
              </w:rPr>
              <w:t xml:space="preserve">, </w:t>
            </w:r>
            <w:r w:rsidRPr="00C84C4A">
              <w:rPr>
                <w:rFonts w:cs="David"/>
                <w:sz w:val="24"/>
                <w:szCs w:val="24"/>
                <w:rtl/>
              </w:rPr>
              <w:t xml:space="preserve">יודיע על כך המנהל לקבלן ובאם לאחר קבלו הודעה זו סרב הקבלן לתקן עבודה פגומה או למלא אחרי דרישה כלשהי בקשר לעבודה, או תוך </w:t>
            </w:r>
            <w:r w:rsidRPr="00C84C4A">
              <w:rPr>
                <w:rFonts w:cs="David" w:hint="cs"/>
                <w:sz w:val="24"/>
                <w:szCs w:val="24"/>
                <w:rtl/>
              </w:rPr>
              <w:t>3</w:t>
            </w:r>
            <w:r w:rsidRPr="00C84C4A">
              <w:rPr>
                <w:rFonts w:cs="David"/>
                <w:sz w:val="24"/>
                <w:szCs w:val="24"/>
                <w:rtl/>
              </w:rPr>
              <w:t xml:space="preserve"> ימים מיום קבלו את ההודעה</w:t>
            </w:r>
            <w:r w:rsidRPr="00C84C4A">
              <w:rPr>
                <w:rFonts w:cs="David"/>
                <w:sz w:val="24"/>
                <w:szCs w:val="24"/>
              </w:rPr>
              <w:t xml:space="preserve">, </w:t>
            </w:r>
            <w:r w:rsidRPr="00C84C4A">
              <w:rPr>
                <w:rFonts w:cs="David"/>
                <w:sz w:val="24"/>
                <w:szCs w:val="24"/>
                <w:rtl/>
              </w:rPr>
              <w:t>לא אחז באמצעים להמשכת העבודה בהתאם להוראות חוזה זה, רשאי המנהל לקחת מידי הקבלן את העבודה, כולה או חלקה, ולהמשיך בה בעצמו וכל ההפסדים או ההוצאות הנוספות הכרוכות בדבר יחולו על הקבלן וכל הכספים שהוצאו בקשר לכך</w:t>
            </w:r>
            <w:r w:rsidRPr="00C84C4A">
              <w:rPr>
                <w:rFonts w:cs="David"/>
                <w:sz w:val="24"/>
                <w:szCs w:val="24"/>
              </w:rPr>
              <w:t xml:space="preserve">; </w:t>
            </w:r>
            <w:r w:rsidRPr="00C84C4A">
              <w:rPr>
                <w:rFonts w:cs="David"/>
                <w:sz w:val="24"/>
                <w:szCs w:val="24"/>
                <w:rtl/>
              </w:rPr>
              <w:t>כן תהא הרשות רשאית לנכות כספים אלה מהכספים המגיעים ממנה לקבלן, בגין העבודה נשוא חוזה זה או בגין כל עבודה אחרת</w:t>
            </w:r>
            <w:r w:rsidRPr="00C84C4A">
              <w:rPr>
                <w:rFonts w:cs="David"/>
                <w:sz w:val="24"/>
                <w:szCs w:val="24"/>
              </w:rPr>
              <w:t>.</w:t>
            </w:r>
            <w:r w:rsidRPr="00C84C4A">
              <w:rPr>
                <w:rFonts w:cs="David" w:hint="cs"/>
                <w:sz w:val="24"/>
                <w:szCs w:val="24"/>
                <w:rtl/>
              </w:rPr>
              <w:t xml:space="preserve">  </w:t>
            </w:r>
          </w:p>
          <w:p w14:paraId="20191042" w14:textId="77777777" w:rsidR="00B2460D" w:rsidRPr="00C84C4A" w:rsidRDefault="00B2460D" w:rsidP="00B2460D">
            <w:pPr>
              <w:jc w:val="both"/>
              <w:rPr>
                <w:rFonts w:cs="David"/>
                <w:sz w:val="24"/>
                <w:szCs w:val="24"/>
                <w:rtl/>
              </w:rPr>
            </w:pPr>
          </w:p>
        </w:tc>
      </w:tr>
      <w:tr w:rsidR="00B2460D" w:rsidRPr="00C84C4A" w14:paraId="28403950" w14:textId="77777777" w:rsidTr="00B2460D">
        <w:tc>
          <w:tcPr>
            <w:tcW w:w="665" w:type="pct"/>
          </w:tcPr>
          <w:p w14:paraId="7387E44C" w14:textId="77777777" w:rsidR="00B2460D" w:rsidRPr="00C84C4A" w:rsidRDefault="00B2460D" w:rsidP="00B2460D">
            <w:pPr>
              <w:tabs>
                <w:tab w:val="left" w:pos="1502"/>
              </w:tabs>
              <w:jc w:val="both"/>
              <w:rPr>
                <w:rFonts w:cs="David"/>
                <w:b/>
                <w:bCs/>
                <w:sz w:val="24"/>
                <w:szCs w:val="24"/>
                <w:rtl/>
              </w:rPr>
            </w:pPr>
          </w:p>
        </w:tc>
        <w:tc>
          <w:tcPr>
            <w:tcW w:w="286" w:type="pct"/>
          </w:tcPr>
          <w:p w14:paraId="3F4E369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75</w:t>
            </w:r>
          </w:p>
        </w:tc>
        <w:tc>
          <w:tcPr>
            <w:tcW w:w="4049" w:type="pct"/>
          </w:tcPr>
          <w:p w14:paraId="3691FA61" w14:textId="77777777" w:rsidR="00B2460D" w:rsidRPr="00C84C4A" w:rsidRDefault="00B2460D" w:rsidP="00B2460D">
            <w:pPr>
              <w:ind w:left="591"/>
              <w:jc w:val="both"/>
              <w:rPr>
                <w:rFonts w:cs="David"/>
                <w:sz w:val="24"/>
                <w:szCs w:val="24"/>
                <w:rtl/>
              </w:rPr>
            </w:pPr>
            <w:r w:rsidRPr="00C84C4A">
              <w:rPr>
                <w:rFonts w:cs="David" w:hint="cs"/>
                <w:sz w:val="24"/>
                <w:szCs w:val="24"/>
                <w:rtl/>
              </w:rPr>
              <w:t>בוטל</w:t>
            </w:r>
          </w:p>
          <w:p w14:paraId="193F30CF" w14:textId="77777777" w:rsidR="00B2460D" w:rsidRPr="00C84C4A" w:rsidRDefault="00B2460D" w:rsidP="00B2460D">
            <w:pPr>
              <w:ind w:left="141"/>
              <w:jc w:val="both"/>
              <w:rPr>
                <w:rFonts w:cs="David"/>
                <w:sz w:val="24"/>
                <w:szCs w:val="24"/>
                <w:rtl/>
              </w:rPr>
            </w:pPr>
          </w:p>
        </w:tc>
      </w:tr>
      <w:tr w:rsidR="00B2460D" w:rsidRPr="00C84C4A" w14:paraId="56416031" w14:textId="77777777" w:rsidTr="00B2460D">
        <w:tc>
          <w:tcPr>
            <w:tcW w:w="665" w:type="pct"/>
          </w:tcPr>
          <w:p w14:paraId="42E369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מעמדו המשפטי של הקבלן</w:t>
            </w:r>
          </w:p>
        </w:tc>
        <w:tc>
          <w:tcPr>
            <w:tcW w:w="286" w:type="pct"/>
          </w:tcPr>
          <w:p w14:paraId="295F096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76</w:t>
            </w:r>
          </w:p>
        </w:tc>
        <w:tc>
          <w:tcPr>
            <w:tcW w:w="4049" w:type="pct"/>
          </w:tcPr>
          <w:p w14:paraId="3DF9BBFE" w14:textId="77777777" w:rsidR="00B2460D" w:rsidRPr="00C84C4A" w:rsidRDefault="00B2460D" w:rsidP="004E6546">
            <w:pPr>
              <w:numPr>
                <w:ilvl w:val="0"/>
                <w:numId w:val="88"/>
              </w:numPr>
              <w:ind w:left="611" w:hanging="605"/>
              <w:jc w:val="both"/>
              <w:rPr>
                <w:rFonts w:cs="David"/>
                <w:sz w:val="24"/>
                <w:szCs w:val="24"/>
              </w:rPr>
            </w:pPr>
            <w:r w:rsidRPr="00C84C4A">
              <w:rPr>
                <w:rFonts w:cs="David"/>
                <w:sz w:val="24"/>
                <w:szCs w:val="24"/>
                <w:rtl/>
              </w:rPr>
              <w:t>הקבלן ייחשב כקבלן עצמאי במערכת יחסיו עם הרשות, אין לפרש כל זכות של הרשות להורות, לפקח או להדריך את הקבלן ו</w:t>
            </w:r>
            <w:r w:rsidRPr="00C84C4A">
              <w:rPr>
                <w:rFonts w:cs="David" w:hint="cs"/>
                <w:sz w:val="24"/>
                <w:szCs w:val="24"/>
                <w:rtl/>
              </w:rPr>
              <w:t>/</w:t>
            </w:r>
            <w:r w:rsidRPr="00C84C4A">
              <w:rPr>
                <w:rFonts w:cs="David"/>
                <w:sz w:val="24"/>
                <w:szCs w:val="24"/>
                <w:rtl/>
              </w:rPr>
              <w:t>או עובדיו ו5או פועליו כמקנה להם מעמד של עובדי רשות. הקבלן וכן עובדיו ופועליו לא ייראו בשום מקרה כעובדי רשות ולא ייווצרו בינם לבין הרשות יחסי עובד ומעביד</w:t>
            </w:r>
            <w:r w:rsidRPr="00C84C4A">
              <w:rPr>
                <w:rFonts w:cs="David"/>
                <w:sz w:val="24"/>
                <w:szCs w:val="24"/>
              </w:rPr>
              <w:t>.</w:t>
            </w:r>
            <w:r w:rsidRPr="00C84C4A">
              <w:rPr>
                <w:rFonts w:cs="David" w:hint="cs"/>
                <w:sz w:val="24"/>
                <w:szCs w:val="24"/>
                <w:rtl/>
              </w:rPr>
              <w:t xml:space="preserve"> </w:t>
            </w:r>
          </w:p>
          <w:p w14:paraId="30ADE2DB" w14:textId="77777777" w:rsidR="00B2460D" w:rsidRPr="00C84C4A" w:rsidRDefault="00B2460D" w:rsidP="00B2460D">
            <w:pPr>
              <w:ind w:left="611"/>
              <w:jc w:val="both"/>
              <w:rPr>
                <w:rFonts w:cs="David"/>
                <w:sz w:val="24"/>
                <w:szCs w:val="24"/>
              </w:rPr>
            </w:pPr>
          </w:p>
          <w:p w14:paraId="19E4AE66" w14:textId="7626EEA6" w:rsidR="00B2460D" w:rsidRPr="00C84C4A" w:rsidRDefault="00B2460D" w:rsidP="004E6546">
            <w:pPr>
              <w:numPr>
                <w:ilvl w:val="0"/>
                <w:numId w:val="88"/>
              </w:numPr>
              <w:ind w:left="611" w:hanging="605"/>
              <w:jc w:val="both"/>
              <w:rPr>
                <w:rFonts w:cs="David"/>
                <w:sz w:val="24"/>
                <w:szCs w:val="24"/>
              </w:rPr>
            </w:pPr>
            <w:r w:rsidRPr="00C84C4A">
              <w:rPr>
                <w:rFonts w:cs="David" w:hint="cs"/>
                <w:sz w:val="24"/>
                <w:szCs w:val="24"/>
                <w:rtl/>
              </w:rPr>
              <w:t xml:space="preserve"> </w:t>
            </w:r>
            <w:r w:rsidRPr="00C84C4A">
              <w:rPr>
                <w:rFonts w:cs="David"/>
                <w:sz w:val="24"/>
                <w:szCs w:val="24"/>
                <w:rtl/>
              </w:rPr>
              <w:t xml:space="preserve">היה וייקבע על ידי ערכאה מוסמכת, כי על אף האמור לעיל התקיימו יחסי עובד מעביד בין </w:t>
            </w:r>
            <w:r w:rsidR="007073A1">
              <w:rPr>
                <w:rFonts w:cs="David"/>
                <w:sz w:val="24"/>
                <w:szCs w:val="24"/>
                <w:rtl/>
              </w:rPr>
              <w:t xml:space="preserve">החברה הכלכלית </w:t>
            </w:r>
            <w:r w:rsidRPr="00C84C4A">
              <w:rPr>
                <w:rFonts w:cs="David"/>
                <w:sz w:val="24"/>
                <w:szCs w:val="24"/>
                <w:rtl/>
              </w:rPr>
              <w:t xml:space="preserve"> לבין הקבלן ו</w:t>
            </w:r>
            <w:r w:rsidRPr="00C84C4A">
              <w:rPr>
                <w:rFonts w:cs="David" w:hint="cs"/>
                <w:sz w:val="24"/>
                <w:szCs w:val="24"/>
                <w:rtl/>
              </w:rPr>
              <w:t>/</w:t>
            </w:r>
            <w:r w:rsidRPr="00C84C4A">
              <w:rPr>
                <w:rFonts w:cs="David"/>
                <w:sz w:val="24"/>
                <w:szCs w:val="24"/>
                <w:rtl/>
              </w:rPr>
              <w:t>או מי מעובדיו ו</w:t>
            </w:r>
            <w:r w:rsidRPr="00C84C4A">
              <w:rPr>
                <w:rFonts w:cs="David" w:hint="cs"/>
                <w:sz w:val="24"/>
                <w:szCs w:val="24"/>
                <w:rtl/>
              </w:rPr>
              <w:t>/</w:t>
            </w:r>
            <w:r w:rsidRPr="00C84C4A">
              <w:rPr>
                <w:rFonts w:cs="David"/>
                <w:sz w:val="24"/>
                <w:szCs w:val="24"/>
                <w:rtl/>
              </w:rPr>
              <w:t xml:space="preserve">או מי מטעמו, יראו את הצדדים כאילו הסכימו מלכתחילה על תמורה בגובה </w:t>
            </w:r>
            <w:r w:rsidRPr="00C84C4A">
              <w:rPr>
                <w:rFonts w:cs="David" w:hint="cs"/>
                <w:sz w:val="24"/>
                <w:szCs w:val="24"/>
                <w:rtl/>
              </w:rPr>
              <w:t>60%</w:t>
            </w:r>
            <w:r w:rsidRPr="00C84C4A">
              <w:rPr>
                <w:rFonts w:cs="David"/>
                <w:sz w:val="24"/>
                <w:szCs w:val="24"/>
                <w:rtl/>
              </w:rPr>
              <w:t xml:space="preserve"> מהתמורה הקבועה בהסכם זה, </w:t>
            </w:r>
            <w:r w:rsidRPr="00C84C4A">
              <w:rPr>
                <w:rFonts w:cs="David" w:hint="cs"/>
                <w:sz w:val="24"/>
                <w:szCs w:val="24"/>
                <w:rtl/>
              </w:rPr>
              <w:t>(</w:t>
            </w:r>
            <w:r w:rsidRPr="00C84C4A">
              <w:rPr>
                <w:rFonts w:cs="David"/>
                <w:sz w:val="24"/>
                <w:szCs w:val="24"/>
                <w:rtl/>
              </w:rPr>
              <w:t xml:space="preserve">להלן: </w:t>
            </w:r>
            <w:r w:rsidRPr="00C84C4A">
              <w:rPr>
                <w:rFonts w:cs="David"/>
                <w:b/>
                <w:bCs/>
                <w:sz w:val="24"/>
                <w:szCs w:val="24"/>
                <w:rtl/>
              </w:rPr>
              <w:t>"התמורה המופחתת"</w:t>
            </w:r>
            <w:r w:rsidRPr="00C84C4A">
              <w:rPr>
                <w:rFonts w:cs="David" w:hint="cs"/>
                <w:b/>
                <w:bCs/>
                <w:sz w:val="24"/>
                <w:szCs w:val="24"/>
                <w:rtl/>
              </w:rPr>
              <w:t>)</w:t>
            </w:r>
            <w:r w:rsidRPr="00C84C4A">
              <w:rPr>
                <w:rFonts w:cs="David"/>
                <w:b/>
                <w:bCs/>
                <w:sz w:val="24"/>
                <w:szCs w:val="24"/>
                <w:rtl/>
              </w:rPr>
              <w:t>,</w:t>
            </w:r>
            <w:r w:rsidRPr="00C84C4A">
              <w:rPr>
                <w:rFonts w:cs="David"/>
                <w:sz w:val="24"/>
                <w:szCs w:val="24"/>
                <w:rtl/>
              </w:rPr>
              <w:t xml:space="preserve"> והקבלן מצהיר בזאת כי</w:t>
            </w:r>
            <w:r w:rsidRPr="00C84C4A">
              <w:rPr>
                <w:rFonts w:cs="David"/>
                <w:sz w:val="24"/>
                <w:szCs w:val="24"/>
              </w:rPr>
              <w:t xml:space="preserve"> </w:t>
            </w:r>
            <w:r w:rsidRPr="00C84C4A">
              <w:rPr>
                <w:rFonts w:cs="David"/>
                <w:sz w:val="24"/>
                <w:szCs w:val="24"/>
                <w:rtl/>
              </w:rPr>
              <w:t>התמורה המופחתת הנה מלאה והוגנת עבור ביצוע מלוא התחייבויותיו על פי הסכם זה, במידה שייקבע כי התקיימו יחסי עובד מעביד כאמור</w:t>
            </w:r>
            <w:r w:rsidRPr="00C84C4A">
              <w:rPr>
                <w:rFonts w:cs="David"/>
                <w:sz w:val="24"/>
                <w:szCs w:val="24"/>
              </w:rPr>
              <w:t>.</w:t>
            </w:r>
            <w:r w:rsidRPr="00C84C4A">
              <w:rPr>
                <w:rFonts w:cs="David" w:hint="cs"/>
                <w:sz w:val="24"/>
                <w:szCs w:val="24"/>
                <w:rtl/>
              </w:rPr>
              <w:t xml:space="preserve"> </w:t>
            </w:r>
          </w:p>
          <w:p w14:paraId="7503336D" w14:textId="77777777" w:rsidR="00B2460D" w:rsidRPr="00C84C4A" w:rsidRDefault="00B2460D" w:rsidP="00B2460D">
            <w:pPr>
              <w:jc w:val="both"/>
              <w:rPr>
                <w:rFonts w:cs="David"/>
                <w:sz w:val="24"/>
                <w:szCs w:val="24"/>
              </w:rPr>
            </w:pPr>
          </w:p>
          <w:p w14:paraId="16D8DB87" w14:textId="29CB9D99" w:rsidR="00B2460D" w:rsidRPr="00C84C4A" w:rsidRDefault="00B2460D" w:rsidP="004E6546">
            <w:pPr>
              <w:numPr>
                <w:ilvl w:val="0"/>
                <w:numId w:val="88"/>
              </w:numPr>
              <w:ind w:left="611" w:hanging="605"/>
              <w:jc w:val="both"/>
              <w:rPr>
                <w:rFonts w:cs="David"/>
                <w:sz w:val="24"/>
                <w:szCs w:val="24"/>
              </w:rPr>
            </w:pPr>
            <w:r w:rsidRPr="00C84C4A">
              <w:rPr>
                <w:rFonts w:cs="David"/>
                <w:sz w:val="24"/>
                <w:szCs w:val="24"/>
                <w:rtl/>
              </w:rPr>
              <w:t xml:space="preserve">במקרה כזה, הקבלן יחויב להשיב למעוצה את מלוא הסכומים שקיבל בקשר עם הסכם זה מעבר לתמורה המופחתת </w:t>
            </w:r>
            <w:r w:rsidRPr="00C84C4A">
              <w:rPr>
                <w:rFonts w:cs="David" w:hint="cs"/>
                <w:sz w:val="24"/>
                <w:szCs w:val="24"/>
                <w:rtl/>
              </w:rPr>
              <w:t>(</w:t>
            </w:r>
            <w:r w:rsidRPr="00C84C4A">
              <w:rPr>
                <w:rFonts w:cs="David"/>
                <w:sz w:val="24"/>
                <w:szCs w:val="24"/>
                <w:rtl/>
              </w:rPr>
              <w:t xml:space="preserve">להלן: </w:t>
            </w:r>
            <w:r w:rsidRPr="00C84C4A">
              <w:rPr>
                <w:rFonts w:cs="David"/>
                <w:b/>
                <w:bCs/>
                <w:sz w:val="24"/>
                <w:szCs w:val="24"/>
                <w:rtl/>
              </w:rPr>
              <w:t>"סכום ההשבה"</w:t>
            </w:r>
            <w:r w:rsidRPr="00C84C4A">
              <w:rPr>
                <w:rFonts w:cs="David" w:hint="cs"/>
                <w:sz w:val="24"/>
                <w:szCs w:val="24"/>
                <w:rtl/>
              </w:rPr>
              <w:t>)</w:t>
            </w:r>
            <w:r w:rsidRPr="00C84C4A">
              <w:rPr>
                <w:rFonts w:cs="David"/>
                <w:sz w:val="24"/>
                <w:szCs w:val="24"/>
                <w:rtl/>
              </w:rPr>
              <w:t>בתוספת הפרשי הצמדה למדד המחירים לצרכן וריבית מכסימלית, ממועד תשלומם ועד למועד ההשבה בפועל, ו</w:t>
            </w:r>
            <w:r w:rsidR="007073A1">
              <w:rPr>
                <w:rFonts w:cs="David"/>
                <w:sz w:val="24"/>
                <w:szCs w:val="24"/>
                <w:rtl/>
              </w:rPr>
              <w:t xml:space="preserve">החברה הכלכלית </w:t>
            </w:r>
            <w:r w:rsidRPr="00C84C4A">
              <w:rPr>
                <w:rFonts w:cs="David"/>
                <w:sz w:val="24"/>
                <w:szCs w:val="24"/>
                <w:rtl/>
              </w:rPr>
              <w:t xml:space="preserve"> תהא זכאית לקזז את סכום ההשבה מכל סכום שתחוב לקבלן על פי הסכם זה ו</w:t>
            </w:r>
            <w:r w:rsidRPr="00C84C4A">
              <w:rPr>
                <w:rFonts w:cs="David" w:hint="cs"/>
                <w:sz w:val="24"/>
                <w:szCs w:val="24"/>
                <w:rtl/>
              </w:rPr>
              <w:t>/</w:t>
            </w:r>
            <w:r w:rsidRPr="00C84C4A">
              <w:rPr>
                <w:rFonts w:cs="David"/>
                <w:sz w:val="24"/>
                <w:szCs w:val="24"/>
                <w:rtl/>
              </w:rPr>
              <w:t>או כל דין, לרבות כל סכום לו יהא זכאי הקבלן עקב הקביעה על קיומם של יחסי עובד מעביד על פי פסיקת ערכאה מוסמכת כאמור</w:t>
            </w:r>
            <w:r w:rsidRPr="00C84C4A">
              <w:rPr>
                <w:rFonts w:cs="David"/>
                <w:sz w:val="24"/>
                <w:szCs w:val="24"/>
              </w:rPr>
              <w:t>.</w:t>
            </w:r>
            <w:r w:rsidRPr="00C84C4A">
              <w:rPr>
                <w:rFonts w:cs="David" w:hint="cs"/>
                <w:sz w:val="24"/>
                <w:szCs w:val="24"/>
                <w:rtl/>
              </w:rPr>
              <w:t xml:space="preserve"> </w:t>
            </w:r>
          </w:p>
          <w:p w14:paraId="186A987F" w14:textId="77777777" w:rsidR="00B2460D" w:rsidRPr="00C84C4A" w:rsidRDefault="00B2460D" w:rsidP="00B2460D">
            <w:pPr>
              <w:jc w:val="both"/>
              <w:rPr>
                <w:rFonts w:cs="David"/>
                <w:sz w:val="24"/>
                <w:szCs w:val="24"/>
              </w:rPr>
            </w:pPr>
          </w:p>
          <w:p w14:paraId="4C68FA6E" w14:textId="0B59C8D6" w:rsidR="00B2460D" w:rsidRPr="00C84C4A" w:rsidRDefault="00B2460D" w:rsidP="004E6546">
            <w:pPr>
              <w:numPr>
                <w:ilvl w:val="0"/>
                <w:numId w:val="88"/>
              </w:numPr>
              <w:ind w:left="611" w:hanging="605"/>
              <w:jc w:val="both"/>
              <w:rPr>
                <w:rFonts w:cs="David"/>
                <w:sz w:val="24"/>
                <w:szCs w:val="24"/>
                <w:rtl/>
              </w:rPr>
            </w:pPr>
            <w:r w:rsidRPr="00C84C4A">
              <w:rPr>
                <w:rFonts w:cs="David"/>
                <w:sz w:val="24"/>
                <w:szCs w:val="24"/>
                <w:rtl/>
              </w:rPr>
              <w:lastRenderedPageBreak/>
              <w:t xml:space="preserve">מבלי לגרוע מהאמור לעיל, מתחייב הקבלן לשפות את </w:t>
            </w:r>
            <w:r w:rsidR="007073A1">
              <w:rPr>
                <w:rFonts w:cs="David"/>
                <w:sz w:val="24"/>
                <w:szCs w:val="24"/>
                <w:rtl/>
              </w:rPr>
              <w:t xml:space="preserve">החברה הכלכלית </w:t>
            </w:r>
            <w:r w:rsidRPr="00C84C4A">
              <w:rPr>
                <w:rFonts w:cs="David"/>
                <w:sz w:val="24"/>
                <w:szCs w:val="24"/>
                <w:rtl/>
              </w:rPr>
              <w:t xml:space="preserve"> בגין כל סכום שתידרש לשלם עקב קביעה כאמור בדבר קיומם של יחסי עובד מעביד</w:t>
            </w:r>
            <w:r w:rsidRPr="00C84C4A">
              <w:rPr>
                <w:rFonts w:cs="David"/>
                <w:sz w:val="24"/>
                <w:szCs w:val="24"/>
              </w:rPr>
              <w:t>.</w:t>
            </w:r>
          </w:p>
          <w:p w14:paraId="725C33F0" w14:textId="77777777" w:rsidR="00B2460D" w:rsidRPr="00C84C4A" w:rsidRDefault="00B2460D" w:rsidP="00B2460D">
            <w:pPr>
              <w:ind w:left="141"/>
              <w:jc w:val="both"/>
              <w:rPr>
                <w:rFonts w:cs="David"/>
                <w:sz w:val="24"/>
                <w:szCs w:val="24"/>
                <w:rtl/>
              </w:rPr>
            </w:pPr>
          </w:p>
        </w:tc>
      </w:tr>
      <w:tr w:rsidR="00B2460D" w:rsidRPr="00C84C4A" w14:paraId="23CC144A" w14:textId="77777777" w:rsidTr="00B2460D">
        <w:tc>
          <w:tcPr>
            <w:tcW w:w="665" w:type="pct"/>
          </w:tcPr>
          <w:p w14:paraId="2514281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עיכוב כספים</w:t>
            </w:r>
          </w:p>
        </w:tc>
        <w:tc>
          <w:tcPr>
            <w:tcW w:w="286" w:type="pct"/>
          </w:tcPr>
          <w:p w14:paraId="1153EB7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77</w:t>
            </w:r>
          </w:p>
        </w:tc>
        <w:tc>
          <w:tcPr>
            <w:tcW w:w="4049" w:type="pct"/>
          </w:tcPr>
          <w:p w14:paraId="5B7C91D6" w14:textId="77777777" w:rsidR="00B2460D" w:rsidRPr="00C84C4A" w:rsidRDefault="00B2460D" w:rsidP="00B2460D">
            <w:pPr>
              <w:ind w:left="732"/>
              <w:jc w:val="both"/>
              <w:rPr>
                <w:rFonts w:cs="David"/>
                <w:sz w:val="24"/>
                <w:szCs w:val="24"/>
                <w:rtl/>
              </w:rPr>
            </w:pPr>
            <w:r w:rsidRPr="00C84C4A">
              <w:rPr>
                <w:rFonts w:cs="David"/>
                <w:sz w:val="24"/>
                <w:szCs w:val="24"/>
                <w:rtl/>
              </w:rPr>
              <w:t>הקבלן מסכים בזאת כי הרשות תהיה רשאית לקזז ו</w:t>
            </w:r>
            <w:r w:rsidRPr="00C84C4A">
              <w:rPr>
                <w:rFonts w:cs="David" w:hint="cs"/>
                <w:sz w:val="24"/>
                <w:szCs w:val="24"/>
                <w:rtl/>
              </w:rPr>
              <w:t>/</w:t>
            </w:r>
            <w:r w:rsidRPr="00C84C4A">
              <w:rPr>
                <w:rFonts w:cs="David"/>
                <w:sz w:val="24"/>
                <w:szCs w:val="24"/>
                <w:rtl/>
              </w:rPr>
              <w:t>או לגבות ו</w:t>
            </w:r>
            <w:r w:rsidRPr="00C84C4A">
              <w:rPr>
                <w:rFonts w:cs="David" w:hint="cs"/>
                <w:sz w:val="24"/>
                <w:szCs w:val="24"/>
                <w:rtl/>
              </w:rPr>
              <w:t>/</w:t>
            </w:r>
            <w:r w:rsidRPr="00C84C4A">
              <w:rPr>
                <w:rFonts w:cs="David"/>
                <w:sz w:val="24"/>
                <w:szCs w:val="24"/>
                <w:rtl/>
              </w:rPr>
              <w:t>או לעכב תחת ידה כל סכום שמגיע ו</w:t>
            </w:r>
            <w:r w:rsidRPr="00C84C4A">
              <w:rPr>
                <w:rFonts w:cs="David" w:hint="cs"/>
                <w:sz w:val="24"/>
                <w:szCs w:val="24"/>
                <w:rtl/>
              </w:rPr>
              <w:t>/</w:t>
            </w:r>
            <w:r w:rsidRPr="00C84C4A">
              <w:rPr>
                <w:rFonts w:cs="David"/>
                <w:sz w:val="24"/>
                <w:szCs w:val="24"/>
                <w:rtl/>
              </w:rPr>
              <w:t>או שיגיע לה מאת הקבלן הן בגין חוזה זה והן בגין כל התקשרות אחרת או מכל מקור אחר</w:t>
            </w:r>
          </w:p>
          <w:p w14:paraId="54F3B0A2" w14:textId="77777777" w:rsidR="00B2460D" w:rsidRPr="00C84C4A" w:rsidRDefault="00B2460D" w:rsidP="00B2460D">
            <w:pPr>
              <w:ind w:left="141"/>
              <w:jc w:val="both"/>
              <w:rPr>
                <w:rFonts w:cs="David"/>
                <w:sz w:val="24"/>
                <w:szCs w:val="24"/>
                <w:rtl/>
              </w:rPr>
            </w:pPr>
            <w:r w:rsidRPr="00C84C4A">
              <w:rPr>
                <w:rFonts w:cs="David"/>
                <w:sz w:val="24"/>
                <w:szCs w:val="24"/>
              </w:rPr>
              <w:t>.</w:t>
            </w:r>
          </w:p>
        </w:tc>
      </w:tr>
      <w:tr w:rsidR="00B2460D" w:rsidRPr="00C84C4A" w14:paraId="3A03F061" w14:textId="77777777" w:rsidTr="00B2460D">
        <w:tc>
          <w:tcPr>
            <w:tcW w:w="665" w:type="pct"/>
          </w:tcPr>
          <w:p w14:paraId="673321C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הפרת יסודות</w:t>
            </w:r>
          </w:p>
        </w:tc>
        <w:tc>
          <w:tcPr>
            <w:tcW w:w="286" w:type="pct"/>
          </w:tcPr>
          <w:p w14:paraId="2FA32F9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78</w:t>
            </w:r>
          </w:p>
        </w:tc>
        <w:tc>
          <w:tcPr>
            <w:tcW w:w="4049" w:type="pct"/>
          </w:tcPr>
          <w:p w14:paraId="2265E0CB" w14:textId="77777777" w:rsidR="00B2460D" w:rsidRPr="00C84C4A" w:rsidRDefault="00B2460D" w:rsidP="00B2460D">
            <w:pPr>
              <w:ind w:left="732"/>
              <w:jc w:val="both"/>
              <w:rPr>
                <w:rFonts w:cs="David"/>
                <w:sz w:val="24"/>
                <w:szCs w:val="24"/>
                <w:rtl/>
              </w:rPr>
            </w:pPr>
            <w:r w:rsidRPr="00C84C4A">
              <w:rPr>
                <w:rFonts w:cs="David" w:hint="cs"/>
                <w:sz w:val="24"/>
                <w:szCs w:val="24"/>
                <w:rtl/>
              </w:rPr>
              <w:t>הפרתם של אחד או יותר מסעיפים 5, 8, 9, 12,(3) ,16, 17, 21, 22, 24, 25, 27-39 , 44 , 46, 48 , 49, 50 , 52 , 56 , 57 , 61 , 64, 66,  69 , 70 , 73 , 76 , 79 , תחשב כהפרה יסודית של ההסכם.</w:t>
            </w:r>
          </w:p>
          <w:p w14:paraId="396D87EA" w14:textId="77777777" w:rsidR="00B2460D" w:rsidRPr="00C84C4A" w:rsidRDefault="00B2460D" w:rsidP="00B2460D">
            <w:pPr>
              <w:ind w:left="141"/>
              <w:jc w:val="both"/>
              <w:rPr>
                <w:rFonts w:cs="David"/>
                <w:sz w:val="24"/>
                <w:szCs w:val="24"/>
                <w:rtl/>
              </w:rPr>
            </w:pPr>
          </w:p>
        </w:tc>
      </w:tr>
      <w:tr w:rsidR="00B2460D" w:rsidRPr="00C84C4A" w14:paraId="49827432" w14:textId="77777777" w:rsidTr="00B2460D">
        <w:tc>
          <w:tcPr>
            <w:tcW w:w="665" w:type="pct"/>
          </w:tcPr>
          <w:p w14:paraId="442980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יחסי הצדדים</w:t>
            </w:r>
          </w:p>
        </w:tc>
        <w:tc>
          <w:tcPr>
            <w:tcW w:w="286" w:type="pct"/>
          </w:tcPr>
          <w:p w14:paraId="074497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79</w:t>
            </w:r>
          </w:p>
        </w:tc>
        <w:tc>
          <w:tcPr>
            <w:tcW w:w="4049" w:type="pct"/>
          </w:tcPr>
          <w:p w14:paraId="6D6AB209" w14:textId="77777777" w:rsidR="00B2460D" w:rsidRPr="00C84C4A" w:rsidRDefault="00B2460D" w:rsidP="004E6546">
            <w:pPr>
              <w:numPr>
                <w:ilvl w:val="0"/>
                <w:numId w:val="96"/>
              </w:numPr>
              <w:ind w:left="621" w:hanging="621"/>
              <w:jc w:val="both"/>
              <w:rPr>
                <w:rFonts w:cs="David"/>
                <w:sz w:val="24"/>
                <w:szCs w:val="24"/>
              </w:rPr>
            </w:pPr>
            <w:r w:rsidRPr="00C84C4A">
              <w:rPr>
                <w:rFonts w:cs="David" w:hint="cs"/>
                <w:sz w:val="24"/>
                <w:szCs w:val="24"/>
                <w:rtl/>
              </w:rPr>
              <w:t>בכל הקשור למערכת היחסים בין הרשות המזמינה לבין המבצע יחשב המבצע כקבלן עצמאי ולא כעובד והעובדים המועסקים על ידי המבצע הינם עובדי המבצע בלבד. בכל מקרה בו יקבע אחרת לגבי המבצע ו/או מי מעובדיו או בכל מקרה בו תחויב הרשות המזמינה בתשלום כלשהו למי מעובדי המבצע, יפצה וישפה הקבלן את הרשות המזמינה בכל סכום בו היא תחויב כתוצאה מתביעה כאמור וכן בהוצאות המשפט ובשכ"ט עו"ד.</w:t>
            </w:r>
          </w:p>
          <w:p w14:paraId="313CE9EC" w14:textId="77777777" w:rsidR="00B2460D" w:rsidRPr="00C84C4A" w:rsidRDefault="00B2460D" w:rsidP="00B2460D">
            <w:pPr>
              <w:ind w:left="611"/>
              <w:jc w:val="both"/>
              <w:rPr>
                <w:rFonts w:cs="David"/>
                <w:sz w:val="24"/>
                <w:szCs w:val="24"/>
              </w:rPr>
            </w:pPr>
          </w:p>
          <w:p w14:paraId="08E6D6E2"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מצהיר ומאשר בזה כי העובדים שיבצעו מטעמו את התחייבויותיו הינם עובדיו בלבד וכי הם יהיו נתונים להוראותיו, פיקוחו והשגחתו המלאים והוא יישא בכל ההוצאות והתשלומים הכרוכים בהעסקתם, לרבות בתשלום הניכויים על פי התנאים המפורטים במכרז ועל פי כל דין, הכרוכים בהעסקתם.</w:t>
            </w:r>
          </w:p>
          <w:p w14:paraId="1ACE4EE8" w14:textId="77777777" w:rsidR="00B2460D" w:rsidRPr="00C84C4A" w:rsidRDefault="00B2460D" w:rsidP="00B2460D">
            <w:pPr>
              <w:ind w:left="611"/>
              <w:jc w:val="both"/>
              <w:rPr>
                <w:rFonts w:cs="David"/>
                <w:sz w:val="24"/>
                <w:szCs w:val="24"/>
              </w:rPr>
            </w:pPr>
          </w:p>
          <w:p w14:paraId="77B5D399"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 xml:space="preserve">המבצע מתחייב למלא, כלפי כל עובדיו את כלל הוראות חוקי העבודה והתקנות על פיהם, הוראות החוק הקיימות כיום וכל הוראת חוק שתחוקק, לרבות חוק שכר מינימום </w:t>
            </w:r>
            <w:proofErr w:type="spellStart"/>
            <w:r w:rsidRPr="00C84C4A">
              <w:rPr>
                <w:rFonts w:cs="David" w:hint="cs"/>
                <w:sz w:val="24"/>
                <w:szCs w:val="24"/>
                <w:rtl/>
              </w:rPr>
              <w:t>התשמ"ז</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1987 , חוק שעות עבודה ומנוחה </w:t>
            </w:r>
            <w:proofErr w:type="spellStart"/>
            <w:r w:rsidRPr="00C84C4A">
              <w:rPr>
                <w:rFonts w:cs="David" w:hint="cs"/>
                <w:sz w:val="24"/>
                <w:szCs w:val="24"/>
                <w:rtl/>
              </w:rPr>
              <w:t>התשי"א</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1951, חוק דמי מחלה תשל"ו </w:t>
            </w:r>
            <w:r w:rsidRPr="00C84C4A">
              <w:rPr>
                <w:rFonts w:cs="David"/>
                <w:sz w:val="24"/>
                <w:szCs w:val="24"/>
                <w:rtl/>
              </w:rPr>
              <w:t>–</w:t>
            </w:r>
            <w:r w:rsidRPr="00C84C4A">
              <w:rPr>
                <w:rFonts w:cs="David" w:hint="cs"/>
                <w:sz w:val="24"/>
                <w:szCs w:val="24"/>
                <w:rtl/>
              </w:rPr>
              <w:t xml:space="preserve"> 1976, חוק חופשה שנתית </w:t>
            </w:r>
            <w:proofErr w:type="spellStart"/>
            <w:r w:rsidRPr="00C84C4A">
              <w:rPr>
                <w:rFonts w:cs="David" w:hint="cs"/>
                <w:sz w:val="24"/>
                <w:szCs w:val="24"/>
                <w:rtl/>
              </w:rPr>
              <w:t>התשי"א</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1950 , חוק עבודת נשים </w:t>
            </w:r>
            <w:proofErr w:type="spellStart"/>
            <w:r w:rsidRPr="00C84C4A">
              <w:rPr>
                <w:rFonts w:cs="David" w:hint="cs"/>
                <w:sz w:val="24"/>
                <w:szCs w:val="24"/>
                <w:rtl/>
              </w:rPr>
              <w:t>התשי"ד</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1954, חוק שכר שווה לעובדת ולעובד תשכ"ד- 1964, חוק הגנת השכר תשי"ח </w:t>
            </w:r>
            <w:r w:rsidRPr="00C84C4A">
              <w:rPr>
                <w:rFonts w:cs="David"/>
                <w:sz w:val="24"/>
                <w:szCs w:val="24"/>
                <w:rtl/>
              </w:rPr>
              <w:t>–</w:t>
            </w:r>
            <w:r w:rsidRPr="00C84C4A">
              <w:rPr>
                <w:rFonts w:cs="David" w:hint="cs"/>
                <w:sz w:val="24"/>
                <w:szCs w:val="24"/>
                <w:rtl/>
              </w:rPr>
              <w:t xml:space="preserve"> 1958, חוק פיצויי פיטורין תשכ"ג </w:t>
            </w:r>
            <w:r w:rsidRPr="00C84C4A">
              <w:rPr>
                <w:rFonts w:cs="David"/>
                <w:sz w:val="24"/>
                <w:szCs w:val="24"/>
                <w:rtl/>
              </w:rPr>
              <w:t>–</w:t>
            </w:r>
            <w:r w:rsidRPr="00C84C4A">
              <w:rPr>
                <w:rFonts w:cs="David" w:hint="cs"/>
                <w:sz w:val="24"/>
                <w:szCs w:val="24"/>
                <w:rtl/>
              </w:rPr>
              <w:t xml:space="preserve"> 1983, חוק הביטוח הלאומי (נוסח משולב) וחוק ביטוח בריאות ממלכתי </w:t>
            </w:r>
            <w:proofErr w:type="spellStart"/>
            <w:r w:rsidRPr="00C84C4A">
              <w:rPr>
                <w:rFonts w:cs="David" w:hint="cs"/>
                <w:sz w:val="24"/>
                <w:szCs w:val="24"/>
                <w:rtl/>
              </w:rPr>
              <w:t>התשנ"ד</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1994. הקבלן יחתום על תצהיר המהווה מסמך ב/8 וחלק בלתי נפרד מהסכם זה. </w:t>
            </w:r>
          </w:p>
          <w:p w14:paraId="15839310" w14:textId="77777777" w:rsidR="00B2460D" w:rsidRPr="00C84C4A" w:rsidRDefault="00B2460D" w:rsidP="00B2460D">
            <w:pPr>
              <w:ind w:left="611"/>
              <w:jc w:val="both"/>
              <w:rPr>
                <w:rFonts w:cs="David"/>
                <w:sz w:val="24"/>
                <w:szCs w:val="24"/>
              </w:rPr>
            </w:pPr>
          </w:p>
          <w:p w14:paraId="73AD97AA"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מתחייב לקיים כלפי העובדים המועסקים על ידו במסגרת חוזה זה את כל ההסכמים הקיבוציים וצווי ההרחבה שיחולו על הקבלן ועובדיו, ככל שיחולו, במועדים הרלבנטיים לביצוע העבודות.</w:t>
            </w:r>
          </w:p>
          <w:p w14:paraId="65A04034" w14:textId="77777777" w:rsidR="00B2460D" w:rsidRPr="00C84C4A" w:rsidRDefault="00B2460D" w:rsidP="00B2460D">
            <w:pPr>
              <w:ind w:left="611"/>
              <w:jc w:val="both"/>
              <w:rPr>
                <w:rFonts w:cs="David"/>
                <w:sz w:val="24"/>
                <w:szCs w:val="24"/>
              </w:rPr>
            </w:pPr>
          </w:p>
          <w:p w14:paraId="4FCBF703"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מתחייב להעביר לנציג הרשות המזמינה, על פי דרישתו, ועל פי שיקול דעתו הבלעדי, דו"ח ובו פירוט שמם של העובדים כן תלושי שכר של כל העובדים המועסקים בביצוע העבודות במסגרת חוזה זה.</w:t>
            </w:r>
          </w:p>
          <w:p w14:paraId="5ED00C0C" w14:textId="77777777" w:rsidR="00B2460D" w:rsidRPr="00C84C4A" w:rsidRDefault="00B2460D" w:rsidP="00B2460D">
            <w:pPr>
              <w:ind w:left="611"/>
              <w:jc w:val="both"/>
              <w:rPr>
                <w:rFonts w:cs="David"/>
                <w:sz w:val="24"/>
                <w:szCs w:val="24"/>
              </w:rPr>
            </w:pPr>
          </w:p>
          <w:p w14:paraId="6E6B2004"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מתחייב לקיים כלפי עובדיו את הנחיית החשב הכללי המפורטת בטבלת התוספות  הנוספות המשולמות לעובדי קבלן של החשב הכללי באוצר, כפי שתעודכן מעת לעת (להלן: "הנחיית החשב הכללי").</w:t>
            </w:r>
          </w:p>
          <w:p w14:paraId="1EB83CBB" w14:textId="77777777" w:rsidR="00B2460D" w:rsidRPr="00C84C4A" w:rsidRDefault="00B2460D" w:rsidP="00B2460D">
            <w:pPr>
              <w:ind w:left="611"/>
              <w:jc w:val="both"/>
              <w:rPr>
                <w:rFonts w:cs="David"/>
                <w:sz w:val="24"/>
                <w:szCs w:val="24"/>
              </w:rPr>
            </w:pPr>
          </w:p>
          <w:p w14:paraId="1CFE8E67"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בנוסף לאמור לעיל יעביר המבצע לנציג הרשות המזמינה אחת ל-6 חודשים, אישור רו"ח, בדבר עמידתו בכל החובות והתשלומים החלים עליו לפי חוקי העבודה וחוזה זה כלפי העובדים המועסקים במסגרת חוזה זה לפיו לעובדים כאמור, שולם לפחות שכר המינימום הקבוע בחוק וכן כל התשלומים וההפרשות כמתחייב מהוראות חוקי העבודה, צווי ההרחבה וההסכמים הקיבוציים הרלוונטיים לענף .</w:t>
            </w:r>
          </w:p>
          <w:p w14:paraId="6CA9CF4B" w14:textId="77777777" w:rsidR="00B2460D" w:rsidRPr="00C84C4A" w:rsidRDefault="00B2460D" w:rsidP="00B2460D">
            <w:pPr>
              <w:jc w:val="both"/>
              <w:rPr>
                <w:rFonts w:cs="David"/>
                <w:sz w:val="24"/>
                <w:szCs w:val="24"/>
                <w:rtl/>
              </w:rPr>
            </w:pPr>
          </w:p>
        </w:tc>
      </w:tr>
      <w:tr w:rsidR="00B2460D" w:rsidRPr="00C84C4A" w14:paraId="6A5276FD" w14:textId="77777777" w:rsidTr="00B2460D">
        <w:tc>
          <w:tcPr>
            <w:tcW w:w="665" w:type="pct"/>
          </w:tcPr>
          <w:p w14:paraId="2CB0770F" w14:textId="08F0B834" w:rsidR="00B2460D" w:rsidRPr="00C84C4A" w:rsidRDefault="00B2460D" w:rsidP="00B2460D">
            <w:pPr>
              <w:autoSpaceDE w:val="0"/>
              <w:autoSpaceDN w:val="0"/>
              <w:adjustRightInd w:val="0"/>
              <w:spacing w:line="276" w:lineRule="auto"/>
              <w:jc w:val="both"/>
              <w:rPr>
                <w:rFonts w:ascii="David,Bold" w:cs="David"/>
                <w:b/>
                <w:bCs/>
                <w:sz w:val="24"/>
                <w:szCs w:val="24"/>
              </w:rPr>
            </w:pPr>
            <w:r w:rsidRPr="00C84C4A">
              <w:rPr>
                <w:rFonts w:ascii="David,Bold" w:cs="David" w:hint="cs"/>
                <w:b/>
                <w:bCs/>
                <w:sz w:val="24"/>
                <w:szCs w:val="24"/>
                <w:rtl/>
              </w:rPr>
              <w:t xml:space="preserve">העדר קירבה לעובד הרשות ו/או לחבר </w:t>
            </w:r>
            <w:r w:rsidR="007073A1">
              <w:rPr>
                <w:rFonts w:ascii="David,Bold" w:cs="David" w:hint="cs"/>
                <w:b/>
                <w:bCs/>
                <w:sz w:val="24"/>
                <w:szCs w:val="24"/>
                <w:rtl/>
              </w:rPr>
              <w:t xml:space="preserve">החברה </w:t>
            </w:r>
            <w:r w:rsidR="007073A1">
              <w:rPr>
                <w:rFonts w:ascii="David,Bold" w:cs="David" w:hint="cs"/>
                <w:b/>
                <w:bCs/>
                <w:sz w:val="24"/>
                <w:szCs w:val="24"/>
                <w:rtl/>
              </w:rPr>
              <w:lastRenderedPageBreak/>
              <w:t xml:space="preserve">הכלכלית </w:t>
            </w:r>
            <w:r w:rsidRPr="00C84C4A">
              <w:rPr>
                <w:rFonts w:ascii="David,Bold" w:cs="David" w:hint="cs"/>
                <w:b/>
                <w:bCs/>
                <w:sz w:val="24"/>
                <w:szCs w:val="24"/>
                <w:rtl/>
              </w:rPr>
              <w:t>:</w:t>
            </w:r>
          </w:p>
          <w:p w14:paraId="08D44C93" w14:textId="77777777" w:rsidR="00B2460D" w:rsidRPr="00C84C4A" w:rsidRDefault="00B2460D" w:rsidP="00B2460D">
            <w:pPr>
              <w:tabs>
                <w:tab w:val="left" w:pos="1502"/>
              </w:tabs>
              <w:jc w:val="both"/>
              <w:rPr>
                <w:rFonts w:cs="David"/>
                <w:b/>
                <w:bCs/>
                <w:sz w:val="24"/>
                <w:szCs w:val="24"/>
                <w:rtl/>
              </w:rPr>
            </w:pPr>
          </w:p>
        </w:tc>
        <w:tc>
          <w:tcPr>
            <w:tcW w:w="286" w:type="pct"/>
          </w:tcPr>
          <w:p w14:paraId="538A59E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80</w:t>
            </w:r>
          </w:p>
        </w:tc>
        <w:tc>
          <w:tcPr>
            <w:tcW w:w="4049" w:type="pct"/>
          </w:tcPr>
          <w:p w14:paraId="7DA6C23C" w14:textId="77777777" w:rsidR="00B2460D" w:rsidRPr="00C84C4A" w:rsidRDefault="00B2460D" w:rsidP="004E6546">
            <w:pPr>
              <w:pStyle w:val="af0"/>
              <w:numPr>
                <w:ilvl w:val="0"/>
                <w:numId w:val="89"/>
              </w:numPr>
              <w:spacing w:line="276" w:lineRule="auto"/>
              <w:ind w:left="611" w:hanging="611"/>
              <w:jc w:val="both"/>
              <w:rPr>
                <w:rFonts w:cs="David"/>
                <w:sz w:val="24"/>
                <w:szCs w:val="24"/>
                <w:rtl/>
              </w:rPr>
            </w:pPr>
            <w:r w:rsidRPr="00C84C4A">
              <w:rPr>
                <w:rFonts w:cs="David" w:hint="cs"/>
                <w:sz w:val="24"/>
                <w:szCs w:val="24"/>
                <w:rtl/>
              </w:rPr>
              <w:t>המבצע מצהיר בזאת כי :</w:t>
            </w:r>
          </w:p>
          <w:p w14:paraId="01766C2A" w14:textId="77777777" w:rsidR="00B2460D" w:rsidRPr="00C84C4A" w:rsidRDefault="00B2460D" w:rsidP="00B2460D">
            <w:pPr>
              <w:spacing w:line="276" w:lineRule="auto"/>
              <w:jc w:val="both"/>
              <w:rPr>
                <w:rFonts w:ascii="Arial" w:hAnsi="Arial" w:cs="David"/>
                <w:b/>
                <w:bCs/>
                <w:sz w:val="24"/>
                <w:szCs w:val="24"/>
                <w:rtl/>
              </w:rPr>
            </w:pPr>
          </w:p>
          <w:p w14:paraId="37203E2E" w14:textId="7EE2DF4B"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בין חברי מועצת </w:t>
            </w:r>
            <w:r w:rsidR="007073A1">
              <w:rPr>
                <w:rFonts w:ascii="David" w:cs="David" w:hint="cs"/>
                <w:sz w:val="24"/>
                <w:szCs w:val="24"/>
                <w:rtl/>
              </w:rPr>
              <w:t xml:space="preserve">החברה הכלכלית </w:t>
            </w:r>
            <w:r w:rsidRPr="00C84C4A">
              <w:rPr>
                <w:rFonts w:ascii="David" w:cs="David" w:hint="cs"/>
                <w:sz w:val="24"/>
                <w:szCs w:val="24"/>
                <w:rtl/>
              </w:rPr>
              <w:t xml:space="preserve"> אין לו בן זוג, הורה, בן או בת, ואף לא סוכן או שותף .</w:t>
            </w:r>
          </w:p>
          <w:p w14:paraId="6AFE4A05" w14:textId="77777777" w:rsidR="00B2460D" w:rsidRPr="00C84C4A" w:rsidRDefault="00B2460D" w:rsidP="00B2460D">
            <w:pPr>
              <w:pStyle w:val="af0"/>
              <w:tabs>
                <w:tab w:val="left" w:pos="1151"/>
                <w:tab w:val="left" w:pos="9072"/>
              </w:tabs>
              <w:spacing w:line="276" w:lineRule="auto"/>
              <w:ind w:left="1151" w:hanging="540"/>
              <w:jc w:val="both"/>
              <w:rPr>
                <w:rFonts w:ascii="David" w:cs="David"/>
                <w:sz w:val="24"/>
                <w:szCs w:val="24"/>
                <w:rtl/>
              </w:rPr>
            </w:pPr>
          </w:p>
          <w:p w14:paraId="386A88EB" w14:textId="7ACC1D45"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אין חבר </w:t>
            </w:r>
            <w:r w:rsidR="00BC5E1D">
              <w:rPr>
                <w:rFonts w:ascii="David" w:cs="David" w:hint="cs"/>
                <w:sz w:val="24"/>
                <w:szCs w:val="24"/>
                <w:rtl/>
              </w:rPr>
              <w:t>עיריי</w:t>
            </w:r>
            <w:r w:rsidRPr="00C84C4A">
              <w:rPr>
                <w:rFonts w:ascii="David" w:cs="David" w:hint="cs"/>
                <w:sz w:val="24"/>
                <w:szCs w:val="24"/>
                <w:rtl/>
              </w:rPr>
              <w:t xml:space="preserve">ה, קרובו, סוכנו או שותפו, שיש לאחד מהם חלק העולה על </w:t>
            </w:r>
            <w:r w:rsidRPr="00C84C4A">
              <w:rPr>
                <w:rFonts w:ascii="David" w:cs="David" w:hint="cs"/>
                <w:sz w:val="24"/>
                <w:szCs w:val="24"/>
                <w:rtl/>
              </w:rPr>
              <w:lastRenderedPageBreak/>
              <w:t>עשרה אחוזים בהונו או ברווחיו של התאגיד באמצעותו הגשתי את הצעתי או שאחד מהם מנהל או עובד אחראי בו.</w:t>
            </w:r>
          </w:p>
          <w:p w14:paraId="6A1376CF" w14:textId="77777777" w:rsidR="00B2460D" w:rsidRPr="00C84C4A" w:rsidRDefault="00B2460D" w:rsidP="00B2460D">
            <w:pPr>
              <w:pStyle w:val="af0"/>
              <w:tabs>
                <w:tab w:val="left" w:pos="1151"/>
                <w:tab w:val="left" w:pos="9072"/>
              </w:tabs>
              <w:spacing w:line="276" w:lineRule="auto"/>
              <w:ind w:left="1151" w:hanging="540"/>
              <w:jc w:val="both"/>
              <w:rPr>
                <w:rFonts w:ascii="David" w:cs="David"/>
                <w:sz w:val="24"/>
                <w:szCs w:val="24"/>
                <w:rtl/>
              </w:rPr>
            </w:pPr>
          </w:p>
          <w:p w14:paraId="07C1E26E" w14:textId="77777777"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אין לו בן </w:t>
            </w:r>
            <w:r w:rsidRPr="00C84C4A">
              <w:rPr>
                <w:rFonts w:ascii="David" w:cs="David"/>
                <w:sz w:val="24"/>
                <w:szCs w:val="24"/>
                <w:rtl/>
              </w:rPr>
              <w:t>–</w:t>
            </w:r>
            <w:r w:rsidRPr="00C84C4A">
              <w:rPr>
                <w:rFonts w:ascii="David" w:cs="David" w:hint="cs"/>
                <w:sz w:val="24"/>
                <w:szCs w:val="24"/>
                <w:rtl/>
              </w:rPr>
              <w:t xml:space="preserve"> זוג , שותף או סוכן העובד ברשות.</w:t>
            </w:r>
          </w:p>
          <w:p w14:paraId="341859C6" w14:textId="77777777" w:rsidR="00B2460D" w:rsidRPr="00C84C4A" w:rsidRDefault="00B2460D" w:rsidP="00B2460D">
            <w:pPr>
              <w:pStyle w:val="af0"/>
              <w:tabs>
                <w:tab w:val="left" w:pos="1062"/>
                <w:tab w:val="left" w:pos="9072"/>
              </w:tabs>
              <w:spacing w:line="276" w:lineRule="auto"/>
              <w:ind w:left="1062"/>
              <w:jc w:val="both"/>
              <w:rPr>
                <w:rFonts w:ascii="David" w:cs="David"/>
                <w:sz w:val="24"/>
                <w:szCs w:val="24"/>
              </w:rPr>
            </w:pPr>
          </w:p>
          <w:p w14:paraId="2538C32B" w14:textId="77777777" w:rsidR="00B2460D" w:rsidRPr="00C84C4A" w:rsidRDefault="00B2460D" w:rsidP="004E6546">
            <w:pPr>
              <w:pStyle w:val="af0"/>
              <w:numPr>
                <w:ilvl w:val="0"/>
                <w:numId w:val="89"/>
              </w:numPr>
              <w:tabs>
                <w:tab w:val="left" w:pos="1062"/>
                <w:tab w:val="left" w:pos="9072"/>
              </w:tabs>
              <w:spacing w:line="276" w:lineRule="auto"/>
              <w:ind w:left="611" w:hanging="611"/>
              <w:jc w:val="both"/>
              <w:rPr>
                <w:rFonts w:cs="David"/>
                <w:sz w:val="24"/>
                <w:szCs w:val="24"/>
              </w:rPr>
            </w:pPr>
            <w:r w:rsidRPr="00C84C4A">
              <w:rPr>
                <w:rFonts w:ascii="David" w:cs="David" w:hint="cs"/>
                <w:sz w:val="24"/>
                <w:szCs w:val="24"/>
                <w:rtl/>
              </w:rPr>
              <w:t>המבצע יחתום על תצהיר המהווה מסמך ב'8 וחלק בלתי נפרד מהסכם זה .</w:t>
            </w:r>
          </w:p>
          <w:p w14:paraId="0DA411FB" w14:textId="77777777" w:rsidR="00B2460D" w:rsidRPr="00C84C4A" w:rsidRDefault="00B2460D" w:rsidP="00B2460D">
            <w:pPr>
              <w:jc w:val="both"/>
              <w:rPr>
                <w:rFonts w:cs="David"/>
                <w:sz w:val="24"/>
                <w:szCs w:val="24"/>
                <w:rtl/>
              </w:rPr>
            </w:pPr>
          </w:p>
        </w:tc>
      </w:tr>
      <w:tr w:rsidR="00B2460D" w:rsidRPr="00C84C4A" w14:paraId="4A56A8D7" w14:textId="77777777" w:rsidTr="00B2460D">
        <w:tc>
          <w:tcPr>
            <w:tcW w:w="665" w:type="pct"/>
          </w:tcPr>
          <w:p w14:paraId="78ABB99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עובדים זרים</w:t>
            </w:r>
          </w:p>
        </w:tc>
        <w:tc>
          <w:tcPr>
            <w:tcW w:w="286" w:type="pct"/>
          </w:tcPr>
          <w:p w14:paraId="6EFB2B4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81</w:t>
            </w:r>
          </w:p>
        </w:tc>
        <w:tc>
          <w:tcPr>
            <w:tcW w:w="4049" w:type="pct"/>
          </w:tcPr>
          <w:p w14:paraId="34B8D5DB" w14:textId="77777777" w:rsidR="00B2460D" w:rsidRPr="00C84C4A" w:rsidRDefault="00B2460D" w:rsidP="00B2460D">
            <w:pPr>
              <w:jc w:val="both"/>
              <w:rPr>
                <w:rFonts w:cs="David"/>
                <w:sz w:val="24"/>
                <w:szCs w:val="24"/>
                <w:rtl/>
              </w:rPr>
            </w:pPr>
            <w:r w:rsidRPr="00C84C4A">
              <w:rPr>
                <w:rFonts w:cs="David" w:hint="cs"/>
                <w:sz w:val="24"/>
                <w:szCs w:val="24"/>
                <w:rtl/>
              </w:rPr>
              <w:t>בהתאם לחזור המנהל הכללי של משרד הפנים מס'</w:t>
            </w:r>
            <w:r w:rsidRPr="00C84C4A">
              <w:rPr>
                <w:rFonts w:cs="David"/>
                <w:sz w:val="24"/>
                <w:szCs w:val="24"/>
                <w:rtl/>
              </w:rPr>
              <w:t xml:space="preserve"> </w:t>
            </w:r>
            <w:r w:rsidRPr="00C84C4A">
              <w:rPr>
                <w:rFonts w:cs="David" w:hint="cs"/>
                <w:sz w:val="24"/>
                <w:szCs w:val="24"/>
                <w:rtl/>
              </w:rPr>
              <w:t>2/2011</w:t>
            </w:r>
            <w:r w:rsidRPr="00C84C4A">
              <w:rPr>
                <w:rFonts w:cs="David"/>
                <w:sz w:val="24"/>
                <w:szCs w:val="24"/>
              </w:rPr>
              <w:t>(</w:t>
            </w:r>
            <w:r w:rsidRPr="00C84C4A">
              <w:rPr>
                <w:rFonts w:cs="David" w:hint="cs"/>
                <w:sz w:val="24"/>
                <w:szCs w:val="24"/>
                <w:rtl/>
              </w:rPr>
              <w:t xml:space="preserve"> </w:t>
            </w:r>
          </w:p>
          <w:p w14:paraId="31F104E8" w14:textId="77777777" w:rsidR="00B2460D" w:rsidRPr="00C84C4A" w:rsidRDefault="00B2460D" w:rsidP="00B2460D">
            <w:pPr>
              <w:ind w:left="567"/>
              <w:jc w:val="both"/>
              <w:rPr>
                <w:rFonts w:cs="David"/>
                <w:sz w:val="24"/>
                <w:szCs w:val="24"/>
                <w:rtl/>
              </w:rPr>
            </w:pPr>
          </w:p>
          <w:p w14:paraId="065603AA"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הקבלן מתחייב כי לא יועסקו על ידו לצורך ביצוע העבודות נשוא ההסכם עובדים זרים, למעט מומחי חוץ ולמעט עובדים זרים שהם תושבי האוטונומיה ביהודה שומרון וחבל עזה, שברשותם היתר תעסוקה תקף משירות התעסוקה לעבוד בישראל, וזאת בין במישרין ובין בעקיפין, בי</w:t>
            </w:r>
            <w:r w:rsidRPr="00C84C4A">
              <w:rPr>
                <w:rFonts w:cs="David" w:hint="cs"/>
                <w:sz w:val="24"/>
                <w:szCs w:val="24"/>
                <w:rtl/>
              </w:rPr>
              <w:t>ן</w:t>
            </w:r>
            <w:r w:rsidRPr="00C84C4A">
              <w:rPr>
                <w:rFonts w:cs="David"/>
                <w:sz w:val="24"/>
                <w:szCs w:val="24"/>
                <w:rtl/>
              </w:rPr>
              <w:t xml:space="preserve"> אם ע"י הקבלן הזוכה ובין באמצעות קבלן כח אדם, קבלן משנה או כל גורם אחר עימו יתקשר הקבלן הזוכה</w:t>
            </w:r>
            <w:r w:rsidRPr="00C84C4A">
              <w:rPr>
                <w:rFonts w:cs="David" w:hint="cs"/>
                <w:sz w:val="24"/>
                <w:szCs w:val="24"/>
                <w:rtl/>
              </w:rPr>
              <w:t>.</w:t>
            </w:r>
          </w:p>
          <w:p w14:paraId="2CD739E5" w14:textId="77777777" w:rsidR="00B2460D" w:rsidRPr="00C84C4A" w:rsidRDefault="00B2460D" w:rsidP="00B2460D">
            <w:pPr>
              <w:pStyle w:val="af0"/>
              <w:ind w:left="611"/>
              <w:jc w:val="both"/>
              <w:rPr>
                <w:rFonts w:cs="David"/>
                <w:sz w:val="24"/>
                <w:szCs w:val="24"/>
              </w:rPr>
            </w:pPr>
          </w:p>
          <w:p w14:paraId="57D4D551"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hint="cs"/>
                <w:sz w:val="24"/>
                <w:szCs w:val="24"/>
                <w:u w:val="single"/>
                <w:rtl/>
              </w:rPr>
              <w:t xml:space="preserve">לעניין זה: </w:t>
            </w:r>
          </w:p>
          <w:p w14:paraId="1B085713" w14:textId="77777777" w:rsidR="00B2460D" w:rsidRPr="00C84C4A" w:rsidRDefault="00B2460D" w:rsidP="00B2460D">
            <w:pPr>
              <w:pStyle w:val="af0"/>
              <w:numPr>
                <w:ilvl w:val="0"/>
                <w:numId w:val="28"/>
              </w:numPr>
              <w:ind w:left="1061" w:hanging="450"/>
              <w:jc w:val="both"/>
              <w:rPr>
                <w:rFonts w:cs="David"/>
                <w:sz w:val="24"/>
                <w:szCs w:val="24"/>
              </w:rPr>
            </w:pPr>
            <w:r w:rsidRPr="00C84C4A">
              <w:rPr>
                <w:rFonts w:cs="David" w:hint="cs"/>
                <w:b/>
                <w:bCs/>
                <w:sz w:val="24"/>
                <w:szCs w:val="24"/>
                <w:rtl/>
              </w:rPr>
              <w:t>עובדים זרים:</w:t>
            </w:r>
          </w:p>
          <w:p w14:paraId="2A0134CB" w14:textId="77777777" w:rsidR="00B2460D" w:rsidRPr="00C84C4A" w:rsidRDefault="00B2460D" w:rsidP="00B2460D">
            <w:pPr>
              <w:pStyle w:val="af0"/>
              <w:ind w:left="1061"/>
              <w:jc w:val="both"/>
              <w:rPr>
                <w:rFonts w:cs="David"/>
                <w:b/>
                <w:bCs/>
                <w:sz w:val="24"/>
                <w:szCs w:val="24"/>
                <w:rtl/>
              </w:rPr>
            </w:pPr>
            <w:r w:rsidRPr="00C84C4A">
              <w:rPr>
                <w:rFonts w:cs="David" w:hint="cs"/>
                <w:sz w:val="24"/>
                <w:szCs w:val="24"/>
                <w:rtl/>
              </w:rPr>
              <w:t>ע</w:t>
            </w:r>
            <w:r w:rsidRPr="00C84C4A">
              <w:rPr>
                <w:rFonts w:cs="David"/>
                <w:sz w:val="24"/>
                <w:szCs w:val="24"/>
                <w:rtl/>
              </w:rPr>
              <w:t>ובדים זרים, למעט עובדים זרים שהם תושבי האוטונומיה ביהודה ושומרון וחבל עזה, שברשותם היתר תעסוקה תקף משירות התעסוקה לעבוד בישראל, ושעליהם חל פרק ו' לחוק יישום ההסכם בדבר רצועת עזה ואזור יריחו )הסדרים כלכליים והוראות שונות( )תיקוני חקיקה(, תשנ"ה-</w:t>
            </w:r>
            <w:r w:rsidRPr="00C84C4A">
              <w:rPr>
                <w:rFonts w:cs="David"/>
                <w:sz w:val="24"/>
                <w:szCs w:val="24"/>
              </w:rPr>
              <w:t>1994</w:t>
            </w:r>
            <w:r w:rsidRPr="00C84C4A">
              <w:rPr>
                <w:rFonts w:cs="David" w:hint="cs"/>
                <w:b/>
                <w:bCs/>
                <w:sz w:val="24"/>
                <w:szCs w:val="24"/>
                <w:rtl/>
              </w:rPr>
              <w:t>.</w:t>
            </w:r>
          </w:p>
          <w:p w14:paraId="0B530EC4" w14:textId="77777777" w:rsidR="00B2460D" w:rsidRPr="00C84C4A" w:rsidRDefault="00B2460D" w:rsidP="00B2460D">
            <w:pPr>
              <w:pStyle w:val="af0"/>
              <w:ind w:left="1061"/>
              <w:jc w:val="both"/>
              <w:rPr>
                <w:rFonts w:cs="David"/>
                <w:b/>
                <w:bCs/>
                <w:sz w:val="24"/>
                <w:szCs w:val="24"/>
                <w:rtl/>
              </w:rPr>
            </w:pPr>
          </w:p>
          <w:p w14:paraId="0C6A1F77" w14:textId="77777777" w:rsidR="00B2460D" w:rsidRPr="00C84C4A" w:rsidRDefault="00B2460D" w:rsidP="004E6546">
            <w:pPr>
              <w:pStyle w:val="af0"/>
              <w:numPr>
                <w:ilvl w:val="0"/>
                <w:numId w:val="90"/>
              </w:numPr>
              <w:ind w:left="1061" w:hanging="450"/>
              <w:jc w:val="both"/>
              <w:rPr>
                <w:rFonts w:cs="David"/>
                <w:sz w:val="24"/>
                <w:szCs w:val="24"/>
                <w:rtl/>
              </w:rPr>
            </w:pPr>
            <w:r w:rsidRPr="00C84C4A">
              <w:rPr>
                <w:rFonts w:cs="David" w:hint="cs"/>
                <w:b/>
                <w:bCs/>
                <w:sz w:val="24"/>
                <w:szCs w:val="24"/>
                <w:rtl/>
              </w:rPr>
              <w:t>מ</w:t>
            </w:r>
            <w:r w:rsidRPr="00C84C4A">
              <w:rPr>
                <w:rFonts w:cs="David"/>
                <w:b/>
                <w:bCs/>
                <w:sz w:val="24"/>
                <w:szCs w:val="24"/>
                <w:rtl/>
              </w:rPr>
              <w:t>ומחה חוץ</w:t>
            </w:r>
            <w:r w:rsidRPr="00C84C4A">
              <w:rPr>
                <w:rFonts w:cs="David"/>
                <w:b/>
                <w:bCs/>
                <w:sz w:val="24"/>
                <w:szCs w:val="24"/>
              </w:rPr>
              <w:t>:</w:t>
            </w:r>
            <w:r w:rsidRPr="00C84C4A">
              <w:rPr>
                <w:rFonts w:cs="David" w:hint="cs"/>
                <w:b/>
                <w:bCs/>
                <w:sz w:val="24"/>
                <w:szCs w:val="24"/>
                <w:rtl/>
              </w:rPr>
              <w:t xml:space="preserve"> </w:t>
            </w:r>
            <w:r w:rsidRPr="00C84C4A">
              <w:rPr>
                <w:rFonts w:cs="David"/>
                <w:sz w:val="24"/>
                <w:szCs w:val="24"/>
                <w:rtl/>
              </w:rPr>
              <w:t>תושב חוץ שנתקיימו לגביו כל אלה</w:t>
            </w:r>
            <w:r w:rsidRPr="00C84C4A">
              <w:rPr>
                <w:rFonts w:cs="David"/>
                <w:sz w:val="24"/>
                <w:szCs w:val="24"/>
              </w:rPr>
              <w:t>:</w:t>
            </w:r>
          </w:p>
          <w:p w14:paraId="5E45DCCA"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 xml:space="preserve">הוזמן על ידי תושב ישראל שאינו קבלן </w:t>
            </w:r>
            <w:proofErr w:type="spellStart"/>
            <w:r w:rsidRPr="00C84C4A">
              <w:rPr>
                <w:rFonts w:cs="David"/>
                <w:sz w:val="24"/>
                <w:szCs w:val="24"/>
                <w:rtl/>
              </w:rPr>
              <w:t>כח</w:t>
            </w:r>
            <w:proofErr w:type="spellEnd"/>
            <w:r w:rsidRPr="00C84C4A">
              <w:rPr>
                <w:rFonts w:cs="David"/>
                <w:sz w:val="24"/>
                <w:szCs w:val="24"/>
                <w:rtl/>
              </w:rPr>
              <w:t xml:space="preserve"> אדם או מתווך </w:t>
            </w:r>
            <w:proofErr w:type="spellStart"/>
            <w:r w:rsidRPr="00C84C4A">
              <w:rPr>
                <w:rFonts w:cs="David"/>
                <w:sz w:val="24"/>
                <w:szCs w:val="24"/>
                <w:rtl/>
              </w:rPr>
              <w:t>כח</w:t>
            </w:r>
            <w:proofErr w:type="spellEnd"/>
            <w:r w:rsidRPr="00C84C4A">
              <w:rPr>
                <w:rFonts w:cs="David"/>
                <w:sz w:val="24"/>
                <w:szCs w:val="24"/>
                <w:rtl/>
              </w:rPr>
              <w:t xml:space="preserve"> אדם, כדי לתת שירות לאותו תושב ישראל בתחום שבו יש לתושב החוץ מומחיות ייחודית</w:t>
            </w:r>
            <w:r w:rsidRPr="00C84C4A">
              <w:rPr>
                <w:rFonts w:cs="David"/>
                <w:sz w:val="24"/>
                <w:szCs w:val="24"/>
              </w:rPr>
              <w:t>.</w:t>
            </w:r>
          </w:p>
          <w:p w14:paraId="393412F1"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שוהה בישראל כדין</w:t>
            </w:r>
            <w:r w:rsidRPr="00C84C4A">
              <w:rPr>
                <w:rFonts w:cs="David" w:hint="cs"/>
                <w:sz w:val="24"/>
                <w:szCs w:val="24"/>
                <w:rtl/>
              </w:rPr>
              <w:t>.</w:t>
            </w:r>
          </w:p>
          <w:p w14:paraId="1DC76E10" w14:textId="77777777" w:rsidR="00B2460D" w:rsidRPr="00C84C4A" w:rsidRDefault="00B2460D" w:rsidP="00B2460D">
            <w:pPr>
              <w:ind w:left="1511" w:hanging="450"/>
              <w:jc w:val="both"/>
              <w:rPr>
                <w:rFonts w:cs="David"/>
                <w:sz w:val="24"/>
                <w:szCs w:val="24"/>
                <w:rtl/>
              </w:rPr>
            </w:pPr>
          </w:p>
          <w:p w14:paraId="06D60C5F"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בכל תקופת שהותו בישראל הוא עסק בתחום מומחיותו הייחודית</w:t>
            </w:r>
            <w:r w:rsidRPr="00C84C4A">
              <w:rPr>
                <w:rFonts w:cs="David"/>
                <w:sz w:val="24"/>
                <w:szCs w:val="24"/>
              </w:rPr>
              <w:t>.</w:t>
            </w:r>
          </w:p>
          <w:p w14:paraId="5CA54099" w14:textId="77777777" w:rsidR="00B2460D" w:rsidRPr="00C84C4A" w:rsidRDefault="00B2460D" w:rsidP="00B2460D">
            <w:pPr>
              <w:pStyle w:val="af0"/>
              <w:ind w:left="1511" w:hanging="450"/>
              <w:jc w:val="both"/>
              <w:rPr>
                <w:rFonts w:cs="David"/>
                <w:sz w:val="24"/>
                <w:szCs w:val="24"/>
                <w:rtl/>
              </w:rPr>
            </w:pPr>
          </w:p>
          <w:p w14:paraId="4AAC0E3D"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בעד עיסוקו בתחום מומחיותו, תשולם לו הכנסה חודשית אשר אינה נופלת מפעמיים השכר הממוצע במשק למשרת שכיר, כמפורסם באתר הלשכה המרכזית לסטטיסטיקה</w:t>
            </w:r>
            <w:r w:rsidRPr="00C84C4A">
              <w:rPr>
                <w:rFonts w:cs="David"/>
                <w:sz w:val="24"/>
                <w:szCs w:val="24"/>
              </w:rPr>
              <w:t>.</w:t>
            </w:r>
          </w:p>
          <w:p w14:paraId="45AB2023" w14:textId="77777777" w:rsidR="00B2460D" w:rsidRPr="00C84C4A" w:rsidRDefault="00B2460D" w:rsidP="00B2460D">
            <w:pPr>
              <w:ind w:left="567"/>
              <w:jc w:val="both"/>
              <w:rPr>
                <w:rFonts w:cs="David"/>
                <w:sz w:val="24"/>
                <w:szCs w:val="24"/>
              </w:rPr>
            </w:pPr>
          </w:p>
          <w:p w14:paraId="50FCC0B8"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העסקת עובדים זרים בניגוד להתחייבות כאמור, תהווה אי עמידה בתנאי ההסכם ותהווה הפרה יסודית של הסכם ההתקשרות</w:t>
            </w:r>
            <w:r w:rsidRPr="00C84C4A">
              <w:rPr>
                <w:rFonts w:cs="David"/>
                <w:sz w:val="24"/>
                <w:szCs w:val="24"/>
              </w:rPr>
              <w:t>.</w:t>
            </w:r>
            <w:r w:rsidRPr="00C84C4A">
              <w:rPr>
                <w:rFonts w:cs="David" w:hint="cs"/>
                <w:sz w:val="24"/>
                <w:szCs w:val="24"/>
                <w:rtl/>
              </w:rPr>
              <w:t xml:space="preserve"> </w:t>
            </w:r>
          </w:p>
          <w:p w14:paraId="0B7A432A" w14:textId="77777777" w:rsidR="00B2460D" w:rsidRPr="00C84C4A" w:rsidRDefault="00B2460D" w:rsidP="00B2460D">
            <w:pPr>
              <w:pStyle w:val="af0"/>
              <w:ind w:left="611"/>
              <w:jc w:val="both"/>
              <w:rPr>
                <w:rFonts w:cs="David"/>
                <w:sz w:val="24"/>
                <w:szCs w:val="24"/>
              </w:rPr>
            </w:pPr>
            <w:r w:rsidRPr="00C84C4A">
              <w:rPr>
                <w:rFonts w:cs="David" w:hint="cs"/>
                <w:sz w:val="24"/>
                <w:szCs w:val="24"/>
                <w:rtl/>
              </w:rPr>
              <w:t xml:space="preserve"> </w:t>
            </w:r>
          </w:p>
          <w:p w14:paraId="6C6F6072"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הקבלן מתחייב להעסיק עובדים אזרחי ישראל ו</w:t>
            </w:r>
            <w:r w:rsidRPr="00C84C4A">
              <w:rPr>
                <w:rFonts w:cs="David" w:hint="cs"/>
                <w:sz w:val="24"/>
                <w:szCs w:val="24"/>
                <w:rtl/>
              </w:rPr>
              <w:t>/</w:t>
            </w:r>
            <w:r w:rsidRPr="00C84C4A">
              <w:rPr>
                <w:rFonts w:cs="David"/>
                <w:sz w:val="24"/>
                <w:szCs w:val="24"/>
                <w:rtl/>
              </w:rPr>
              <w:t>או עובדים אשר יאושרו על ידי המזמין בכתב</w:t>
            </w:r>
            <w:r w:rsidRPr="00C84C4A">
              <w:rPr>
                <w:rFonts w:cs="David"/>
                <w:sz w:val="24"/>
                <w:szCs w:val="24"/>
              </w:rPr>
              <w:t xml:space="preserve">, </w:t>
            </w:r>
            <w:r w:rsidRPr="00C84C4A">
              <w:rPr>
                <w:rFonts w:cs="David"/>
                <w:sz w:val="24"/>
                <w:szCs w:val="24"/>
                <w:rtl/>
              </w:rPr>
              <w:t>מקצועיים ואחרים, במספר הדרוש לשם ביצוע העבודה תוך המועד הקבוע לכך בחוזה, ובעבודה שלביצועה יש צורך ברישום, רישיון או היתר לפי כל דין, חייב הקבלן להעסיק רק מי שרשום או בעל רישיון או היתר כאמור. למפקח מטעם המזמין זכות להורות לקבלן על החלפה או הרחקה של עובד מטעמו ובכל דרג ולקבלן לא תעמוד הזכות לערער על כך</w:t>
            </w:r>
            <w:r w:rsidRPr="00C84C4A">
              <w:rPr>
                <w:rFonts w:cs="David"/>
                <w:sz w:val="24"/>
                <w:szCs w:val="24"/>
              </w:rPr>
              <w:t>.</w:t>
            </w:r>
            <w:r w:rsidRPr="00C84C4A">
              <w:rPr>
                <w:rFonts w:cs="David" w:hint="cs"/>
                <w:sz w:val="24"/>
                <w:szCs w:val="24"/>
                <w:rtl/>
              </w:rPr>
              <w:t xml:space="preserve"> </w:t>
            </w:r>
          </w:p>
          <w:p w14:paraId="07D3EC7B" w14:textId="77777777" w:rsidR="00B2460D" w:rsidRPr="00C84C4A" w:rsidRDefault="00B2460D" w:rsidP="00B2460D">
            <w:pPr>
              <w:jc w:val="both"/>
              <w:rPr>
                <w:rFonts w:cs="David"/>
                <w:sz w:val="24"/>
                <w:szCs w:val="24"/>
              </w:rPr>
            </w:pPr>
          </w:p>
          <w:p w14:paraId="6823CFEC"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 xml:space="preserve">הקבלן יחתום על תצהיר בדבר העדר הרשעות בענין העסקת עובדים זרים המסומן כמסמך ב' </w:t>
            </w:r>
            <w:r w:rsidRPr="00C84C4A">
              <w:rPr>
                <w:rFonts w:cs="David" w:hint="cs"/>
                <w:sz w:val="24"/>
                <w:szCs w:val="24"/>
                <w:rtl/>
              </w:rPr>
              <w:t>3</w:t>
            </w:r>
            <w:r w:rsidRPr="00C84C4A">
              <w:rPr>
                <w:rFonts w:cs="David"/>
                <w:sz w:val="24"/>
                <w:szCs w:val="24"/>
                <w:rtl/>
              </w:rPr>
              <w:t xml:space="preserve"> ומהווה חלק בלתי נפרד מהסכם זה</w:t>
            </w:r>
            <w:r w:rsidRPr="00C84C4A">
              <w:rPr>
                <w:rFonts w:cs="David"/>
                <w:sz w:val="24"/>
                <w:szCs w:val="24"/>
              </w:rPr>
              <w:t>.</w:t>
            </w:r>
            <w:r w:rsidRPr="00C84C4A">
              <w:rPr>
                <w:rFonts w:cs="David" w:hint="cs"/>
                <w:sz w:val="24"/>
                <w:szCs w:val="24"/>
                <w:rtl/>
              </w:rPr>
              <w:t xml:space="preserve"> </w:t>
            </w:r>
          </w:p>
          <w:p w14:paraId="40EC7523" w14:textId="77777777" w:rsidR="00B2460D" w:rsidRPr="00C84C4A" w:rsidRDefault="00B2460D" w:rsidP="00B2460D">
            <w:pPr>
              <w:jc w:val="both"/>
              <w:rPr>
                <w:rFonts w:cs="David"/>
                <w:sz w:val="24"/>
                <w:szCs w:val="24"/>
                <w:rtl/>
              </w:rPr>
            </w:pPr>
          </w:p>
        </w:tc>
      </w:tr>
    </w:tbl>
    <w:p w14:paraId="799813DF" w14:textId="77777777" w:rsidR="00B2460D" w:rsidRPr="00C84C4A" w:rsidRDefault="00B2460D" w:rsidP="00B2460D">
      <w:pPr>
        <w:pStyle w:val="af3"/>
        <w:widowControl w:val="0"/>
        <w:spacing w:line="276" w:lineRule="auto"/>
        <w:jc w:val="center"/>
        <w:rPr>
          <w:rFonts w:cs="David"/>
          <w:b/>
          <w:bCs/>
          <w:sz w:val="24"/>
          <w:szCs w:val="24"/>
          <w:u w:val="single"/>
          <w:rtl/>
        </w:rPr>
      </w:pPr>
    </w:p>
    <w:p w14:paraId="5A3F550F" w14:textId="77777777" w:rsidR="00B2460D" w:rsidRPr="00C84C4A" w:rsidRDefault="00B2460D" w:rsidP="00B2460D">
      <w:pPr>
        <w:pStyle w:val="af3"/>
        <w:widowControl w:val="0"/>
        <w:spacing w:line="276" w:lineRule="auto"/>
        <w:jc w:val="center"/>
        <w:rPr>
          <w:rFonts w:cs="David"/>
          <w:b/>
          <w:bCs/>
          <w:sz w:val="24"/>
          <w:szCs w:val="24"/>
          <w:u w:val="single"/>
          <w:rtl/>
        </w:rPr>
      </w:pPr>
      <w:r w:rsidRPr="00C84C4A">
        <w:rPr>
          <w:rFonts w:cs="David" w:hint="cs"/>
          <w:b/>
          <w:bCs/>
          <w:sz w:val="24"/>
          <w:szCs w:val="24"/>
          <w:u w:val="single"/>
          <w:rtl/>
        </w:rPr>
        <w:t>ולראיה באו על החתום:</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52"/>
      </w:tblGrid>
      <w:tr w:rsidR="00B2460D" w:rsidRPr="00C84C4A" w14:paraId="54942045" w14:textId="77777777" w:rsidTr="00B2460D">
        <w:tc>
          <w:tcPr>
            <w:tcW w:w="4644" w:type="dxa"/>
          </w:tcPr>
          <w:p w14:paraId="4AAF14D0" w14:textId="31E33B2D" w:rsidR="00B2460D" w:rsidRPr="00C84C4A" w:rsidRDefault="007F3A03" w:rsidP="00B2460D">
            <w:pPr>
              <w:pStyle w:val="af3"/>
              <w:widowControl w:val="0"/>
              <w:spacing w:line="276" w:lineRule="auto"/>
              <w:ind w:left="0"/>
              <w:jc w:val="both"/>
              <w:rPr>
                <w:rFonts w:cs="David"/>
                <w:b/>
                <w:bCs/>
                <w:sz w:val="24"/>
                <w:szCs w:val="24"/>
                <w:u w:val="single"/>
                <w:rtl/>
              </w:rPr>
            </w:pPr>
            <w:r>
              <w:rPr>
                <w:rFonts w:cs="David" w:hint="cs"/>
                <w:b/>
                <w:bCs/>
                <w:sz w:val="24"/>
                <w:szCs w:val="24"/>
                <w:u w:val="single"/>
                <w:rtl/>
              </w:rPr>
              <w:t>החברה הכלכלית אום אל פחם</w:t>
            </w:r>
            <w:r w:rsidR="00985A16">
              <w:rPr>
                <w:rFonts w:cs="David" w:hint="cs"/>
                <w:b/>
                <w:bCs/>
                <w:sz w:val="24"/>
                <w:szCs w:val="24"/>
                <w:u w:val="single"/>
                <w:rtl/>
              </w:rPr>
              <w:t xml:space="preserve"> </w:t>
            </w:r>
            <w:r w:rsidR="00B2460D" w:rsidRPr="00C84C4A">
              <w:rPr>
                <w:rFonts w:cs="David" w:hint="cs"/>
                <w:b/>
                <w:bCs/>
                <w:sz w:val="24"/>
                <w:szCs w:val="24"/>
                <w:u w:val="single"/>
                <w:rtl/>
              </w:rPr>
              <w:t xml:space="preserve"> ע"י </w:t>
            </w:r>
            <w:proofErr w:type="spellStart"/>
            <w:r w:rsidR="00B2460D" w:rsidRPr="00C84C4A">
              <w:rPr>
                <w:rFonts w:cs="David" w:hint="cs"/>
                <w:b/>
                <w:bCs/>
                <w:sz w:val="24"/>
                <w:szCs w:val="24"/>
                <w:u w:val="single"/>
                <w:rtl/>
              </w:rPr>
              <w:t>מורשי</w:t>
            </w:r>
            <w:proofErr w:type="spellEnd"/>
            <w:r w:rsidR="00B2460D" w:rsidRPr="00C84C4A">
              <w:rPr>
                <w:rFonts w:cs="David" w:hint="cs"/>
                <w:b/>
                <w:bCs/>
                <w:sz w:val="24"/>
                <w:szCs w:val="24"/>
                <w:u w:val="single"/>
                <w:rtl/>
              </w:rPr>
              <w:t xml:space="preserve"> החתימה מטעמה:</w:t>
            </w:r>
          </w:p>
        </w:tc>
        <w:tc>
          <w:tcPr>
            <w:tcW w:w="4644" w:type="dxa"/>
          </w:tcPr>
          <w:p w14:paraId="39BE4CC6" w14:textId="77777777" w:rsidR="00B2460D" w:rsidRPr="00C84C4A" w:rsidRDefault="00B2460D" w:rsidP="00B2460D">
            <w:pPr>
              <w:pStyle w:val="af3"/>
              <w:widowControl w:val="0"/>
              <w:spacing w:line="276" w:lineRule="auto"/>
              <w:ind w:left="0"/>
              <w:jc w:val="both"/>
              <w:rPr>
                <w:rFonts w:cs="David"/>
                <w:b/>
                <w:bCs/>
                <w:sz w:val="24"/>
                <w:szCs w:val="24"/>
                <w:u w:val="single"/>
                <w:rtl/>
              </w:rPr>
            </w:pPr>
            <w:r w:rsidRPr="00C84C4A">
              <w:rPr>
                <w:rFonts w:cs="David" w:hint="cs"/>
                <w:b/>
                <w:bCs/>
                <w:sz w:val="24"/>
                <w:szCs w:val="24"/>
                <w:u w:val="single"/>
                <w:rtl/>
              </w:rPr>
              <w:t xml:space="preserve">החברה ע"י </w:t>
            </w:r>
            <w:proofErr w:type="spellStart"/>
            <w:r w:rsidRPr="00C84C4A">
              <w:rPr>
                <w:rFonts w:cs="David" w:hint="cs"/>
                <w:b/>
                <w:bCs/>
                <w:sz w:val="24"/>
                <w:szCs w:val="24"/>
                <w:u w:val="single"/>
                <w:rtl/>
              </w:rPr>
              <w:t>מורשי</w:t>
            </w:r>
            <w:proofErr w:type="spellEnd"/>
            <w:r w:rsidRPr="00C84C4A">
              <w:rPr>
                <w:rFonts w:cs="David" w:hint="cs"/>
                <w:b/>
                <w:bCs/>
                <w:sz w:val="24"/>
                <w:szCs w:val="24"/>
                <w:u w:val="single"/>
                <w:rtl/>
              </w:rPr>
              <w:t xml:space="preserve"> החתימה מטעמה:</w:t>
            </w:r>
          </w:p>
        </w:tc>
      </w:tr>
      <w:tr w:rsidR="00B2460D" w:rsidRPr="00C84C4A" w14:paraId="06DC8865" w14:textId="77777777" w:rsidTr="00B2460D">
        <w:tc>
          <w:tcPr>
            <w:tcW w:w="4644" w:type="dxa"/>
          </w:tcPr>
          <w:p w14:paraId="51A6D6D3" w14:textId="79AC7C9B" w:rsidR="00B2460D" w:rsidRPr="00C84C4A" w:rsidRDefault="00314895" w:rsidP="00B2460D">
            <w:pPr>
              <w:pStyle w:val="af3"/>
              <w:widowControl w:val="0"/>
              <w:spacing w:before="240" w:after="0" w:line="276" w:lineRule="auto"/>
              <w:ind w:left="0"/>
              <w:jc w:val="both"/>
              <w:rPr>
                <w:rFonts w:cs="David"/>
                <w:sz w:val="24"/>
                <w:szCs w:val="24"/>
                <w:rtl/>
              </w:rPr>
            </w:pPr>
            <w:r>
              <w:rPr>
                <w:rFonts w:cs="David" w:hint="cs"/>
                <w:sz w:val="24"/>
                <w:szCs w:val="24"/>
                <w:rtl/>
              </w:rPr>
              <w:lastRenderedPageBreak/>
              <w:t xml:space="preserve">יו"ר </w:t>
            </w:r>
            <w:r w:rsidR="00B2460D" w:rsidRPr="00C84C4A">
              <w:rPr>
                <w:rFonts w:cs="David" w:hint="cs"/>
                <w:sz w:val="24"/>
                <w:szCs w:val="24"/>
                <w:rtl/>
              </w:rPr>
              <w:t xml:space="preserve"> </w:t>
            </w:r>
            <w:r w:rsidR="007073A1">
              <w:rPr>
                <w:rFonts w:cs="David" w:hint="cs"/>
                <w:sz w:val="24"/>
                <w:szCs w:val="24"/>
                <w:rtl/>
              </w:rPr>
              <w:t xml:space="preserve">החברה הכלכלית </w:t>
            </w:r>
            <w:r w:rsidR="00B2460D" w:rsidRPr="00C84C4A">
              <w:rPr>
                <w:rFonts w:cs="David" w:hint="cs"/>
                <w:sz w:val="24"/>
                <w:szCs w:val="24"/>
                <w:rtl/>
              </w:rPr>
              <w:t xml:space="preserve"> ____________________ </w:t>
            </w:r>
          </w:p>
        </w:tc>
        <w:tc>
          <w:tcPr>
            <w:tcW w:w="4644" w:type="dxa"/>
          </w:tcPr>
          <w:p w14:paraId="088C3BBD"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___________________________</w:t>
            </w:r>
          </w:p>
        </w:tc>
      </w:tr>
      <w:tr w:rsidR="00B2460D" w:rsidRPr="00C84C4A" w14:paraId="33746165" w14:textId="77777777" w:rsidTr="00B2460D">
        <w:tc>
          <w:tcPr>
            <w:tcW w:w="4644" w:type="dxa"/>
          </w:tcPr>
          <w:p w14:paraId="55695026" w14:textId="4F122BD8" w:rsidR="00B2460D" w:rsidRPr="00C84C4A" w:rsidRDefault="00314895" w:rsidP="00B2460D">
            <w:pPr>
              <w:pStyle w:val="af3"/>
              <w:widowControl w:val="0"/>
              <w:spacing w:before="240" w:after="0" w:line="276" w:lineRule="auto"/>
              <w:ind w:left="0"/>
              <w:jc w:val="both"/>
              <w:rPr>
                <w:rFonts w:cs="David"/>
                <w:sz w:val="24"/>
                <w:szCs w:val="24"/>
                <w:rtl/>
              </w:rPr>
            </w:pPr>
            <w:r>
              <w:rPr>
                <w:rFonts w:cs="David" w:hint="cs"/>
                <w:sz w:val="24"/>
                <w:szCs w:val="24"/>
                <w:rtl/>
              </w:rPr>
              <w:t xml:space="preserve">מנכ"ל </w:t>
            </w:r>
            <w:r w:rsidR="00B2460D" w:rsidRPr="00C84C4A">
              <w:rPr>
                <w:rFonts w:cs="David" w:hint="cs"/>
                <w:sz w:val="24"/>
                <w:szCs w:val="24"/>
                <w:rtl/>
              </w:rPr>
              <w:t xml:space="preserve"> </w:t>
            </w:r>
            <w:r w:rsidR="007073A1">
              <w:rPr>
                <w:rFonts w:cs="David" w:hint="cs"/>
                <w:sz w:val="24"/>
                <w:szCs w:val="24"/>
                <w:rtl/>
              </w:rPr>
              <w:t xml:space="preserve">החברה הכלכלית </w:t>
            </w:r>
            <w:r w:rsidR="00B2460D" w:rsidRPr="00C84C4A">
              <w:rPr>
                <w:rFonts w:cs="David" w:hint="cs"/>
                <w:sz w:val="24"/>
                <w:szCs w:val="24"/>
                <w:rtl/>
              </w:rPr>
              <w:t>_____________________</w:t>
            </w:r>
          </w:p>
        </w:tc>
        <w:tc>
          <w:tcPr>
            <w:tcW w:w="4644" w:type="dxa"/>
          </w:tcPr>
          <w:p w14:paraId="4434AA41"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___________________________</w:t>
            </w:r>
          </w:p>
        </w:tc>
      </w:tr>
      <w:tr w:rsidR="00B2460D" w:rsidRPr="00C84C4A" w14:paraId="458AD05C" w14:textId="77777777" w:rsidTr="00B2460D">
        <w:tc>
          <w:tcPr>
            <w:tcW w:w="4644" w:type="dxa"/>
          </w:tcPr>
          <w:p w14:paraId="12C93B1B" w14:textId="1ED7B15B" w:rsidR="00B2460D" w:rsidRPr="00C84C4A" w:rsidRDefault="00B2460D" w:rsidP="00B2460D">
            <w:pPr>
              <w:pStyle w:val="af3"/>
              <w:widowControl w:val="0"/>
              <w:spacing w:before="240" w:after="0" w:line="276" w:lineRule="auto"/>
              <w:ind w:left="0"/>
              <w:jc w:val="both"/>
              <w:rPr>
                <w:rFonts w:cs="David"/>
                <w:sz w:val="24"/>
                <w:szCs w:val="24"/>
                <w:rtl/>
              </w:rPr>
            </w:pPr>
          </w:p>
        </w:tc>
        <w:tc>
          <w:tcPr>
            <w:tcW w:w="4644" w:type="dxa"/>
          </w:tcPr>
          <w:p w14:paraId="4CED455D"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חותמת ______________________</w:t>
            </w:r>
          </w:p>
        </w:tc>
      </w:tr>
      <w:tr w:rsidR="00985A16" w:rsidRPr="00C84C4A" w14:paraId="2BA01814" w14:textId="77777777" w:rsidTr="00B2460D">
        <w:tc>
          <w:tcPr>
            <w:tcW w:w="4644" w:type="dxa"/>
          </w:tcPr>
          <w:p w14:paraId="53D07725" w14:textId="579FB8A6" w:rsidR="00985A16" w:rsidRPr="00C84C4A" w:rsidRDefault="00985A16"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חותמת _________________________</w:t>
            </w:r>
          </w:p>
        </w:tc>
        <w:tc>
          <w:tcPr>
            <w:tcW w:w="4644" w:type="dxa"/>
          </w:tcPr>
          <w:p w14:paraId="7F77A273" w14:textId="77777777" w:rsidR="00985A16" w:rsidRPr="00C84C4A" w:rsidRDefault="00985A16" w:rsidP="00B2460D">
            <w:pPr>
              <w:pStyle w:val="af3"/>
              <w:widowControl w:val="0"/>
              <w:spacing w:before="240" w:after="0" w:line="276" w:lineRule="auto"/>
              <w:ind w:left="0"/>
              <w:jc w:val="both"/>
              <w:rPr>
                <w:rFonts w:cs="David"/>
                <w:sz w:val="24"/>
                <w:szCs w:val="24"/>
                <w:rtl/>
              </w:rPr>
            </w:pPr>
          </w:p>
        </w:tc>
      </w:tr>
    </w:tbl>
    <w:p w14:paraId="79682F83" w14:textId="77777777" w:rsidR="00B2460D" w:rsidRPr="00C84C4A" w:rsidRDefault="00B2460D" w:rsidP="00B2460D">
      <w:pPr>
        <w:pStyle w:val="af3"/>
        <w:widowControl w:val="0"/>
        <w:spacing w:line="276" w:lineRule="auto"/>
        <w:jc w:val="both"/>
        <w:rPr>
          <w:rFonts w:cs="David"/>
          <w:sz w:val="24"/>
          <w:szCs w:val="24"/>
          <w:rtl/>
        </w:rPr>
      </w:pPr>
    </w:p>
    <w:p w14:paraId="2CF3A97B" w14:textId="77777777" w:rsidR="00B2460D" w:rsidRPr="00C84C4A" w:rsidRDefault="00B2460D" w:rsidP="00B2460D">
      <w:pPr>
        <w:widowControl w:val="0"/>
        <w:tabs>
          <w:tab w:val="left" w:pos="5073"/>
        </w:tabs>
        <w:spacing w:after="240" w:line="276" w:lineRule="auto"/>
        <w:ind w:firstLine="418"/>
        <w:jc w:val="center"/>
        <w:rPr>
          <w:rFonts w:cs="David"/>
          <w:b/>
          <w:bCs/>
          <w:sz w:val="24"/>
          <w:szCs w:val="24"/>
          <w:u w:val="single"/>
          <w:rtl/>
        </w:rPr>
      </w:pPr>
      <w:r w:rsidRPr="00C84C4A">
        <w:rPr>
          <w:rFonts w:cs="David" w:hint="cs"/>
          <w:b/>
          <w:bCs/>
          <w:sz w:val="24"/>
          <w:szCs w:val="24"/>
          <w:u w:val="single"/>
          <w:rtl/>
        </w:rPr>
        <w:t>אישור עו"ד המבצע</w:t>
      </w:r>
    </w:p>
    <w:p w14:paraId="1AB994F3" w14:textId="77777777" w:rsidR="00B2460D" w:rsidRPr="00C84C4A" w:rsidRDefault="00B2460D" w:rsidP="00B2460D">
      <w:pPr>
        <w:widowControl w:val="0"/>
        <w:tabs>
          <w:tab w:val="left" w:pos="5073"/>
        </w:tabs>
        <w:spacing w:after="240" w:line="276" w:lineRule="auto"/>
        <w:ind w:hanging="34"/>
        <w:jc w:val="both"/>
        <w:rPr>
          <w:rFonts w:cs="David"/>
          <w:b/>
          <w:bCs/>
          <w:sz w:val="24"/>
          <w:szCs w:val="24"/>
          <w:u w:val="single"/>
          <w:rtl/>
        </w:rPr>
      </w:pPr>
      <w:r w:rsidRPr="00C84C4A">
        <w:rPr>
          <w:rFonts w:cs="David" w:hint="cs"/>
          <w:sz w:val="24"/>
          <w:szCs w:val="24"/>
          <w:rtl/>
        </w:rPr>
        <w:t xml:space="preserve">אני הח"מ עו"ד _________ </w:t>
      </w:r>
      <w:proofErr w:type="spellStart"/>
      <w:r w:rsidRPr="00C84C4A">
        <w:rPr>
          <w:rFonts w:cs="David" w:hint="cs"/>
          <w:sz w:val="24"/>
          <w:szCs w:val="24"/>
          <w:rtl/>
        </w:rPr>
        <w:t>מ.ר</w:t>
      </w:r>
      <w:proofErr w:type="spellEnd"/>
      <w:r w:rsidRPr="00C84C4A">
        <w:rPr>
          <w:rFonts w:cs="David" w:hint="cs"/>
          <w:sz w:val="24"/>
          <w:szCs w:val="24"/>
          <w:rtl/>
        </w:rPr>
        <w:t xml:space="preserve">. ______, בכתובת: ___________, מאשר בזאת כי ביום _____ </w:t>
      </w:r>
      <w:r>
        <w:rPr>
          <w:rFonts w:cs="David" w:hint="cs"/>
          <w:sz w:val="24"/>
          <w:szCs w:val="24"/>
          <w:rtl/>
        </w:rPr>
        <w:t>התייצב/ו בפני: __________ המוסמך/</w:t>
      </w:r>
      <w:r w:rsidRPr="00C84C4A">
        <w:rPr>
          <w:rFonts w:cs="David" w:hint="cs"/>
          <w:sz w:val="24"/>
          <w:szCs w:val="24"/>
          <w:rtl/>
        </w:rPr>
        <w:t xml:space="preserve">ים לחתום בשם _________ (המציע) וחתמו על הסכם זה בפני. </w:t>
      </w:r>
    </w:p>
    <w:p w14:paraId="5C93E9C5" w14:textId="77777777" w:rsidR="00B2460D" w:rsidRPr="00C84C4A" w:rsidRDefault="00B2460D" w:rsidP="00B2460D">
      <w:pPr>
        <w:widowControl w:val="0"/>
        <w:tabs>
          <w:tab w:val="left" w:pos="5073"/>
        </w:tabs>
        <w:spacing w:after="240" w:line="276" w:lineRule="auto"/>
        <w:ind w:firstLine="418"/>
        <w:jc w:val="both"/>
        <w:rPr>
          <w:rFonts w:cs="David"/>
          <w:sz w:val="24"/>
          <w:szCs w:val="24"/>
          <w:rtl/>
        </w:rPr>
      </w:pPr>
      <w:r w:rsidRPr="00C84C4A">
        <w:rPr>
          <w:rFonts w:cs="David" w:hint="cs"/>
          <w:sz w:val="24"/>
          <w:szCs w:val="24"/>
          <w:rtl/>
        </w:rPr>
        <w:t>תאריך ______________</w:t>
      </w:r>
      <w:r w:rsidRPr="00C84C4A">
        <w:rPr>
          <w:rFonts w:cs="David" w:hint="cs"/>
          <w:sz w:val="24"/>
          <w:szCs w:val="24"/>
          <w:rtl/>
        </w:rPr>
        <w:tab/>
      </w:r>
      <w:r w:rsidRPr="00C84C4A">
        <w:rPr>
          <w:rFonts w:cs="David" w:hint="cs"/>
          <w:sz w:val="24"/>
          <w:szCs w:val="24"/>
          <w:rtl/>
        </w:rPr>
        <w:tab/>
        <w:t xml:space="preserve"> </w:t>
      </w:r>
      <w:r w:rsidRPr="00C84C4A">
        <w:rPr>
          <w:rFonts w:cs="David" w:hint="cs"/>
          <w:sz w:val="24"/>
          <w:szCs w:val="24"/>
          <w:rtl/>
        </w:rPr>
        <w:tab/>
        <w:t>___________</w:t>
      </w:r>
      <w:r w:rsidRPr="00C84C4A">
        <w:rPr>
          <w:rFonts w:cs="David" w:hint="cs"/>
          <w:sz w:val="24"/>
          <w:szCs w:val="24"/>
          <w:rtl/>
        </w:rPr>
        <w:tab/>
      </w:r>
      <w:r w:rsidRPr="00C84C4A">
        <w:rPr>
          <w:rFonts w:cs="David" w:hint="cs"/>
          <w:sz w:val="24"/>
          <w:szCs w:val="24"/>
          <w:rtl/>
        </w:rPr>
        <w:br/>
      </w:r>
      <w:r w:rsidRPr="00C84C4A">
        <w:rPr>
          <w:rFonts w:cs="David" w:hint="cs"/>
          <w:sz w:val="24"/>
          <w:szCs w:val="24"/>
          <w:rtl/>
        </w:rPr>
        <w:tab/>
      </w:r>
      <w:r w:rsidRPr="00C84C4A">
        <w:rPr>
          <w:rFonts w:cs="David" w:hint="cs"/>
          <w:sz w:val="24"/>
          <w:szCs w:val="24"/>
          <w:rtl/>
        </w:rPr>
        <w:tab/>
        <w:t xml:space="preserve">  </w:t>
      </w:r>
      <w:r w:rsidRPr="00C84C4A">
        <w:rPr>
          <w:rFonts w:cs="David" w:hint="cs"/>
          <w:sz w:val="24"/>
          <w:szCs w:val="24"/>
          <w:rtl/>
        </w:rPr>
        <w:tab/>
        <w:t xml:space="preserve">  חתימת עו"ד</w:t>
      </w:r>
    </w:p>
    <w:p w14:paraId="700B460F" w14:textId="77777777" w:rsidR="00985A16" w:rsidRDefault="00985A16">
      <w:pPr>
        <w:bidi w:val="0"/>
        <w:spacing w:after="160" w:line="259" w:lineRule="auto"/>
        <w:rPr>
          <w:rFonts w:cs="David"/>
          <w:sz w:val="24"/>
          <w:szCs w:val="24"/>
          <w:rtl/>
        </w:rPr>
      </w:pPr>
      <w:r>
        <w:rPr>
          <w:rFonts w:cs="David"/>
          <w:sz w:val="24"/>
          <w:szCs w:val="24"/>
          <w:rtl/>
        </w:rPr>
        <w:br w:type="page"/>
      </w:r>
    </w:p>
    <w:p w14:paraId="72ADE1B0" w14:textId="6164B89D"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1</w:t>
      </w:r>
    </w:p>
    <w:p w14:paraId="13B809F6"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כתב ערבות לקיום החוזה</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ערבות ביצוע</w:t>
      </w:r>
    </w:p>
    <w:p w14:paraId="1662E0EF" w14:textId="77777777" w:rsidR="00B2460D" w:rsidRPr="00C84C4A" w:rsidRDefault="00B2460D" w:rsidP="00B2460D">
      <w:pPr>
        <w:jc w:val="center"/>
        <w:rPr>
          <w:rFonts w:cs="David"/>
          <w:sz w:val="24"/>
          <w:szCs w:val="24"/>
          <w:rtl/>
        </w:rPr>
      </w:pPr>
      <w:r w:rsidRPr="00C84C4A">
        <w:rPr>
          <w:rFonts w:cs="David" w:hint="cs"/>
          <w:sz w:val="24"/>
          <w:szCs w:val="24"/>
          <w:rtl/>
        </w:rPr>
        <w:t>(הערבות תוגש ע"י המציע שזכה במכרז)</w:t>
      </w:r>
    </w:p>
    <w:p w14:paraId="6A5BFE00" w14:textId="77777777" w:rsidR="00B2460D" w:rsidRPr="00C84C4A" w:rsidRDefault="00B2460D" w:rsidP="00B2460D">
      <w:pPr>
        <w:autoSpaceDE w:val="0"/>
        <w:autoSpaceDN w:val="0"/>
        <w:adjustRightInd w:val="0"/>
        <w:jc w:val="center"/>
        <w:rPr>
          <w:rFonts w:ascii="David,Bold" w:cs="David"/>
          <w:b/>
          <w:bCs/>
          <w:sz w:val="24"/>
          <w:szCs w:val="24"/>
          <w:rtl/>
        </w:rPr>
      </w:pPr>
    </w:p>
    <w:p w14:paraId="662C2349" w14:textId="77777777" w:rsidR="00B2460D" w:rsidRPr="00C84C4A" w:rsidRDefault="00B2460D" w:rsidP="00B2460D">
      <w:pPr>
        <w:jc w:val="center"/>
        <w:rPr>
          <w:rFonts w:cs="David"/>
          <w:b/>
          <w:bCs/>
          <w:sz w:val="24"/>
          <w:szCs w:val="24"/>
          <w:u w:val="single"/>
          <w:rtl/>
        </w:rPr>
      </w:pPr>
    </w:p>
    <w:p w14:paraId="465286D4" w14:textId="77777777" w:rsidR="00B2460D" w:rsidRPr="00C84C4A" w:rsidRDefault="00B2460D" w:rsidP="00B2460D">
      <w:pPr>
        <w:rPr>
          <w:rFonts w:cs="David"/>
          <w:sz w:val="24"/>
          <w:szCs w:val="24"/>
          <w:rtl/>
        </w:rPr>
      </w:pPr>
      <w:r w:rsidRPr="00C84C4A">
        <w:rPr>
          <w:rFonts w:cs="David" w:hint="cs"/>
          <w:sz w:val="24"/>
          <w:szCs w:val="24"/>
          <w:rtl/>
        </w:rPr>
        <w:t xml:space="preserve">לכבוד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בנק: _____________</w:t>
      </w:r>
    </w:p>
    <w:p w14:paraId="670B4EA7" w14:textId="4A7BA7F9" w:rsidR="00B2460D" w:rsidRPr="00C84C4A" w:rsidRDefault="007F3A03" w:rsidP="00B2460D">
      <w:pPr>
        <w:rPr>
          <w:rFonts w:cs="David"/>
          <w:sz w:val="24"/>
          <w:szCs w:val="24"/>
          <w:rtl/>
        </w:rPr>
      </w:pPr>
      <w:r>
        <w:rPr>
          <w:rFonts w:cs="David" w:hint="cs"/>
          <w:sz w:val="24"/>
          <w:szCs w:val="24"/>
          <w:rtl/>
        </w:rPr>
        <w:t>החברה הכלכלית אום אל פחם</w:t>
      </w:r>
      <w:r w:rsidR="00B2460D" w:rsidRPr="00C84C4A">
        <w:rPr>
          <w:rFonts w:cs="David" w:hint="cs"/>
          <w:sz w:val="24"/>
          <w:szCs w:val="24"/>
          <w:rtl/>
        </w:rPr>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סניף: ____________</w:t>
      </w:r>
    </w:p>
    <w:p w14:paraId="37D53C21" w14:textId="62CDCC22" w:rsidR="00B2460D" w:rsidRPr="00C84C4A" w:rsidRDefault="00752DBF" w:rsidP="00B2460D">
      <w:pPr>
        <w:rPr>
          <w:rFonts w:cs="David"/>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r w:rsidR="00B2460D" w:rsidRPr="00C84C4A">
        <w:rPr>
          <w:rFonts w:cs="David" w:hint="cs"/>
          <w:sz w:val="24"/>
          <w:szCs w:val="24"/>
          <w:rtl/>
        </w:rPr>
        <w:tab/>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כתובת: ___________</w:t>
      </w:r>
    </w:p>
    <w:p w14:paraId="0A708134" w14:textId="77777777" w:rsidR="00B2460D" w:rsidRPr="00C84C4A" w:rsidRDefault="00B2460D" w:rsidP="00B2460D">
      <w:pPr>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מיקוד: ___________</w:t>
      </w:r>
    </w:p>
    <w:p w14:paraId="191958BF" w14:textId="77777777" w:rsidR="00B2460D" w:rsidRPr="00C84C4A" w:rsidRDefault="00B2460D" w:rsidP="00B2460D">
      <w:pPr>
        <w:rPr>
          <w:rFonts w:cs="David"/>
          <w:sz w:val="24"/>
          <w:szCs w:val="24"/>
          <w:rtl/>
        </w:rPr>
      </w:pPr>
    </w:p>
    <w:p w14:paraId="7C6E5B58" w14:textId="77777777" w:rsidR="00B2460D" w:rsidRPr="00C84C4A" w:rsidRDefault="00B2460D" w:rsidP="00B2460D">
      <w:pPr>
        <w:rPr>
          <w:rFonts w:cs="David"/>
          <w:sz w:val="24"/>
          <w:szCs w:val="24"/>
          <w:rtl/>
        </w:rPr>
      </w:pPr>
    </w:p>
    <w:p w14:paraId="30B33582" w14:textId="77777777" w:rsidR="00B2460D" w:rsidRPr="00C84C4A" w:rsidRDefault="00B2460D" w:rsidP="00B2460D">
      <w:pPr>
        <w:jc w:val="center"/>
        <w:rPr>
          <w:rFonts w:cs="David"/>
          <w:b/>
          <w:bCs/>
          <w:sz w:val="24"/>
          <w:szCs w:val="24"/>
          <w:rtl/>
        </w:rPr>
      </w:pPr>
      <w:r w:rsidRPr="00C84C4A">
        <w:rPr>
          <w:rFonts w:cs="David" w:hint="cs"/>
          <w:b/>
          <w:bCs/>
          <w:sz w:val="24"/>
          <w:szCs w:val="24"/>
          <w:rtl/>
        </w:rPr>
        <w:t>הנדון: ערבות בנקאית מס' ________________</w:t>
      </w:r>
    </w:p>
    <w:p w14:paraId="66187D7D" w14:textId="77777777" w:rsidR="00B2460D" w:rsidRPr="00C84C4A" w:rsidRDefault="00B2460D" w:rsidP="00B2460D">
      <w:pPr>
        <w:jc w:val="center"/>
        <w:rPr>
          <w:rFonts w:cs="David"/>
          <w:sz w:val="24"/>
          <w:szCs w:val="24"/>
          <w:rtl/>
        </w:rPr>
      </w:pPr>
    </w:p>
    <w:p w14:paraId="54930644" w14:textId="60967108" w:rsidR="001077BA" w:rsidRDefault="001077BA" w:rsidP="004E6546">
      <w:pPr>
        <w:numPr>
          <w:ilvl w:val="5"/>
          <w:numId w:val="99"/>
        </w:numPr>
        <w:tabs>
          <w:tab w:val="clear" w:pos="3398"/>
        </w:tabs>
        <w:ind w:left="579" w:hanging="425"/>
        <w:jc w:val="both"/>
        <w:rPr>
          <w:rFonts w:cs="David"/>
          <w:sz w:val="24"/>
          <w:szCs w:val="24"/>
        </w:rPr>
      </w:pPr>
      <w:r>
        <w:rPr>
          <w:rFonts w:cs="David" w:hint="cs"/>
          <w:sz w:val="24"/>
          <w:szCs w:val="24"/>
          <w:rtl/>
        </w:rPr>
        <w:t xml:space="preserve">לפי בקשת _______________ ח.פ / ת.ז _____________ כתובת: ______________ (להלן : "הנערב") </w:t>
      </w:r>
      <w:r w:rsidRPr="00C84C4A">
        <w:rPr>
          <w:rFonts w:cs="David" w:hint="cs"/>
          <w:sz w:val="24"/>
          <w:szCs w:val="24"/>
          <w:rtl/>
        </w:rPr>
        <w:t xml:space="preserve">אנו ערבים בזה כלפיכם לתשלום כל סכום עד לסכום כולל של  _________ ₪ </w:t>
      </w:r>
      <w:r>
        <w:rPr>
          <w:rFonts w:cs="David" w:hint="cs"/>
          <w:sz w:val="24"/>
          <w:szCs w:val="24"/>
          <w:rtl/>
        </w:rPr>
        <w:t xml:space="preserve">(במילים : __________ ₪ ), </w:t>
      </w:r>
      <w:r w:rsidRPr="00C84C4A">
        <w:rPr>
          <w:rFonts w:cs="David" w:hint="cs"/>
          <w:sz w:val="24"/>
          <w:szCs w:val="24"/>
          <w:rtl/>
        </w:rPr>
        <w:t>(</w:t>
      </w:r>
      <w:r w:rsidRPr="00C84C4A">
        <w:rPr>
          <w:rFonts w:ascii="MT Extra" w:hAnsi="MT Extra" w:cs="David" w:hint="cs"/>
          <w:sz w:val="24"/>
          <w:szCs w:val="24"/>
          <w:rtl/>
        </w:rPr>
        <w:t>להלן - "</w:t>
      </w:r>
      <w:r w:rsidRPr="00C84C4A">
        <w:rPr>
          <w:rFonts w:ascii="MT Extra" w:hAnsi="MT Extra" w:cs="David" w:hint="cs"/>
          <w:b/>
          <w:bCs/>
          <w:sz w:val="24"/>
          <w:szCs w:val="24"/>
          <w:rtl/>
        </w:rPr>
        <w:t>סכום הקרן</w:t>
      </w:r>
      <w:r w:rsidRPr="00C84C4A">
        <w:rPr>
          <w:rFonts w:ascii="MT Extra" w:hAnsi="MT Extra" w:cs="David" w:hint="cs"/>
          <w:sz w:val="24"/>
          <w:szCs w:val="24"/>
          <w:rtl/>
        </w:rPr>
        <w:t xml:space="preserve">") </w:t>
      </w:r>
      <w:r w:rsidRPr="00C84C4A">
        <w:rPr>
          <w:rFonts w:ascii="MT Extra" w:hAnsi="MT Extra" w:cs="David"/>
          <w:sz w:val="24"/>
          <w:szCs w:val="24"/>
          <w:rtl/>
        </w:rPr>
        <w:t>בתוספת הפרשי הצמדה למדד הנובעים מהצמדת ס</w:t>
      </w:r>
      <w:r w:rsidRPr="00C84C4A">
        <w:rPr>
          <w:rFonts w:ascii="MT Extra" w:hAnsi="MT Extra" w:cs="David" w:hint="cs"/>
          <w:sz w:val="24"/>
          <w:szCs w:val="24"/>
          <w:rtl/>
        </w:rPr>
        <w:t>כום</w:t>
      </w:r>
      <w:r w:rsidRPr="00C84C4A">
        <w:rPr>
          <w:rFonts w:ascii="MT Extra" w:hAnsi="MT Extra" w:cs="David"/>
          <w:sz w:val="24"/>
          <w:szCs w:val="24"/>
          <w:rtl/>
        </w:rPr>
        <w:t xml:space="preserve"> </w:t>
      </w:r>
      <w:r w:rsidRPr="00C84C4A">
        <w:rPr>
          <w:rFonts w:ascii="MT Extra" w:hAnsi="MT Extra" w:cs="David" w:hint="cs"/>
          <w:sz w:val="24"/>
          <w:szCs w:val="24"/>
          <w:rtl/>
        </w:rPr>
        <w:t>הקרן</w:t>
      </w:r>
      <w:r w:rsidRPr="00C84C4A">
        <w:rPr>
          <w:rFonts w:ascii="MT Extra" w:hAnsi="MT Extra" w:cs="David"/>
          <w:sz w:val="24"/>
          <w:szCs w:val="24"/>
          <w:rtl/>
        </w:rPr>
        <w:t xml:space="preserve"> למדד כמפורט להלן (להלן</w:t>
      </w:r>
      <w:r w:rsidRPr="00C84C4A">
        <w:rPr>
          <w:rFonts w:ascii="MT Extra" w:hAnsi="MT Extra" w:cs="David" w:hint="cs"/>
          <w:sz w:val="24"/>
          <w:szCs w:val="24"/>
          <w:rtl/>
        </w:rPr>
        <w:t xml:space="preserve"> - </w:t>
      </w:r>
      <w:r w:rsidRPr="00C84C4A">
        <w:rPr>
          <w:rFonts w:ascii="MT Extra" w:hAnsi="MT Extra" w:cs="David"/>
          <w:sz w:val="24"/>
          <w:szCs w:val="24"/>
          <w:rtl/>
        </w:rPr>
        <w:t xml:space="preserve"> "</w:t>
      </w:r>
      <w:r w:rsidRPr="00C84C4A">
        <w:rPr>
          <w:rFonts w:ascii="MT Extra" w:hAnsi="MT Extra" w:cs="David"/>
          <w:b/>
          <w:bCs/>
          <w:sz w:val="24"/>
          <w:szCs w:val="24"/>
          <w:rtl/>
        </w:rPr>
        <w:t>הפרשי הצמדה</w:t>
      </w:r>
      <w:r w:rsidRPr="00C84C4A">
        <w:rPr>
          <w:rFonts w:ascii="MT Extra" w:hAnsi="MT Extra" w:cs="David"/>
          <w:sz w:val="24"/>
          <w:szCs w:val="24"/>
          <w:rtl/>
        </w:rPr>
        <w:t xml:space="preserve">") </w:t>
      </w:r>
      <w:r>
        <w:rPr>
          <w:rFonts w:cs="David" w:hint="cs"/>
          <w:sz w:val="24"/>
          <w:szCs w:val="24"/>
          <w:rtl/>
        </w:rPr>
        <w:t xml:space="preserve">שתדרשו מאת הנערב בקשר לביצוע </w:t>
      </w:r>
      <w:r w:rsidRPr="00C84C4A">
        <w:rPr>
          <w:rFonts w:cs="David" w:hint="cs"/>
          <w:sz w:val="24"/>
          <w:szCs w:val="24"/>
          <w:rtl/>
        </w:rPr>
        <w:t xml:space="preserve"> ה</w:t>
      </w:r>
      <w:r>
        <w:rPr>
          <w:rFonts w:cs="David" w:hint="cs"/>
          <w:sz w:val="24"/>
          <w:szCs w:val="24"/>
          <w:rtl/>
        </w:rPr>
        <w:t>הסכם</w:t>
      </w:r>
      <w:r w:rsidRPr="00C84C4A">
        <w:rPr>
          <w:rFonts w:cs="David" w:hint="cs"/>
          <w:sz w:val="24"/>
          <w:szCs w:val="24"/>
          <w:rtl/>
        </w:rPr>
        <w:t xml:space="preserve"> על פי מכרז פומבי </w:t>
      </w:r>
      <w:r w:rsidRPr="002F77EA">
        <w:rPr>
          <w:rFonts w:cs="David" w:hint="cs"/>
          <w:sz w:val="24"/>
          <w:szCs w:val="24"/>
          <w:rtl/>
        </w:rPr>
        <w:t xml:space="preserve">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2F77EA">
        <w:rPr>
          <w:rFonts w:cs="David" w:hint="cs"/>
          <w:sz w:val="24"/>
          <w:szCs w:val="24"/>
          <w:rtl/>
        </w:rPr>
        <w:t xml:space="preserve"> לביצוע </w:t>
      </w:r>
      <w:r>
        <w:rPr>
          <w:rFonts w:cs="David" w:hint="cs"/>
          <w:sz w:val="24"/>
          <w:szCs w:val="24"/>
          <w:rtl/>
        </w:rPr>
        <w:t xml:space="preserve">עבודות </w:t>
      </w:r>
      <w:r w:rsidR="004A1377">
        <w:rPr>
          <w:rFonts w:cs="David" w:hint="cs"/>
          <w:b/>
          <w:bCs/>
          <w:color w:val="FF0000"/>
          <w:sz w:val="24"/>
          <w:szCs w:val="24"/>
          <w:rtl/>
        </w:rPr>
        <w:t>תוספת קומה למבנה מסחרי</w:t>
      </w:r>
      <w:r w:rsidR="004A1377" w:rsidRPr="002F77EA">
        <w:rPr>
          <w:rFonts w:cs="David" w:hint="cs"/>
          <w:sz w:val="24"/>
          <w:szCs w:val="24"/>
          <w:rtl/>
        </w:rPr>
        <w:t xml:space="preserve"> </w:t>
      </w:r>
      <w:r w:rsidRPr="002F77EA">
        <w:rPr>
          <w:rFonts w:cs="David" w:hint="cs"/>
          <w:sz w:val="24"/>
          <w:szCs w:val="24"/>
          <w:rtl/>
        </w:rPr>
        <w:t xml:space="preserve">עבור </w:t>
      </w:r>
      <w:r w:rsidR="007F3A03">
        <w:rPr>
          <w:rFonts w:cs="David" w:hint="cs"/>
          <w:sz w:val="24"/>
          <w:szCs w:val="24"/>
          <w:rtl/>
        </w:rPr>
        <w:t>החברה הכלכלית אום אל פחם</w:t>
      </w:r>
      <w:r w:rsidRPr="002F77EA">
        <w:rPr>
          <w:rFonts w:cs="David" w:hint="cs"/>
          <w:sz w:val="24"/>
          <w:szCs w:val="24"/>
          <w:rtl/>
        </w:rPr>
        <w:t xml:space="preserve">, ולהבטחת מילוי מלא ושלם של כל תנאי ההסכם ע"י הנערב. </w:t>
      </w:r>
    </w:p>
    <w:p w14:paraId="27644116" w14:textId="77777777" w:rsidR="001077BA" w:rsidRDefault="001077BA" w:rsidP="001077BA">
      <w:pPr>
        <w:ind w:left="515"/>
        <w:jc w:val="both"/>
        <w:rPr>
          <w:rFonts w:cs="David"/>
          <w:sz w:val="24"/>
          <w:szCs w:val="24"/>
        </w:rPr>
      </w:pPr>
    </w:p>
    <w:p w14:paraId="4C21AF6D" w14:textId="77777777" w:rsidR="001077BA" w:rsidRPr="00A424CB" w:rsidRDefault="001077BA" w:rsidP="004E6546">
      <w:pPr>
        <w:numPr>
          <w:ilvl w:val="5"/>
          <w:numId w:val="99"/>
        </w:numPr>
        <w:ind w:left="515" w:hanging="503"/>
        <w:jc w:val="both"/>
        <w:rPr>
          <w:rFonts w:cs="David"/>
          <w:sz w:val="24"/>
          <w:szCs w:val="24"/>
          <w:rtl/>
        </w:rPr>
      </w:pPr>
      <w:r w:rsidRPr="00DA367D">
        <w:rPr>
          <w:rFonts w:cs="David" w:hint="cs"/>
          <w:sz w:val="24"/>
          <w:szCs w:val="24"/>
          <w:rtl/>
        </w:rPr>
        <w:t>סכום הערבות יהיה צמוד למדד המחירים לצרכן, כפי שהוא מתפרסם בכל חודש על ידי הלשכה המרכזית לסטטיסטיקה (להלן: המדד ) בתנאי ההצמדה שלהלן:</w:t>
      </w:r>
    </w:p>
    <w:p w14:paraId="4353B88C" w14:textId="6CEDA7C7" w:rsidR="00591EDB" w:rsidRDefault="001077BA" w:rsidP="004E6546">
      <w:pPr>
        <w:pStyle w:val="af0"/>
        <w:numPr>
          <w:ilvl w:val="1"/>
          <w:numId w:val="101"/>
        </w:numPr>
        <w:ind w:left="862" w:hanging="283"/>
        <w:jc w:val="both"/>
        <w:rPr>
          <w:rFonts w:cs="David"/>
          <w:noProof w:val="0"/>
          <w:sz w:val="24"/>
          <w:szCs w:val="24"/>
          <w:lang w:eastAsia="en-US"/>
        </w:rPr>
      </w:pPr>
      <w:r w:rsidRPr="00DA367D">
        <w:rPr>
          <w:rFonts w:cs="David" w:hint="cs"/>
          <w:noProof w:val="0"/>
          <w:sz w:val="24"/>
          <w:szCs w:val="24"/>
          <w:rtl/>
          <w:lang w:eastAsia="en-US"/>
        </w:rPr>
        <w:t>"המדד היסודי"</w:t>
      </w:r>
      <w:r w:rsidR="00591EDB">
        <w:rPr>
          <w:rFonts w:cs="David" w:hint="cs"/>
          <w:noProof w:val="0"/>
          <w:sz w:val="24"/>
          <w:szCs w:val="24"/>
          <w:rtl/>
          <w:lang w:eastAsia="en-US"/>
        </w:rPr>
        <w:t>:</w:t>
      </w:r>
      <w:r w:rsidRPr="00DA367D">
        <w:rPr>
          <w:rFonts w:cs="David" w:hint="cs"/>
          <w:noProof w:val="0"/>
          <w:sz w:val="24"/>
          <w:szCs w:val="24"/>
          <w:rtl/>
          <w:lang w:eastAsia="en-US"/>
        </w:rPr>
        <w:t xml:space="preserve"> לעניין ערבות זו יהא מדד חודש </w:t>
      </w:r>
      <w:r w:rsidR="00AF7507">
        <w:rPr>
          <w:rFonts w:cs="David" w:hint="cs"/>
          <w:noProof w:val="0"/>
          <w:color w:val="FF0000"/>
          <w:sz w:val="24"/>
          <w:szCs w:val="24"/>
          <w:rtl/>
          <w:lang w:eastAsia="en-US"/>
        </w:rPr>
        <w:t>02/2022</w:t>
      </w:r>
      <w:r w:rsidRPr="00DA367D">
        <w:rPr>
          <w:rFonts w:cs="David" w:hint="cs"/>
          <w:noProof w:val="0"/>
          <w:sz w:val="24"/>
          <w:szCs w:val="24"/>
          <w:rtl/>
          <w:lang w:eastAsia="en-US"/>
        </w:rPr>
        <w:t xml:space="preserve"> שהתפרסם בתאריך </w:t>
      </w:r>
      <w:r w:rsidR="001E7C3E">
        <w:rPr>
          <w:rFonts w:cs="David" w:hint="cs"/>
          <w:noProof w:val="0"/>
          <w:color w:val="FF0000"/>
          <w:sz w:val="24"/>
          <w:szCs w:val="24"/>
          <w:rtl/>
          <w:lang w:eastAsia="en-US"/>
        </w:rPr>
        <w:t>15/03/2022</w:t>
      </w:r>
      <w:r w:rsidRPr="00DA367D">
        <w:rPr>
          <w:rFonts w:cs="David" w:hint="cs"/>
          <w:noProof w:val="0"/>
          <w:sz w:val="24"/>
          <w:szCs w:val="24"/>
          <w:rtl/>
          <w:lang w:eastAsia="en-US"/>
        </w:rPr>
        <w:t xml:space="preserve">. </w:t>
      </w:r>
    </w:p>
    <w:p w14:paraId="7DDBA56D" w14:textId="70915502" w:rsidR="001077BA" w:rsidRPr="00DA367D" w:rsidRDefault="001077BA" w:rsidP="004E6546">
      <w:pPr>
        <w:pStyle w:val="af0"/>
        <w:numPr>
          <w:ilvl w:val="1"/>
          <w:numId w:val="101"/>
        </w:numPr>
        <w:ind w:left="862" w:hanging="283"/>
        <w:rPr>
          <w:rFonts w:cs="David"/>
          <w:noProof w:val="0"/>
          <w:sz w:val="24"/>
          <w:szCs w:val="24"/>
          <w:rtl/>
          <w:lang w:eastAsia="en-US"/>
        </w:rPr>
      </w:pPr>
      <w:r w:rsidRPr="00DA367D">
        <w:rPr>
          <w:rFonts w:cs="David" w:hint="cs"/>
          <w:noProof w:val="0"/>
          <w:sz w:val="24"/>
          <w:szCs w:val="24"/>
          <w:rtl/>
          <w:lang w:eastAsia="en-US"/>
        </w:rPr>
        <w:t>"המדד החדש"</w:t>
      </w:r>
      <w:r w:rsidR="00591EDB">
        <w:rPr>
          <w:rFonts w:cs="David" w:hint="cs"/>
          <w:noProof w:val="0"/>
          <w:sz w:val="24"/>
          <w:szCs w:val="24"/>
          <w:rtl/>
          <w:lang w:eastAsia="en-US"/>
        </w:rPr>
        <w:t xml:space="preserve">: </w:t>
      </w:r>
      <w:r w:rsidRPr="00DA367D">
        <w:rPr>
          <w:rFonts w:cs="David" w:hint="cs"/>
          <w:noProof w:val="0"/>
          <w:sz w:val="24"/>
          <w:szCs w:val="24"/>
          <w:rtl/>
          <w:lang w:eastAsia="en-US"/>
        </w:rPr>
        <w:t>לעניין ערבות זו יהא המדד האחרון שפורסם קודם לקבלת דרישתכם עפ</w:t>
      </w:r>
      <w:r w:rsidR="00152E0F">
        <w:rPr>
          <w:rFonts w:cs="David" w:hint="cs"/>
          <w:noProof w:val="0"/>
          <w:sz w:val="24"/>
          <w:szCs w:val="24"/>
          <w:rtl/>
          <w:lang w:eastAsia="en-US"/>
        </w:rPr>
        <w:t>"</w:t>
      </w:r>
      <w:r w:rsidRPr="00DA367D">
        <w:rPr>
          <w:rFonts w:cs="David" w:hint="cs"/>
          <w:noProof w:val="0"/>
          <w:sz w:val="24"/>
          <w:szCs w:val="24"/>
          <w:rtl/>
          <w:lang w:eastAsia="en-US"/>
        </w:rPr>
        <w:t xml:space="preserve">י ערבות זו. </w:t>
      </w:r>
    </w:p>
    <w:p w14:paraId="6E664D3E" w14:textId="77777777" w:rsidR="001077BA" w:rsidRPr="00C84C4A" w:rsidRDefault="001077BA" w:rsidP="00DA367D">
      <w:pPr>
        <w:pStyle w:val="af0"/>
        <w:ind w:hanging="503"/>
        <w:rPr>
          <w:rFonts w:cs="David"/>
          <w:noProof w:val="0"/>
          <w:sz w:val="24"/>
          <w:szCs w:val="24"/>
          <w:rtl/>
          <w:lang w:eastAsia="en-US"/>
        </w:rPr>
      </w:pPr>
    </w:p>
    <w:p w14:paraId="65AE2D18" w14:textId="77777777" w:rsidR="001077BA" w:rsidRPr="00CF3596" w:rsidRDefault="001077BA" w:rsidP="00591EDB">
      <w:pPr>
        <w:pStyle w:val="af0"/>
        <w:ind w:left="579"/>
        <w:jc w:val="both"/>
        <w:rPr>
          <w:rFonts w:cs="David"/>
          <w:noProof w:val="0"/>
          <w:sz w:val="24"/>
          <w:szCs w:val="24"/>
          <w:lang w:eastAsia="en-US"/>
        </w:rPr>
      </w:pPr>
      <w:r w:rsidRPr="00DA367D">
        <w:rPr>
          <w:rFonts w:cs="David"/>
          <w:noProof w:val="0"/>
          <w:sz w:val="24"/>
          <w:szCs w:val="24"/>
          <w:rtl/>
          <w:lang w:eastAsia="en-US"/>
        </w:rPr>
        <w:t>הפרשי הצמדה יחושבו כדלקמן:</w:t>
      </w:r>
      <w:r w:rsidRPr="00DA367D">
        <w:rPr>
          <w:rFonts w:cs="David" w:hint="cs"/>
          <w:noProof w:val="0"/>
          <w:sz w:val="24"/>
          <w:szCs w:val="24"/>
          <w:rtl/>
          <w:lang w:eastAsia="en-US"/>
        </w:rPr>
        <w:t xml:space="preserve"> </w:t>
      </w:r>
      <w:r w:rsidRPr="00DA367D">
        <w:rPr>
          <w:rFonts w:cs="David"/>
          <w:noProof w:val="0"/>
          <w:sz w:val="24"/>
          <w:szCs w:val="24"/>
          <w:rtl/>
          <w:lang w:eastAsia="en-US"/>
        </w:rPr>
        <w:t xml:space="preserve">אם יתברר כי המדד החדש עלה לעומת המדד </w:t>
      </w:r>
      <w:r w:rsidRPr="00DA367D">
        <w:rPr>
          <w:rFonts w:cs="David" w:hint="cs"/>
          <w:noProof w:val="0"/>
          <w:sz w:val="24"/>
          <w:szCs w:val="24"/>
          <w:rtl/>
          <w:lang w:eastAsia="en-US"/>
        </w:rPr>
        <w:t xml:space="preserve">היסודי </w:t>
      </w:r>
      <w:r w:rsidRPr="00DA367D">
        <w:rPr>
          <w:rFonts w:cs="David"/>
          <w:noProof w:val="0"/>
          <w:sz w:val="24"/>
          <w:szCs w:val="24"/>
          <w:rtl/>
          <w:lang w:eastAsia="en-US"/>
        </w:rPr>
        <w:t>יה</w:t>
      </w:r>
      <w:r w:rsidRPr="00DA367D">
        <w:rPr>
          <w:rFonts w:cs="David" w:hint="cs"/>
          <w:noProof w:val="0"/>
          <w:sz w:val="24"/>
          <w:szCs w:val="24"/>
          <w:rtl/>
          <w:lang w:eastAsia="en-US"/>
        </w:rPr>
        <w:t>י</w:t>
      </w:r>
      <w:r w:rsidRPr="00DA367D">
        <w:rPr>
          <w:rFonts w:cs="David"/>
          <w:noProof w:val="0"/>
          <w:sz w:val="24"/>
          <w:szCs w:val="24"/>
          <w:rtl/>
          <w:lang w:eastAsia="en-US"/>
        </w:rPr>
        <w:t xml:space="preserve">ו הפרשי הצמדה </w:t>
      </w:r>
      <w:r w:rsidRPr="00DA367D">
        <w:rPr>
          <w:rFonts w:cs="David" w:hint="cs"/>
          <w:noProof w:val="0"/>
          <w:sz w:val="24"/>
          <w:szCs w:val="24"/>
          <w:rtl/>
          <w:lang w:eastAsia="en-US"/>
        </w:rPr>
        <w:t>ב</w:t>
      </w:r>
      <w:r w:rsidRPr="00DA367D">
        <w:rPr>
          <w:rFonts w:cs="David"/>
          <w:noProof w:val="0"/>
          <w:sz w:val="24"/>
          <w:szCs w:val="24"/>
          <w:rtl/>
          <w:lang w:eastAsia="en-US"/>
        </w:rPr>
        <w:t>סכום השווה ל</w:t>
      </w:r>
      <w:r w:rsidRPr="00DA367D">
        <w:rPr>
          <w:rFonts w:cs="David" w:hint="cs"/>
          <w:noProof w:val="0"/>
          <w:sz w:val="24"/>
          <w:szCs w:val="24"/>
          <w:rtl/>
          <w:lang w:eastAsia="en-US"/>
        </w:rPr>
        <w:t>מ</w:t>
      </w:r>
      <w:r w:rsidRPr="00DA367D">
        <w:rPr>
          <w:rFonts w:cs="David"/>
          <w:noProof w:val="0"/>
          <w:sz w:val="24"/>
          <w:szCs w:val="24"/>
          <w:rtl/>
          <w:lang w:eastAsia="en-US"/>
        </w:rPr>
        <w:t xml:space="preserve">כפלת </w:t>
      </w:r>
      <w:r w:rsidRPr="00DA367D">
        <w:rPr>
          <w:rFonts w:cs="David" w:hint="cs"/>
          <w:noProof w:val="0"/>
          <w:sz w:val="24"/>
          <w:szCs w:val="24"/>
          <w:rtl/>
          <w:lang w:eastAsia="en-US"/>
        </w:rPr>
        <w:t xml:space="preserve">ההפרש בין </w:t>
      </w:r>
      <w:r w:rsidRPr="00DA367D">
        <w:rPr>
          <w:rFonts w:cs="David"/>
          <w:noProof w:val="0"/>
          <w:sz w:val="24"/>
          <w:szCs w:val="24"/>
          <w:rtl/>
          <w:lang w:eastAsia="en-US"/>
        </w:rPr>
        <w:t xml:space="preserve">המדד החדש </w:t>
      </w:r>
      <w:r w:rsidRPr="00DA367D">
        <w:rPr>
          <w:rFonts w:cs="David" w:hint="cs"/>
          <w:noProof w:val="0"/>
          <w:sz w:val="24"/>
          <w:szCs w:val="24"/>
          <w:rtl/>
          <w:lang w:eastAsia="en-US"/>
        </w:rPr>
        <w:t>ל</w:t>
      </w:r>
      <w:r w:rsidRPr="00DA367D">
        <w:rPr>
          <w:rFonts w:cs="David"/>
          <w:noProof w:val="0"/>
          <w:sz w:val="24"/>
          <w:szCs w:val="24"/>
          <w:rtl/>
          <w:lang w:eastAsia="en-US"/>
        </w:rPr>
        <w:t>מדד היסודי</w:t>
      </w:r>
      <w:r w:rsidRPr="00DA367D">
        <w:rPr>
          <w:rFonts w:cs="David" w:hint="cs"/>
          <w:noProof w:val="0"/>
          <w:sz w:val="24"/>
          <w:szCs w:val="24"/>
          <w:rtl/>
          <w:lang w:eastAsia="en-US"/>
        </w:rPr>
        <w:t xml:space="preserve"> בסכום החילוט מחולק במדד היסודי.</w:t>
      </w:r>
    </w:p>
    <w:p w14:paraId="6604EF5F" w14:textId="77777777" w:rsidR="001077BA" w:rsidRDefault="001077BA" w:rsidP="00591EDB">
      <w:pPr>
        <w:pStyle w:val="af0"/>
        <w:ind w:left="579"/>
        <w:rPr>
          <w:rFonts w:cs="David"/>
          <w:noProof w:val="0"/>
          <w:sz w:val="24"/>
          <w:szCs w:val="24"/>
          <w:rtl/>
          <w:lang w:eastAsia="en-US"/>
        </w:rPr>
      </w:pPr>
    </w:p>
    <w:p w14:paraId="666000CD" w14:textId="77777777" w:rsidR="001077BA" w:rsidRDefault="001077BA" w:rsidP="00591EDB">
      <w:pPr>
        <w:ind w:left="579"/>
        <w:jc w:val="both"/>
        <w:rPr>
          <w:rFonts w:cs="David"/>
          <w:sz w:val="24"/>
          <w:szCs w:val="24"/>
          <w:rtl/>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0C0BAAE4" w14:textId="77777777" w:rsidR="001077BA" w:rsidRPr="00C84C4A" w:rsidRDefault="001077BA" w:rsidP="00DA367D">
      <w:pPr>
        <w:ind w:left="515" w:hanging="503"/>
        <w:jc w:val="both"/>
        <w:rPr>
          <w:rFonts w:cs="David"/>
          <w:sz w:val="24"/>
          <w:szCs w:val="24"/>
        </w:rPr>
      </w:pPr>
    </w:p>
    <w:p w14:paraId="36A7AE51" w14:textId="05F0F6EC" w:rsidR="001077BA" w:rsidRDefault="001077BA" w:rsidP="004E6546">
      <w:pPr>
        <w:numPr>
          <w:ilvl w:val="5"/>
          <w:numId w:val="99"/>
        </w:numPr>
        <w:ind w:left="515" w:hanging="503"/>
        <w:jc w:val="both"/>
        <w:rPr>
          <w:rFonts w:cs="David"/>
          <w:sz w:val="24"/>
          <w:szCs w:val="24"/>
        </w:rPr>
      </w:pPr>
      <w:r w:rsidRPr="00CF3596">
        <w:rPr>
          <w:rFonts w:cs="David" w:hint="cs"/>
          <w:sz w:val="24"/>
          <w:szCs w:val="24"/>
          <w:rtl/>
        </w:rPr>
        <w:t xml:space="preserve">סכום הערבות בתוספת הפרשי </w:t>
      </w:r>
      <w:r w:rsidRPr="00DA367D">
        <w:rPr>
          <w:rFonts w:cs="David" w:hint="cs"/>
          <w:sz w:val="24"/>
          <w:szCs w:val="24"/>
          <w:rtl/>
        </w:rPr>
        <w:t xml:space="preserve">הצמדה, ישולם על ידינו </w:t>
      </w:r>
      <w:r w:rsidRPr="00CF3596">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CF3596">
        <w:rPr>
          <w:rFonts w:cs="David" w:hint="cs"/>
          <w:sz w:val="24"/>
          <w:szCs w:val="24"/>
          <w:rtl/>
        </w:rPr>
        <w:t xml:space="preserve"> ו/או גזבר </w:t>
      </w:r>
      <w:r w:rsidR="007073A1">
        <w:rPr>
          <w:rFonts w:cs="David" w:hint="cs"/>
          <w:sz w:val="24"/>
          <w:szCs w:val="24"/>
          <w:rtl/>
        </w:rPr>
        <w:t xml:space="preserve">החברה הכלכלית </w:t>
      </w:r>
      <w:r w:rsidRPr="00CF3596">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59D729D3" w14:textId="77777777" w:rsidR="001077BA" w:rsidRDefault="001077BA" w:rsidP="00DA367D">
      <w:pPr>
        <w:ind w:left="515" w:hanging="503"/>
        <w:jc w:val="both"/>
        <w:rPr>
          <w:rFonts w:cs="David"/>
          <w:sz w:val="24"/>
          <w:szCs w:val="24"/>
        </w:rPr>
      </w:pPr>
    </w:p>
    <w:p w14:paraId="2E6C59AC" w14:textId="3878956F" w:rsidR="001077BA" w:rsidRPr="00CF3596" w:rsidRDefault="001077BA" w:rsidP="004E6546">
      <w:pPr>
        <w:numPr>
          <w:ilvl w:val="5"/>
          <w:numId w:val="99"/>
        </w:numPr>
        <w:ind w:left="515" w:hanging="503"/>
        <w:jc w:val="both"/>
        <w:rPr>
          <w:rFonts w:cs="David"/>
          <w:sz w:val="24"/>
          <w:szCs w:val="24"/>
        </w:rPr>
      </w:pPr>
      <w:r>
        <w:rPr>
          <w:rFonts w:cs="David" w:hint="cs"/>
          <w:sz w:val="24"/>
          <w:szCs w:val="24"/>
          <w:rtl/>
        </w:rPr>
        <w:t xml:space="preserve">התשלום כאמור בסעיף 3 לעיל, יעשה על ידינו דרך העברה בנקאית לחשבון </w:t>
      </w:r>
      <w:r w:rsidR="007073A1">
        <w:rPr>
          <w:rFonts w:cs="David" w:hint="cs"/>
          <w:sz w:val="24"/>
          <w:szCs w:val="24"/>
          <w:rtl/>
        </w:rPr>
        <w:t xml:space="preserve">החברה הכלכלית </w:t>
      </w:r>
      <w:r>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0DB8E30B" w14:textId="77777777" w:rsidR="001077BA" w:rsidRPr="00C84C4A" w:rsidRDefault="001077BA" w:rsidP="00DA367D">
      <w:pPr>
        <w:ind w:hanging="503"/>
        <w:rPr>
          <w:rFonts w:cs="David"/>
          <w:sz w:val="24"/>
          <w:szCs w:val="24"/>
        </w:rPr>
      </w:pPr>
    </w:p>
    <w:p w14:paraId="08EAE262" w14:textId="77777777" w:rsidR="001077BA" w:rsidRPr="00C84C4A" w:rsidRDefault="001077BA" w:rsidP="004E6546">
      <w:pPr>
        <w:numPr>
          <w:ilvl w:val="5"/>
          <w:numId w:val="99"/>
        </w:numPr>
        <w:ind w:left="515" w:hanging="503"/>
        <w:jc w:val="both"/>
        <w:rPr>
          <w:rFonts w:cs="David"/>
          <w:sz w:val="24"/>
          <w:szCs w:val="24"/>
        </w:rPr>
      </w:pPr>
      <w:r w:rsidRPr="00C84C4A">
        <w:rPr>
          <w:rFonts w:cs="David" w:hint="cs"/>
          <w:sz w:val="24"/>
          <w:szCs w:val="24"/>
          <w:rtl/>
        </w:rPr>
        <w:t xml:space="preserve">ערבות זו </w:t>
      </w:r>
      <w:r>
        <w:rPr>
          <w:rFonts w:cs="David" w:hint="cs"/>
          <w:sz w:val="24"/>
          <w:szCs w:val="24"/>
          <w:rtl/>
        </w:rPr>
        <w:t>תישאר</w:t>
      </w:r>
      <w:r w:rsidRPr="00C84C4A">
        <w:rPr>
          <w:rFonts w:cs="David" w:hint="cs"/>
          <w:sz w:val="24"/>
          <w:szCs w:val="24"/>
          <w:rtl/>
        </w:rPr>
        <w:t xml:space="preserve"> בת</w:t>
      </w:r>
      <w:r>
        <w:rPr>
          <w:rFonts w:cs="David" w:hint="cs"/>
          <w:sz w:val="24"/>
          <w:szCs w:val="24"/>
          <w:rtl/>
        </w:rPr>
        <w:t>ו</w:t>
      </w:r>
      <w:r w:rsidRPr="00C84C4A">
        <w:rPr>
          <w:rFonts w:cs="David" w:hint="cs"/>
          <w:sz w:val="24"/>
          <w:szCs w:val="24"/>
          <w:rtl/>
        </w:rPr>
        <w:t>קפה עד ליום __________ (</w:t>
      </w:r>
      <w:r>
        <w:rPr>
          <w:rFonts w:cs="David" w:hint="cs"/>
          <w:sz w:val="24"/>
          <w:szCs w:val="24"/>
          <w:rtl/>
        </w:rPr>
        <w:t>90</w:t>
      </w:r>
      <w:r w:rsidRPr="00C84C4A">
        <w:rPr>
          <w:rFonts w:cs="David" w:hint="cs"/>
          <w:sz w:val="24"/>
          <w:szCs w:val="24"/>
          <w:rtl/>
        </w:rPr>
        <w:t xml:space="preserve"> יום מתום תקופת החוזה) </w:t>
      </w:r>
      <w:r>
        <w:rPr>
          <w:rFonts w:cs="David" w:hint="cs"/>
          <w:sz w:val="24"/>
          <w:szCs w:val="24"/>
          <w:rtl/>
        </w:rPr>
        <w:t xml:space="preserve">ולאחר תאריך זה תהיה בטלה ומבוטלת, </w:t>
      </w:r>
      <w:r w:rsidRPr="00C84C4A">
        <w:rPr>
          <w:rFonts w:cs="David" w:hint="cs"/>
          <w:sz w:val="24"/>
          <w:szCs w:val="24"/>
          <w:rtl/>
        </w:rPr>
        <w:t>אלא אם כן, תדרשו את ה</w:t>
      </w:r>
      <w:r>
        <w:rPr>
          <w:rFonts w:cs="David" w:hint="cs"/>
          <w:sz w:val="24"/>
          <w:szCs w:val="24"/>
          <w:rtl/>
        </w:rPr>
        <w:t>א</w:t>
      </w:r>
      <w:r w:rsidRPr="00C84C4A">
        <w:rPr>
          <w:rFonts w:cs="David" w:hint="cs"/>
          <w:sz w:val="24"/>
          <w:szCs w:val="24"/>
          <w:rtl/>
        </w:rPr>
        <w:t>רכת תוקף הערבות. כל דרישה על פי ערבות זו צריכה להתקבל על ידינו בכתב עד לא יאוחר מהתאריך הנ"ל.</w:t>
      </w:r>
    </w:p>
    <w:p w14:paraId="35FB84B9" w14:textId="77777777" w:rsidR="001077BA" w:rsidRPr="00C84C4A" w:rsidRDefault="001077BA" w:rsidP="001077BA">
      <w:pPr>
        <w:pStyle w:val="af0"/>
        <w:rPr>
          <w:rFonts w:cs="David"/>
          <w:sz w:val="24"/>
          <w:szCs w:val="24"/>
          <w:rtl/>
        </w:rPr>
      </w:pPr>
    </w:p>
    <w:p w14:paraId="0D1F6CC0" w14:textId="77777777" w:rsidR="001077BA" w:rsidRPr="00C84C4A" w:rsidRDefault="001077BA" w:rsidP="004E6546">
      <w:pPr>
        <w:numPr>
          <w:ilvl w:val="5"/>
          <w:numId w:val="99"/>
        </w:numPr>
        <w:ind w:left="515" w:hanging="425"/>
        <w:jc w:val="both"/>
        <w:rPr>
          <w:rFonts w:cs="David"/>
          <w:sz w:val="24"/>
          <w:szCs w:val="24"/>
          <w:rtl/>
        </w:rPr>
      </w:pPr>
      <w:r w:rsidRPr="00C84C4A">
        <w:rPr>
          <w:rFonts w:cs="David" w:hint="cs"/>
          <w:sz w:val="24"/>
          <w:szCs w:val="24"/>
          <w:rtl/>
        </w:rPr>
        <w:t>ערבות זו אינה ניתנת להעברה או להסבה.</w:t>
      </w:r>
    </w:p>
    <w:p w14:paraId="099BB66E" w14:textId="77777777" w:rsidR="001077BA" w:rsidRPr="00C84C4A" w:rsidRDefault="001077BA" w:rsidP="001077BA">
      <w:pPr>
        <w:rPr>
          <w:rFonts w:cs="David"/>
          <w:sz w:val="24"/>
          <w:szCs w:val="24"/>
          <w:rtl/>
        </w:rPr>
      </w:pPr>
    </w:p>
    <w:p w14:paraId="35B241AD" w14:textId="77777777" w:rsidR="00B2460D" w:rsidRPr="00C84C4A" w:rsidRDefault="00B2460D" w:rsidP="00B2460D">
      <w:pPr>
        <w:rPr>
          <w:rFonts w:cs="David"/>
          <w:sz w:val="24"/>
          <w:szCs w:val="24"/>
          <w:rtl/>
        </w:rPr>
      </w:pPr>
    </w:p>
    <w:p w14:paraId="128E47AB" w14:textId="77777777" w:rsidR="00B2460D" w:rsidRPr="00C84C4A" w:rsidRDefault="00B2460D" w:rsidP="00B2460D">
      <w:pPr>
        <w:rPr>
          <w:rFonts w:cs="David"/>
          <w:sz w:val="24"/>
          <w:szCs w:val="24"/>
          <w:rtl/>
        </w:rPr>
      </w:pPr>
    </w:p>
    <w:p w14:paraId="776018F9" w14:textId="77777777" w:rsidR="001077BA" w:rsidRPr="00C84C4A" w:rsidRDefault="00B2460D" w:rsidP="001077BA">
      <w:pPr>
        <w:spacing w:line="360" w:lineRule="auto"/>
        <w:ind w:left="515"/>
        <w:jc w:val="both"/>
        <w:rPr>
          <w:rFonts w:cs="David"/>
          <w:sz w:val="24"/>
          <w:szCs w:val="24"/>
          <w:rtl/>
        </w:rPr>
      </w:pPr>
      <w:r w:rsidRPr="00C84C4A">
        <w:rPr>
          <w:rFonts w:cs="David" w:hint="cs"/>
          <w:sz w:val="24"/>
          <w:szCs w:val="24"/>
          <w:rtl/>
        </w:rPr>
        <w:t xml:space="preserve">  </w:t>
      </w:r>
    </w:p>
    <w:p w14:paraId="3CAB0EF4" w14:textId="77777777" w:rsidR="001077BA" w:rsidRPr="00C84C4A" w:rsidRDefault="001077BA" w:rsidP="001077BA">
      <w:pPr>
        <w:jc w:val="right"/>
        <w:rPr>
          <w:rFonts w:cs="David"/>
          <w:sz w:val="24"/>
          <w:szCs w:val="24"/>
          <w:rtl/>
        </w:rPr>
      </w:pPr>
      <w:r w:rsidRPr="00C84C4A">
        <w:rPr>
          <w:rFonts w:cs="David" w:hint="cs"/>
          <w:sz w:val="24"/>
          <w:szCs w:val="24"/>
          <w:rtl/>
        </w:rPr>
        <w:t xml:space="preserve">בכבוד רב, </w:t>
      </w:r>
    </w:p>
    <w:p w14:paraId="09698248" w14:textId="77777777" w:rsidR="001077BA" w:rsidRPr="00C84C4A" w:rsidRDefault="001077BA" w:rsidP="001077BA">
      <w:pPr>
        <w:jc w:val="right"/>
        <w:rPr>
          <w:rFonts w:cs="David"/>
          <w:sz w:val="24"/>
          <w:szCs w:val="24"/>
          <w:rtl/>
        </w:rPr>
      </w:pPr>
    </w:p>
    <w:p w14:paraId="2FB7BD41" w14:textId="77777777" w:rsidR="001077BA" w:rsidRPr="00C84C4A" w:rsidRDefault="001077BA" w:rsidP="001077BA">
      <w:pPr>
        <w:jc w:val="right"/>
        <w:rPr>
          <w:rFonts w:cs="David"/>
          <w:sz w:val="24"/>
          <w:szCs w:val="24"/>
          <w:rtl/>
        </w:rPr>
      </w:pPr>
      <w:r w:rsidRPr="00C84C4A">
        <w:rPr>
          <w:rFonts w:cs="David" w:hint="cs"/>
          <w:sz w:val="24"/>
          <w:szCs w:val="24"/>
          <w:rtl/>
        </w:rPr>
        <w:t>בנק _______</w:t>
      </w:r>
    </w:p>
    <w:p w14:paraId="7F3E4B3E" w14:textId="13D99771" w:rsidR="00152E0F" w:rsidRDefault="00152E0F">
      <w:pPr>
        <w:bidi w:val="0"/>
        <w:spacing w:after="160" w:line="259" w:lineRule="auto"/>
        <w:rPr>
          <w:rFonts w:cs="David"/>
          <w:sz w:val="24"/>
          <w:szCs w:val="24"/>
          <w:rtl/>
        </w:rPr>
      </w:pPr>
      <w:r>
        <w:rPr>
          <w:rFonts w:cs="David"/>
          <w:sz w:val="24"/>
          <w:szCs w:val="24"/>
          <w:rtl/>
        </w:rPr>
        <w:br w:type="page"/>
      </w:r>
    </w:p>
    <w:p w14:paraId="669280A1" w14:textId="1277211F"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נספח</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2</w:t>
      </w:r>
    </w:p>
    <w:p w14:paraId="1D5D87F7"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כתב ערבות לקיום החוזה</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ערבות בדק</w:t>
      </w:r>
    </w:p>
    <w:p w14:paraId="2835E2A7" w14:textId="77777777" w:rsidR="00B2460D" w:rsidRPr="00C84C4A" w:rsidRDefault="00B2460D" w:rsidP="00B2460D">
      <w:pPr>
        <w:jc w:val="center"/>
        <w:rPr>
          <w:rFonts w:cs="David"/>
          <w:sz w:val="24"/>
          <w:szCs w:val="24"/>
          <w:rtl/>
        </w:rPr>
      </w:pPr>
    </w:p>
    <w:p w14:paraId="3644E4EE" w14:textId="77777777" w:rsidR="00B2460D" w:rsidRPr="00C84C4A" w:rsidRDefault="00B2460D" w:rsidP="00B2460D">
      <w:pPr>
        <w:jc w:val="center"/>
        <w:rPr>
          <w:rFonts w:cs="David"/>
          <w:sz w:val="24"/>
          <w:szCs w:val="24"/>
          <w:rtl/>
        </w:rPr>
      </w:pPr>
      <w:r w:rsidRPr="00C84C4A">
        <w:rPr>
          <w:rFonts w:cs="David" w:hint="cs"/>
          <w:sz w:val="24"/>
          <w:szCs w:val="24"/>
          <w:rtl/>
        </w:rPr>
        <w:t>(הערבות תוגש ע"י המציע שזכה במכרז)</w:t>
      </w:r>
    </w:p>
    <w:p w14:paraId="0C0F4426" w14:textId="77777777" w:rsidR="00B2460D" w:rsidRPr="00C84C4A" w:rsidRDefault="00B2460D" w:rsidP="00B2460D">
      <w:pPr>
        <w:autoSpaceDE w:val="0"/>
        <w:autoSpaceDN w:val="0"/>
        <w:adjustRightInd w:val="0"/>
        <w:jc w:val="center"/>
        <w:rPr>
          <w:rFonts w:ascii="David,Bold" w:cs="David"/>
          <w:b/>
          <w:bCs/>
          <w:sz w:val="24"/>
          <w:szCs w:val="24"/>
          <w:rtl/>
        </w:rPr>
      </w:pPr>
    </w:p>
    <w:p w14:paraId="40B6166F" w14:textId="77777777" w:rsidR="00B2460D" w:rsidRPr="00C84C4A" w:rsidRDefault="00B2460D" w:rsidP="00B2460D">
      <w:pPr>
        <w:jc w:val="center"/>
        <w:rPr>
          <w:rFonts w:cs="David"/>
          <w:b/>
          <w:bCs/>
          <w:sz w:val="24"/>
          <w:szCs w:val="24"/>
          <w:u w:val="single"/>
          <w:rtl/>
        </w:rPr>
      </w:pPr>
    </w:p>
    <w:p w14:paraId="248775BF" w14:textId="77777777" w:rsidR="00B2460D" w:rsidRPr="00C84C4A" w:rsidRDefault="00B2460D" w:rsidP="00B2460D">
      <w:pPr>
        <w:rPr>
          <w:rFonts w:cs="David"/>
          <w:sz w:val="24"/>
          <w:szCs w:val="24"/>
          <w:rtl/>
        </w:rPr>
      </w:pPr>
      <w:r w:rsidRPr="00C84C4A">
        <w:rPr>
          <w:rFonts w:cs="David" w:hint="cs"/>
          <w:sz w:val="24"/>
          <w:szCs w:val="24"/>
          <w:rtl/>
        </w:rPr>
        <w:t xml:space="preserve">לכבוד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בנק: _____________</w:t>
      </w:r>
    </w:p>
    <w:p w14:paraId="7BBCD68E" w14:textId="0FB83790" w:rsidR="00B2460D" w:rsidRPr="00C84C4A" w:rsidRDefault="007F3A03" w:rsidP="00B2460D">
      <w:pPr>
        <w:rPr>
          <w:rFonts w:cs="David"/>
          <w:sz w:val="24"/>
          <w:szCs w:val="24"/>
          <w:rtl/>
        </w:rPr>
      </w:pPr>
      <w:r>
        <w:rPr>
          <w:rFonts w:cs="David" w:hint="cs"/>
          <w:sz w:val="24"/>
          <w:szCs w:val="24"/>
          <w:rtl/>
        </w:rPr>
        <w:t>החברה הכלכלית אום אל פחם</w:t>
      </w:r>
      <w:r w:rsidR="00B2460D" w:rsidRPr="00C84C4A">
        <w:rPr>
          <w:rFonts w:cs="David" w:hint="cs"/>
          <w:sz w:val="24"/>
          <w:szCs w:val="24"/>
          <w:rtl/>
        </w:rPr>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סניף: ____________</w:t>
      </w:r>
    </w:p>
    <w:p w14:paraId="1680124E" w14:textId="53656C13" w:rsidR="00B2460D" w:rsidRPr="00C84C4A" w:rsidRDefault="00752DBF" w:rsidP="00B2460D">
      <w:pPr>
        <w:rPr>
          <w:rFonts w:cs="David"/>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r w:rsidR="00B2460D" w:rsidRPr="00C84C4A">
        <w:rPr>
          <w:rFonts w:cs="David" w:hint="cs"/>
          <w:sz w:val="24"/>
          <w:szCs w:val="24"/>
          <w:rtl/>
        </w:rPr>
        <w:tab/>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כתובת: ___________</w:t>
      </w:r>
    </w:p>
    <w:p w14:paraId="4A4AF29B" w14:textId="77777777" w:rsidR="00B2460D" w:rsidRPr="00C84C4A" w:rsidRDefault="00B2460D" w:rsidP="00B2460D">
      <w:pPr>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מיקוד: ___________</w:t>
      </w:r>
    </w:p>
    <w:p w14:paraId="384A0DF5" w14:textId="77777777" w:rsidR="00B2460D" w:rsidRPr="00C84C4A" w:rsidRDefault="00B2460D" w:rsidP="00B2460D">
      <w:pPr>
        <w:rPr>
          <w:rFonts w:cs="David"/>
          <w:sz w:val="24"/>
          <w:szCs w:val="24"/>
          <w:rtl/>
        </w:rPr>
      </w:pPr>
    </w:p>
    <w:p w14:paraId="0C064E31" w14:textId="77777777" w:rsidR="00B2460D" w:rsidRPr="00C84C4A" w:rsidRDefault="00B2460D" w:rsidP="00B2460D">
      <w:pPr>
        <w:rPr>
          <w:rFonts w:cs="David"/>
          <w:sz w:val="24"/>
          <w:szCs w:val="24"/>
          <w:rtl/>
        </w:rPr>
      </w:pPr>
    </w:p>
    <w:p w14:paraId="68F26DA3" w14:textId="77777777" w:rsidR="00B2460D" w:rsidRPr="00C84C4A" w:rsidRDefault="00B2460D" w:rsidP="00B2460D">
      <w:pPr>
        <w:jc w:val="center"/>
        <w:rPr>
          <w:rFonts w:cs="David"/>
          <w:b/>
          <w:bCs/>
          <w:sz w:val="24"/>
          <w:szCs w:val="24"/>
          <w:rtl/>
        </w:rPr>
      </w:pPr>
      <w:r w:rsidRPr="00C84C4A">
        <w:rPr>
          <w:rFonts w:cs="David" w:hint="cs"/>
          <w:b/>
          <w:bCs/>
          <w:sz w:val="24"/>
          <w:szCs w:val="24"/>
          <w:rtl/>
        </w:rPr>
        <w:t>הנדון: ערבות בנקאית מס' ________________</w:t>
      </w:r>
    </w:p>
    <w:p w14:paraId="3764FD20" w14:textId="77777777" w:rsidR="00B2460D" w:rsidRPr="00C84C4A" w:rsidRDefault="00B2460D" w:rsidP="00B2460D">
      <w:pPr>
        <w:spacing w:line="360" w:lineRule="auto"/>
        <w:jc w:val="center"/>
        <w:rPr>
          <w:rFonts w:cs="David"/>
          <w:sz w:val="24"/>
          <w:szCs w:val="24"/>
          <w:rtl/>
        </w:rPr>
      </w:pPr>
    </w:p>
    <w:p w14:paraId="384F9895" w14:textId="77777777" w:rsidR="001077BA" w:rsidRDefault="001077BA" w:rsidP="004E6546">
      <w:pPr>
        <w:numPr>
          <w:ilvl w:val="5"/>
          <w:numId w:val="30"/>
        </w:numPr>
        <w:tabs>
          <w:tab w:val="clear" w:pos="703"/>
          <w:tab w:val="num" w:pos="561"/>
        </w:tabs>
        <w:spacing w:line="276" w:lineRule="auto"/>
        <w:ind w:left="561"/>
        <w:jc w:val="both"/>
        <w:rPr>
          <w:rFonts w:cs="David"/>
          <w:sz w:val="24"/>
          <w:szCs w:val="24"/>
        </w:rPr>
      </w:pPr>
      <w:r w:rsidRPr="00AD4569">
        <w:rPr>
          <w:rFonts w:cs="David" w:hint="cs"/>
          <w:sz w:val="24"/>
          <w:szCs w:val="24"/>
          <w:rtl/>
        </w:rPr>
        <w:t>על פי בקשת _______________ (להלן המבקש) הננו ערבים לכם בזה כי כ"כ ________________________ המבקש יקיים אתכם תנאי האחריות לתקופת הבדק לפי החוזה מיום _______ שנחתם ביניכם לבינו ביום ____________, ואנו ערבים בזה כלפיכם לתשלום כל הסכום עד לסכום כולל של _______ ₪ (במילים) ___________________________ (להלן- הסכום הנ"ל) שתדרשו מאת המבקש בקשר לתנאי האחריות לתקופת הבדק לפי סעיף 56 לחוזה מיום ___________ בדבר ביצוע עבודות מסוג _______________________ שנחתם בין המבקש וביניכם.</w:t>
      </w:r>
    </w:p>
    <w:p w14:paraId="609D4B71" w14:textId="77777777" w:rsidR="001077BA" w:rsidRDefault="001077BA" w:rsidP="001077BA">
      <w:pPr>
        <w:spacing w:line="276" w:lineRule="auto"/>
        <w:ind w:left="703"/>
        <w:jc w:val="both"/>
        <w:rPr>
          <w:rFonts w:cs="David"/>
          <w:sz w:val="24"/>
          <w:szCs w:val="24"/>
        </w:rPr>
      </w:pPr>
    </w:p>
    <w:p w14:paraId="0D641A8D" w14:textId="77777777" w:rsidR="001077BA" w:rsidRPr="00AD4569" w:rsidRDefault="001077BA" w:rsidP="004E6546">
      <w:pPr>
        <w:numPr>
          <w:ilvl w:val="5"/>
          <w:numId w:val="30"/>
        </w:numPr>
        <w:tabs>
          <w:tab w:val="clear" w:pos="703"/>
          <w:tab w:val="num" w:pos="561"/>
        </w:tabs>
        <w:spacing w:line="276" w:lineRule="auto"/>
        <w:ind w:left="561"/>
        <w:jc w:val="both"/>
        <w:rPr>
          <w:rFonts w:cs="David"/>
          <w:sz w:val="24"/>
          <w:szCs w:val="24"/>
          <w:rtl/>
        </w:rPr>
      </w:pPr>
      <w:r w:rsidRPr="00AD4569">
        <w:rPr>
          <w:rFonts w:ascii="MT Extra" w:hAnsi="MT Extra" w:cs="David" w:hint="cs"/>
          <w:sz w:val="24"/>
          <w:szCs w:val="24"/>
          <w:rtl/>
        </w:rPr>
        <w:t>סכום הערבות יהיה צמוד למדד המחירים לצרכן, כפי שהוא מתפרסם בכל חודש על ידי הלשכה המרכזית לסטטיסטיקה (להלן: המדד ) בתנאי ההצמדה שלהלן:</w:t>
      </w:r>
    </w:p>
    <w:p w14:paraId="545B474C" w14:textId="694A1C78" w:rsidR="001077BA" w:rsidRPr="00591EDB" w:rsidRDefault="001077BA" w:rsidP="004E6546">
      <w:pPr>
        <w:pStyle w:val="af0"/>
        <w:numPr>
          <w:ilvl w:val="1"/>
          <w:numId w:val="101"/>
        </w:numPr>
        <w:ind w:left="862" w:hanging="283"/>
        <w:jc w:val="both"/>
        <w:rPr>
          <w:rFonts w:cs="David"/>
          <w:noProof w:val="0"/>
          <w:sz w:val="24"/>
          <w:szCs w:val="24"/>
          <w:lang w:eastAsia="en-US"/>
        </w:rPr>
      </w:pPr>
      <w:r w:rsidRPr="00591EDB">
        <w:rPr>
          <w:rFonts w:cs="David" w:hint="cs"/>
          <w:noProof w:val="0"/>
          <w:sz w:val="24"/>
          <w:szCs w:val="24"/>
          <w:rtl/>
          <w:lang w:eastAsia="en-US"/>
        </w:rPr>
        <w:t xml:space="preserve">" המדד היסודי" : לעניין ערבות זו יהא מדד חודש </w:t>
      </w:r>
      <w:r w:rsidR="00AF7507">
        <w:rPr>
          <w:rFonts w:cs="David" w:hint="cs"/>
          <w:noProof w:val="0"/>
          <w:color w:val="FF0000"/>
          <w:sz w:val="24"/>
          <w:szCs w:val="24"/>
          <w:rtl/>
          <w:lang w:eastAsia="en-US"/>
        </w:rPr>
        <w:t>02/2022</w:t>
      </w:r>
      <w:r w:rsidRPr="00591EDB">
        <w:rPr>
          <w:rFonts w:cs="David" w:hint="cs"/>
          <w:noProof w:val="0"/>
          <w:sz w:val="24"/>
          <w:szCs w:val="24"/>
          <w:rtl/>
          <w:lang w:eastAsia="en-US"/>
        </w:rPr>
        <w:t xml:space="preserve"> שהתפרסם בתאריך </w:t>
      </w:r>
      <w:r w:rsidR="001E7C3E">
        <w:rPr>
          <w:rFonts w:cs="David" w:hint="cs"/>
          <w:noProof w:val="0"/>
          <w:color w:val="FF0000"/>
          <w:sz w:val="24"/>
          <w:szCs w:val="24"/>
          <w:rtl/>
          <w:lang w:eastAsia="en-US"/>
        </w:rPr>
        <w:t>15/03/2022</w:t>
      </w:r>
      <w:r w:rsidRPr="00591EDB">
        <w:rPr>
          <w:rFonts w:cs="David" w:hint="cs"/>
          <w:noProof w:val="0"/>
          <w:sz w:val="24"/>
          <w:szCs w:val="24"/>
          <w:rtl/>
          <w:lang w:eastAsia="en-US"/>
        </w:rPr>
        <w:t xml:space="preserve">. </w:t>
      </w:r>
    </w:p>
    <w:p w14:paraId="4CCB11AA" w14:textId="77777777" w:rsidR="001077BA" w:rsidRPr="00591EDB" w:rsidRDefault="001077BA" w:rsidP="004E6546">
      <w:pPr>
        <w:pStyle w:val="af0"/>
        <w:numPr>
          <w:ilvl w:val="1"/>
          <w:numId w:val="101"/>
        </w:numPr>
        <w:ind w:left="862" w:hanging="283"/>
        <w:jc w:val="both"/>
        <w:rPr>
          <w:rFonts w:cs="David"/>
          <w:noProof w:val="0"/>
          <w:sz w:val="24"/>
          <w:szCs w:val="24"/>
          <w:rtl/>
          <w:lang w:eastAsia="en-US"/>
        </w:rPr>
      </w:pPr>
      <w:r w:rsidRPr="00591EDB">
        <w:rPr>
          <w:rFonts w:cs="David" w:hint="cs"/>
          <w:noProof w:val="0"/>
          <w:sz w:val="24"/>
          <w:szCs w:val="24"/>
          <w:rtl/>
          <w:lang w:eastAsia="en-US"/>
        </w:rPr>
        <w:t xml:space="preserve">"המדד החדש" :  לעניין ערבות זו יהא המדד האחרון שפורסם קודם לקבלת דרישתכם </w:t>
      </w:r>
      <w:proofErr w:type="spellStart"/>
      <w:r w:rsidRPr="00591EDB">
        <w:rPr>
          <w:rFonts w:cs="David" w:hint="cs"/>
          <w:noProof w:val="0"/>
          <w:sz w:val="24"/>
          <w:szCs w:val="24"/>
          <w:rtl/>
          <w:lang w:eastAsia="en-US"/>
        </w:rPr>
        <w:t>ע"פי</w:t>
      </w:r>
      <w:proofErr w:type="spellEnd"/>
      <w:r w:rsidRPr="00591EDB">
        <w:rPr>
          <w:rFonts w:cs="David" w:hint="cs"/>
          <w:noProof w:val="0"/>
          <w:sz w:val="24"/>
          <w:szCs w:val="24"/>
          <w:rtl/>
          <w:lang w:eastAsia="en-US"/>
        </w:rPr>
        <w:t xml:space="preserve"> ערבות זו. </w:t>
      </w:r>
    </w:p>
    <w:p w14:paraId="2571858B" w14:textId="77777777" w:rsidR="001077BA" w:rsidRPr="00C84C4A" w:rsidRDefault="001077BA" w:rsidP="001077BA">
      <w:pPr>
        <w:pStyle w:val="af0"/>
        <w:spacing w:line="276" w:lineRule="auto"/>
        <w:jc w:val="both"/>
        <w:rPr>
          <w:rFonts w:cs="David"/>
          <w:sz w:val="24"/>
          <w:szCs w:val="24"/>
          <w:rtl/>
        </w:rPr>
      </w:pPr>
    </w:p>
    <w:p w14:paraId="0F1CF6B9" w14:textId="77777777" w:rsidR="001077BA" w:rsidRPr="00CF3596" w:rsidRDefault="001077BA" w:rsidP="001077BA">
      <w:pPr>
        <w:pStyle w:val="af0"/>
        <w:spacing w:line="276" w:lineRule="auto"/>
        <w:ind w:left="579"/>
        <w:jc w:val="both"/>
        <w:rPr>
          <w:rFonts w:cs="David"/>
          <w:sz w:val="24"/>
          <w:szCs w:val="24"/>
        </w:rPr>
      </w:pPr>
      <w:r w:rsidRPr="00CF3596">
        <w:rPr>
          <w:rFonts w:ascii="MT Extra" w:hAnsi="MT Extra" w:cs="David"/>
          <w:sz w:val="24"/>
          <w:szCs w:val="24"/>
          <w:rtl/>
        </w:rPr>
        <w:t>הפרשי הצמדה יחושבו כדלקמן:</w:t>
      </w:r>
      <w:r w:rsidRPr="00CF3596">
        <w:rPr>
          <w:rFonts w:ascii="MT Extra" w:hAnsi="MT Extra" w:cs="David" w:hint="cs"/>
          <w:sz w:val="24"/>
          <w:szCs w:val="24"/>
          <w:rtl/>
        </w:rPr>
        <w:t xml:space="preserve"> </w:t>
      </w:r>
      <w:r w:rsidRPr="00CF3596">
        <w:rPr>
          <w:rFonts w:ascii="MT Extra" w:hAnsi="MT Extra" w:cs="David"/>
          <w:sz w:val="24"/>
          <w:szCs w:val="24"/>
          <w:rtl/>
        </w:rPr>
        <w:t xml:space="preserve">אם יתברר כי המדד החדש עלה לעומת המדד </w:t>
      </w:r>
      <w:r w:rsidRPr="00CF3596">
        <w:rPr>
          <w:rFonts w:ascii="MT Extra" w:hAnsi="MT Extra" w:cs="David" w:hint="cs"/>
          <w:sz w:val="24"/>
          <w:szCs w:val="24"/>
          <w:rtl/>
        </w:rPr>
        <w:t xml:space="preserve">היסודי </w:t>
      </w:r>
      <w:r w:rsidRPr="00CF3596">
        <w:rPr>
          <w:rFonts w:ascii="MT Extra" w:hAnsi="MT Extra" w:cs="David"/>
          <w:sz w:val="24"/>
          <w:szCs w:val="24"/>
          <w:rtl/>
        </w:rPr>
        <w:t>יה</w:t>
      </w:r>
      <w:r w:rsidRPr="00CF3596">
        <w:rPr>
          <w:rFonts w:ascii="MT Extra" w:hAnsi="MT Extra" w:cs="David" w:hint="cs"/>
          <w:sz w:val="24"/>
          <w:szCs w:val="24"/>
          <w:rtl/>
        </w:rPr>
        <w:t>י</w:t>
      </w:r>
      <w:r w:rsidRPr="00CF3596">
        <w:rPr>
          <w:rFonts w:ascii="MT Extra" w:hAnsi="MT Extra" w:cs="David"/>
          <w:sz w:val="24"/>
          <w:szCs w:val="24"/>
          <w:rtl/>
        </w:rPr>
        <w:t xml:space="preserve">ו הפרשי הצמדה </w:t>
      </w:r>
      <w:r w:rsidRPr="00CF3596">
        <w:rPr>
          <w:rFonts w:ascii="MT Extra" w:hAnsi="MT Extra" w:cs="David" w:hint="cs"/>
          <w:sz w:val="24"/>
          <w:szCs w:val="24"/>
          <w:rtl/>
        </w:rPr>
        <w:t>ב</w:t>
      </w:r>
      <w:r w:rsidRPr="00CF3596">
        <w:rPr>
          <w:rFonts w:ascii="MT Extra" w:hAnsi="MT Extra" w:cs="David"/>
          <w:sz w:val="24"/>
          <w:szCs w:val="24"/>
          <w:rtl/>
        </w:rPr>
        <w:t>סכום השווה ל</w:t>
      </w:r>
      <w:r w:rsidRPr="00CF3596">
        <w:rPr>
          <w:rFonts w:ascii="MT Extra" w:hAnsi="MT Extra" w:cs="David" w:hint="cs"/>
          <w:sz w:val="24"/>
          <w:szCs w:val="24"/>
          <w:rtl/>
        </w:rPr>
        <w:t>מ</w:t>
      </w:r>
      <w:r w:rsidRPr="00CF3596">
        <w:rPr>
          <w:rFonts w:ascii="MT Extra" w:hAnsi="MT Extra" w:cs="David"/>
          <w:sz w:val="24"/>
          <w:szCs w:val="24"/>
          <w:rtl/>
        </w:rPr>
        <w:t xml:space="preserve">כפלת </w:t>
      </w:r>
      <w:r w:rsidRPr="00CF3596">
        <w:rPr>
          <w:rFonts w:ascii="MT Extra" w:hAnsi="MT Extra" w:cs="David" w:hint="cs"/>
          <w:sz w:val="24"/>
          <w:szCs w:val="24"/>
          <w:rtl/>
        </w:rPr>
        <w:t xml:space="preserve">ההפרש בין </w:t>
      </w:r>
      <w:r w:rsidRPr="00CF3596">
        <w:rPr>
          <w:rFonts w:ascii="MT Extra" w:hAnsi="MT Extra" w:cs="David"/>
          <w:sz w:val="24"/>
          <w:szCs w:val="24"/>
          <w:rtl/>
        </w:rPr>
        <w:t xml:space="preserve">המדד החדש </w:t>
      </w:r>
      <w:r w:rsidRPr="00CF3596">
        <w:rPr>
          <w:rFonts w:ascii="MT Extra" w:hAnsi="MT Extra" w:cs="David" w:hint="cs"/>
          <w:sz w:val="24"/>
          <w:szCs w:val="24"/>
          <w:rtl/>
        </w:rPr>
        <w:t>ל</w:t>
      </w:r>
      <w:r w:rsidRPr="00CF3596">
        <w:rPr>
          <w:rFonts w:ascii="MT Extra" w:hAnsi="MT Extra" w:cs="David"/>
          <w:sz w:val="24"/>
          <w:szCs w:val="24"/>
          <w:rtl/>
        </w:rPr>
        <w:t>מדד היסודי</w:t>
      </w:r>
      <w:r w:rsidRPr="00CF3596">
        <w:rPr>
          <w:rFonts w:ascii="MT Extra" w:hAnsi="MT Extra" w:cs="David" w:hint="cs"/>
          <w:sz w:val="24"/>
          <w:szCs w:val="24"/>
          <w:rtl/>
        </w:rPr>
        <w:t xml:space="preserve"> בסכום החילוט מחולק במדד היסודי.</w:t>
      </w:r>
    </w:p>
    <w:p w14:paraId="6531C6C9" w14:textId="77777777" w:rsidR="001077BA" w:rsidRDefault="001077BA" w:rsidP="001077BA">
      <w:pPr>
        <w:spacing w:line="276" w:lineRule="auto"/>
        <w:ind w:left="515"/>
        <w:jc w:val="both"/>
        <w:rPr>
          <w:rFonts w:cs="David"/>
          <w:sz w:val="24"/>
          <w:szCs w:val="24"/>
          <w:rtl/>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41A3F3F9" w14:textId="77777777" w:rsidR="001077BA" w:rsidRPr="00C84C4A" w:rsidRDefault="001077BA" w:rsidP="001077BA">
      <w:pPr>
        <w:spacing w:line="276" w:lineRule="auto"/>
        <w:ind w:left="515"/>
        <w:jc w:val="both"/>
        <w:rPr>
          <w:rFonts w:cs="David"/>
          <w:sz w:val="24"/>
          <w:szCs w:val="24"/>
        </w:rPr>
      </w:pPr>
    </w:p>
    <w:p w14:paraId="49D360F6" w14:textId="65C76C09" w:rsidR="001077BA" w:rsidRPr="00AD4569" w:rsidRDefault="001077BA" w:rsidP="004E6546">
      <w:pPr>
        <w:pStyle w:val="af0"/>
        <w:numPr>
          <w:ilvl w:val="5"/>
          <w:numId w:val="30"/>
        </w:numPr>
        <w:tabs>
          <w:tab w:val="clear" w:pos="703"/>
          <w:tab w:val="num" w:pos="561"/>
        </w:tabs>
        <w:spacing w:line="276" w:lineRule="auto"/>
        <w:ind w:left="561"/>
        <w:jc w:val="both"/>
        <w:rPr>
          <w:rFonts w:cs="David"/>
          <w:sz w:val="24"/>
          <w:szCs w:val="24"/>
        </w:rPr>
      </w:pPr>
      <w:r w:rsidRPr="00AD4569">
        <w:rPr>
          <w:rFonts w:cs="David" w:hint="cs"/>
          <w:sz w:val="24"/>
          <w:szCs w:val="24"/>
          <w:rtl/>
        </w:rPr>
        <w:t xml:space="preserve">סכום הערבות בתוספת הפרשי </w:t>
      </w:r>
      <w:r w:rsidRPr="00AD4569">
        <w:rPr>
          <w:rFonts w:ascii="MT Extra" w:hAnsi="MT Extra" w:cs="David" w:hint="cs"/>
          <w:sz w:val="24"/>
          <w:szCs w:val="24"/>
          <w:rtl/>
        </w:rPr>
        <w:t xml:space="preserve">הצמדה, ישולם על ידינו </w:t>
      </w:r>
      <w:r w:rsidRPr="00AD4569">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AD4569">
        <w:rPr>
          <w:rFonts w:cs="David" w:hint="cs"/>
          <w:sz w:val="24"/>
          <w:szCs w:val="24"/>
          <w:rtl/>
        </w:rPr>
        <w:t xml:space="preserve"> ו/או גזבר </w:t>
      </w:r>
      <w:r w:rsidR="007073A1">
        <w:rPr>
          <w:rFonts w:cs="David" w:hint="cs"/>
          <w:sz w:val="24"/>
          <w:szCs w:val="24"/>
          <w:rtl/>
        </w:rPr>
        <w:t xml:space="preserve">החברה הכלכלית </w:t>
      </w:r>
      <w:r w:rsidRPr="00AD4569">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4D3B9E79" w14:textId="77777777" w:rsidR="001077BA" w:rsidRDefault="001077BA" w:rsidP="001077BA">
      <w:pPr>
        <w:spacing w:line="276" w:lineRule="auto"/>
        <w:ind w:left="515"/>
        <w:jc w:val="both"/>
        <w:rPr>
          <w:rFonts w:cs="David"/>
          <w:sz w:val="24"/>
          <w:szCs w:val="24"/>
        </w:rPr>
      </w:pPr>
    </w:p>
    <w:p w14:paraId="033B7163" w14:textId="478ADAC3" w:rsidR="001077BA" w:rsidRPr="00CF3596" w:rsidRDefault="001077BA" w:rsidP="004E6546">
      <w:pPr>
        <w:numPr>
          <w:ilvl w:val="5"/>
          <w:numId w:val="30"/>
        </w:numPr>
        <w:tabs>
          <w:tab w:val="clear" w:pos="703"/>
          <w:tab w:val="num" w:pos="561"/>
        </w:tabs>
        <w:spacing w:line="276" w:lineRule="auto"/>
        <w:ind w:left="515" w:hanging="425"/>
        <w:jc w:val="both"/>
        <w:rPr>
          <w:rFonts w:cs="David"/>
          <w:sz w:val="24"/>
          <w:szCs w:val="24"/>
        </w:rPr>
      </w:pPr>
      <w:r>
        <w:rPr>
          <w:rFonts w:cs="David" w:hint="cs"/>
          <w:sz w:val="24"/>
          <w:szCs w:val="24"/>
          <w:rtl/>
        </w:rPr>
        <w:t xml:space="preserve">התשלום כאמור בסעיף 3 לעיל, יעשה על ידינו דרך העברה בנקאית לחשבון </w:t>
      </w:r>
      <w:r w:rsidR="007073A1">
        <w:rPr>
          <w:rFonts w:cs="David" w:hint="cs"/>
          <w:sz w:val="24"/>
          <w:szCs w:val="24"/>
          <w:rtl/>
        </w:rPr>
        <w:t xml:space="preserve">החברה הכלכלית </w:t>
      </w:r>
      <w:r>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1A7985E2" w14:textId="77777777" w:rsidR="001077BA" w:rsidRPr="00C84C4A" w:rsidRDefault="001077BA" w:rsidP="001077BA">
      <w:pPr>
        <w:pStyle w:val="af0"/>
        <w:spacing w:line="276" w:lineRule="auto"/>
        <w:jc w:val="both"/>
        <w:rPr>
          <w:rFonts w:cs="David"/>
          <w:sz w:val="24"/>
          <w:szCs w:val="24"/>
          <w:rtl/>
        </w:rPr>
      </w:pPr>
    </w:p>
    <w:p w14:paraId="4311FB4E" w14:textId="77777777" w:rsidR="001077BA" w:rsidRDefault="001077BA" w:rsidP="004E6546">
      <w:pPr>
        <w:numPr>
          <w:ilvl w:val="5"/>
          <w:numId w:val="30"/>
        </w:numPr>
        <w:tabs>
          <w:tab w:val="clear" w:pos="703"/>
          <w:tab w:val="num" w:pos="561"/>
        </w:tabs>
        <w:spacing w:line="276" w:lineRule="auto"/>
        <w:ind w:left="515" w:hanging="425"/>
        <w:jc w:val="both"/>
        <w:rPr>
          <w:rFonts w:cs="David"/>
          <w:sz w:val="24"/>
          <w:szCs w:val="24"/>
        </w:rPr>
      </w:pPr>
      <w:r w:rsidRPr="00C84C4A">
        <w:rPr>
          <w:rFonts w:cs="David" w:hint="cs"/>
          <w:sz w:val="24"/>
          <w:szCs w:val="24"/>
          <w:rtl/>
        </w:rPr>
        <w:t>ערבות זו אינה ניתנת להעברה או להסבה.</w:t>
      </w:r>
    </w:p>
    <w:p w14:paraId="23E2C5C4" w14:textId="77777777" w:rsidR="001077BA" w:rsidRPr="00C84C4A" w:rsidRDefault="001077BA" w:rsidP="001077BA">
      <w:pPr>
        <w:spacing w:line="276" w:lineRule="auto"/>
        <w:ind w:left="515"/>
        <w:jc w:val="both"/>
        <w:rPr>
          <w:rFonts w:cs="David"/>
          <w:sz w:val="24"/>
          <w:szCs w:val="24"/>
          <w:rtl/>
        </w:rPr>
      </w:pPr>
    </w:p>
    <w:p w14:paraId="4D56A7D6" w14:textId="08A5515A" w:rsidR="001077BA" w:rsidRPr="00416059" w:rsidRDefault="001077BA" w:rsidP="00E2432C">
      <w:pPr>
        <w:pStyle w:val="af0"/>
        <w:numPr>
          <w:ilvl w:val="5"/>
          <w:numId w:val="30"/>
        </w:numPr>
        <w:tabs>
          <w:tab w:val="clear" w:pos="703"/>
          <w:tab w:val="num" w:pos="561"/>
        </w:tabs>
        <w:spacing w:line="360" w:lineRule="auto"/>
        <w:ind w:left="515"/>
        <w:jc w:val="both"/>
        <w:rPr>
          <w:rFonts w:cs="David"/>
          <w:sz w:val="24"/>
          <w:szCs w:val="24"/>
          <w:rtl/>
        </w:rPr>
      </w:pPr>
      <w:r w:rsidRPr="00416059">
        <w:rPr>
          <w:rFonts w:cs="David" w:hint="cs"/>
          <w:sz w:val="24"/>
          <w:szCs w:val="24"/>
          <w:rtl/>
        </w:rPr>
        <w:t>ערבות זו תישאר בתקופה עד ליום ______ לחודש _____ שנת _____ (כולל) בלבד ולאחר תאריך זה תהיה בטלה ומבוטלת.</w:t>
      </w:r>
      <w:r w:rsidRPr="00416059">
        <w:rPr>
          <w:rFonts w:ascii="MT Extra" w:hAnsi="MT Extra" w:cs="David"/>
          <w:b/>
          <w:bCs/>
          <w:sz w:val="24"/>
          <w:szCs w:val="24"/>
          <w:u w:val="single"/>
          <w:rtl/>
        </w:rPr>
        <w:t xml:space="preserve"> </w:t>
      </w:r>
    </w:p>
    <w:p w14:paraId="1071A38C" w14:textId="77777777" w:rsidR="00B2460D" w:rsidRPr="00C84C4A" w:rsidRDefault="00B2460D" w:rsidP="00B2460D">
      <w:pPr>
        <w:jc w:val="right"/>
        <w:rPr>
          <w:rFonts w:cs="David"/>
          <w:sz w:val="24"/>
          <w:szCs w:val="24"/>
          <w:rtl/>
        </w:rPr>
      </w:pPr>
      <w:r w:rsidRPr="00C84C4A">
        <w:rPr>
          <w:rFonts w:cs="David" w:hint="cs"/>
          <w:sz w:val="24"/>
          <w:szCs w:val="24"/>
          <w:rtl/>
        </w:rPr>
        <w:t xml:space="preserve">בכבוד רב, </w:t>
      </w:r>
    </w:p>
    <w:p w14:paraId="729BED6D" w14:textId="77777777" w:rsidR="00B2460D" w:rsidRPr="00C84C4A" w:rsidRDefault="00B2460D" w:rsidP="00B2460D">
      <w:pPr>
        <w:jc w:val="right"/>
        <w:rPr>
          <w:rFonts w:cs="David"/>
          <w:sz w:val="24"/>
          <w:szCs w:val="24"/>
          <w:rtl/>
        </w:rPr>
      </w:pPr>
    </w:p>
    <w:p w14:paraId="62F057F2" w14:textId="08748F34" w:rsidR="003C61A6" w:rsidRDefault="00B2460D" w:rsidP="001077BA">
      <w:pPr>
        <w:jc w:val="right"/>
        <w:rPr>
          <w:rFonts w:cs="David"/>
          <w:sz w:val="24"/>
          <w:szCs w:val="24"/>
          <w:rtl/>
        </w:rPr>
      </w:pPr>
      <w:r w:rsidRPr="00C84C4A">
        <w:rPr>
          <w:rFonts w:cs="David" w:hint="cs"/>
          <w:sz w:val="24"/>
          <w:szCs w:val="24"/>
          <w:rtl/>
        </w:rPr>
        <w:t>בנק _______</w:t>
      </w:r>
    </w:p>
    <w:p w14:paraId="7AA67C74" w14:textId="77777777" w:rsidR="003C61A6" w:rsidRDefault="003C61A6">
      <w:pPr>
        <w:bidi w:val="0"/>
        <w:spacing w:after="160" w:line="259" w:lineRule="auto"/>
        <w:rPr>
          <w:rFonts w:cs="David"/>
          <w:sz w:val="24"/>
          <w:szCs w:val="24"/>
          <w:rtl/>
        </w:rPr>
      </w:pPr>
      <w:r>
        <w:rPr>
          <w:rFonts w:cs="David"/>
          <w:sz w:val="24"/>
          <w:szCs w:val="24"/>
          <w:rtl/>
        </w:rPr>
        <w:br w:type="page"/>
      </w:r>
    </w:p>
    <w:p w14:paraId="7C73FB17" w14:textId="77777777" w:rsidR="00B2460D" w:rsidRPr="00C84C4A" w:rsidRDefault="00B2460D" w:rsidP="001077BA">
      <w:pPr>
        <w:jc w:val="right"/>
        <w:rPr>
          <w:rFonts w:cs="David"/>
          <w:sz w:val="24"/>
          <w:szCs w:val="24"/>
          <w:rtl/>
        </w:rPr>
      </w:pPr>
    </w:p>
    <w:p w14:paraId="396AC7BD"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3</w:t>
      </w:r>
    </w:p>
    <w:p w14:paraId="507D7BEB"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מסמך ביטוחים</w:t>
      </w:r>
    </w:p>
    <w:p w14:paraId="7907D38A" w14:textId="77777777" w:rsidR="00B2460D" w:rsidRPr="00C84C4A" w:rsidRDefault="00B2460D" w:rsidP="00B2460D">
      <w:pPr>
        <w:autoSpaceDE w:val="0"/>
        <w:autoSpaceDN w:val="0"/>
        <w:adjustRightInd w:val="0"/>
        <w:jc w:val="center"/>
        <w:rPr>
          <w:rFonts w:ascii="David,Bold" w:cs="David"/>
          <w:b/>
          <w:bCs/>
          <w:sz w:val="24"/>
          <w:szCs w:val="24"/>
          <w:rtl/>
        </w:rPr>
      </w:pPr>
    </w:p>
    <w:p w14:paraId="3C4B47EC" w14:textId="77777777" w:rsidR="00B2460D" w:rsidRPr="00C84C4A" w:rsidRDefault="00B2460D" w:rsidP="00B2460D">
      <w:pPr>
        <w:spacing w:after="200" w:line="276" w:lineRule="auto"/>
        <w:jc w:val="right"/>
        <w:rPr>
          <w:rFonts w:ascii="Arabic Typesetting" w:hAnsi="Arabic Typesetting" w:cs="David"/>
          <w:sz w:val="24"/>
          <w:szCs w:val="24"/>
          <w:rtl/>
        </w:rPr>
      </w:pPr>
      <w:r w:rsidRPr="00C84C4A">
        <w:rPr>
          <w:rFonts w:ascii="David,Bold" w:cs="David" w:hint="cs"/>
          <w:sz w:val="24"/>
          <w:szCs w:val="24"/>
          <w:rtl/>
        </w:rPr>
        <w:t>ת</w:t>
      </w:r>
      <w:r w:rsidRPr="00C84C4A">
        <w:rPr>
          <w:rFonts w:ascii="Arabic Typesetting" w:hAnsi="Arabic Typesetting" w:cs="David" w:hint="cs"/>
          <w:sz w:val="24"/>
          <w:szCs w:val="24"/>
          <w:rtl/>
        </w:rPr>
        <w:t>אריך: ____/___/___</w:t>
      </w:r>
    </w:p>
    <w:p w14:paraId="2F130D11"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מבלי לגרוע מאחריות הקבלן על פי הסכם זה או על פי דין, על הקבלן לערוך ולקיים, בחברת ביטוח מורשית כדין, החל מיום מתן האישור לביצוע העבודות (לפי המוקדם)ולמשך כל תקופת ההתקשרות ועד המסירה הסופית של העבודות ויצאתו של הקבלן מהאתר (לפי המאוחר) (לעניין ביטוח אחריות מקצועית וחבות מוצר, למשך שלוש שנים נוספות לאחר סיום העבודות לרבות תקופת העבודות והבדק), פוליות ביטוח כמפורט באישור עריכת ביטוחי הקבלן המצורף כ </w:t>
      </w:r>
      <w:r w:rsidRPr="00C84C4A">
        <w:rPr>
          <w:rFonts w:ascii="Arabic Typesetting" w:hAnsi="Arabic Typesetting" w:cs="David" w:hint="cs"/>
          <w:b/>
          <w:bCs/>
          <w:sz w:val="24"/>
          <w:szCs w:val="24"/>
          <w:u w:val="single"/>
          <w:rtl/>
        </w:rPr>
        <w:t>נספח ד' 4</w:t>
      </w:r>
      <w:r w:rsidRPr="00C84C4A">
        <w:rPr>
          <w:rFonts w:ascii="Arabic Typesetting" w:hAnsi="Arabic Typesetting" w:cs="David" w:hint="cs"/>
          <w:sz w:val="24"/>
          <w:szCs w:val="24"/>
          <w:rtl/>
        </w:rPr>
        <w:t xml:space="preserve"> ומהווה חלק בלתי נפרד ממנו ("אישור עריכת הביטוח" ויחד עם הביטוחים המפורטים בסעיף 2 להלן: "ביטוחי הקבלן", בהתאמה).</w:t>
      </w:r>
    </w:p>
    <w:p w14:paraId="08E900F9"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הרשות הינה המוטה לקבלת תגמולי ביטוח על פי הפוליסה.</w:t>
      </w:r>
    </w:p>
    <w:p w14:paraId="6DD701FB"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על הקבלן להמציא לידי הרשות, לא יאוחר מ 7 (שבעה) ימים ממועד החתימה על ההסכם הזה ובכל מקרה טרם כניסת הקבלן לאתר העבודה, את אישור עריכת הביטוח חתום על ידי מבטחת הקבלן. לדרישת הרשות, על הקבלן למסור העתק מן הפוליסה בגין ביטוח עבודות קבלניות.</w:t>
      </w:r>
    </w:p>
    <w:p w14:paraId="6C73FCDB"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כמו כו, לא יאוחר מ -7 (שבעה) ימים טרם מועד תום תקופת ביטוחי הקבלן, על הקבלן להפקיד בידי הרשות, אישור עריכת ביטוחים כאמור לעיל בגין הארכת תוקפו לתקופה נוספת וכן למשך כל תקופת ההתקשרות על פי ההכם (או למשך תקופה ארוכה יותר כמפורט בנספח זה).</w:t>
      </w:r>
    </w:p>
    <w:p w14:paraId="38B8555F"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p>
    <w:p w14:paraId="12AFE213"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בנוסף, על הקבלן לערוך את הביטוחים הבאים:</w:t>
      </w:r>
    </w:p>
    <w:p w14:paraId="0080AE1A" w14:textId="77777777" w:rsidR="00B2460D" w:rsidRPr="00C84C4A" w:rsidRDefault="00B2460D" w:rsidP="004E6546">
      <w:pPr>
        <w:pStyle w:val="af0"/>
        <w:numPr>
          <w:ilvl w:val="1"/>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ביטוח חובה כנדרש על פי דין בגין פגיעה גופית עקב השימוש בכלי רכב וכן ביטוח אחריות בגין רכוש של צד שלישי עקב השימוש בכלי רכב עד לסך 400,000 </w:t>
      </w:r>
      <w:r w:rsidRPr="00C84C4A">
        <w:rPr>
          <w:rFonts w:ascii="Arabic Typesetting" w:hAnsi="Arabic Typesetting" w:cs="David" w:hint="eastAsia"/>
          <w:sz w:val="24"/>
          <w:szCs w:val="24"/>
          <w:rtl/>
        </w:rPr>
        <w:t>₪</w:t>
      </w:r>
      <w:r w:rsidRPr="00C84C4A">
        <w:rPr>
          <w:rFonts w:ascii="Arabic Typesetting" w:hAnsi="Arabic Typesetting" w:cs="David" w:hint="cs"/>
          <w:sz w:val="24"/>
          <w:szCs w:val="24"/>
          <w:rtl/>
        </w:rPr>
        <w:t xml:space="preserve"> בגין נזק אחד. </w:t>
      </w:r>
    </w:p>
    <w:p w14:paraId="63A3BB96" w14:textId="77777777" w:rsidR="00B2460D" w:rsidRPr="00C84C4A" w:rsidRDefault="00B2460D" w:rsidP="00B2460D">
      <w:pPr>
        <w:pStyle w:val="af0"/>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לקבלן הזכות שלא לערוך ביטוח צד שלישי כאמור, אולם יראו בכך "ביטוח עצמי" בסך של 400,000 </w:t>
      </w:r>
      <w:r w:rsidRPr="00C84C4A">
        <w:rPr>
          <w:rFonts w:ascii="Arabic Typesetting" w:hAnsi="Arabic Typesetting" w:cs="David" w:hint="eastAsia"/>
          <w:sz w:val="24"/>
          <w:szCs w:val="24"/>
          <w:rtl/>
        </w:rPr>
        <w:t>₪</w:t>
      </w:r>
      <w:r w:rsidRPr="00C84C4A">
        <w:rPr>
          <w:rFonts w:ascii="Arabic Typesetting" w:hAnsi="Arabic Typesetting" w:cs="David" w:hint="cs"/>
          <w:sz w:val="24"/>
          <w:szCs w:val="24"/>
          <w:rtl/>
        </w:rPr>
        <w:t xml:space="preserve"> כאילו נערך ביטוח צד ג' כאמור. ככל שתוגש תביעה מצד שלישי כנגד הרשות או מי מטעם הרשות, בגין נזק אשר היה מכוסים לו נערך ביטוח כאמור, על הקבלן לשפות המפורטים לעיל בגין נזק או הוצאה כאמור.</w:t>
      </w:r>
    </w:p>
    <w:p w14:paraId="1B6066C7" w14:textId="77777777" w:rsidR="00B2460D" w:rsidRPr="00C84C4A" w:rsidRDefault="00B2460D" w:rsidP="004E6546">
      <w:pPr>
        <w:pStyle w:val="af0"/>
        <w:numPr>
          <w:ilvl w:val="1"/>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ביטוח מקיף, לכל כלי הרב אשר בבעלות ו/או בשימוש הקבלן ו/או מי מטעמו במסגרת העבודות. על אף האמור לעיל, לקבלן הזכות שלא לערוך ביטוח מקיף, כאמור בסעיף זה, במלואו או בחלקו ובלבד שיחול האמור בסעיף 13 להלן.</w:t>
      </w:r>
    </w:p>
    <w:p w14:paraId="5C5393D8"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מוסכם בזאת, כי קביעת גבולות האחריות כמפורטבנספח זה, לרבות אישור עריכת הביטוח הנה בבחינת דרישה מזערית המוטלת על הקבלן, שאינה פוטרת את הקבלן ממלוא חבותו לפי הסכם זה ו/או או לפי הדין. לקבלן לא תהא כל טענה ו/או דרישה כלפי הרשות ו/או מי מטעם הרשות בכל הקשור לגבולות האחריות האמורים ו/או כל טענה אחרת בנושא גובה ו/או היקף הכיסוי הביטוחי שהוצא על ידי הקבלן.</w:t>
      </w:r>
    </w:p>
    <w:p w14:paraId="0D5B9E1D"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ביטוחי הרכוש של הקבלן יכללו סעיף מפורש בדבר ויתור על זכותו של המבטח לתחלוף כלפי הרשות ו/או מי מטעם הרשות, המפקח, למעט כלפי אדם שגרם לנזק בזדון.</w:t>
      </w:r>
    </w:p>
    <w:p w14:paraId="0ECD6D72"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האחריות הבלעדית לשאת בתשלומי דמי הביטוח ןבסכומי ההשתתפות העצמית הנקובים בביטוחי הקבלן המפורטים בנספח זה. סכומים אלה יהיו נתונים לקיזוז על ידי הרשות מכל סכום שיגיע לקבלן על פי הסכם זה.</w:t>
      </w:r>
    </w:p>
    <w:p w14:paraId="79EC56A6"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לקיים את כל תנאי ביטוחי הקבלן (לרבות המלצות הסקר החיתומי שייערך בקשר עם ביטוח העבודות וכן את תנאי המיגון לעניין כיסוי פריצה וגניבה), להאריך את פוליסות הביטוח שעל הקבלן לערוך לפי הסכם זה, מדי פעם בפעם לפי הצורך, כך שתהיינה תקפות במשך כל תקופת ההתקשרות ועד המסירה הסופית של העבודות ויציאת הקבלן מהאתר או עד למועד תשלום חשבון סופי ובמהלך כל תקופת התחזוקה, תיקונים ואחזקה על פי אחריות הקבלן הקבועה בהסכם זה, ולמשך כל תקופה בה עשויה לחול אחריות על הקבלן על פי הוראות הסכם זה (לעניין ביטוח אחריות מקצועית וחבות מוצר, למשך 3 שנים נוספות לאחר סיום העבודות לרבות תקופת העבודות והבדק).</w:t>
      </w:r>
    </w:p>
    <w:p w14:paraId="7AC50CE5"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מוסכם בזה במפורש כי אין בעריכת ביטוחי הקבלן, בהמצאתם או בשינויים כדי להוות אישור בדבר התאמתם ואין בהם כדי להטיל אחריות כלשהי על הרשות או לצמצם את אחריות הקבלן על פי הסכם זה או על פי כל דין. במקרה של אי התאמה בין האמור באישורי הביטוח או בהעתק ביטוחי הקבלן לבין האמור בהסכם זה, על הקבלן לגרום לשינוי הביטוחים האמורים על מנת להתאימם להוראות הסכם זה.</w:t>
      </w:r>
    </w:p>
    <w:p w14:paraId="748CB149"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lastRenderedPageBreak/>
        <w:t>ככל שלדעת הקבלן קיים צורך להרחיב את היקף ביטוח העבודות הקבלניות ו/או היקף ביטוחי הקבלן או לערוך ביטחים נוספים או משלימים, על הקבלן לערות הביטוח הנוסף או המשלים כאמור, על חשבון הקבלן. בכל ביטוח רכוש נוסף או משלים שייערך, ייכלל וויתור על תחלוף כלפי הרשות ומי מטעם הרשות, המפקח, למעט כלפי אדם שגרם לנזק בזדון.</w:t>
      </w:r>
    </w:p>
    <w:p w14:paraId="547A46B6"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לגרום לכך כי הוראות פרק הביטוח לעיל יובאו לידיעת מנהלי, עובדי וקבלנו המשנה של הקבלן.</w:t>
      </w:r>
    </w:p>
    <w:p w14:paraId="71F7A46F"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במידה ויועסקו על ידי הקבלן קבלני משנה בקשר עם ההתקשרות נשוא הסכם זה, על הקבלן לוודא כתנאי לתחילת העסקתם כי הינם אוחזים בביטוחים נאותים ביחס לפעילותם. למען הסר ספק, האחריות הבלעדית לקיום או היעדר כיסוי ביטוחי נאות לקבלני משנה מוטלת על הקבלן.</w:t>
      </w:r>
    </w:p>
    <w:p w14:paraId="446C1AE1"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והבאים מטעם הקבלן לנקוט בכל אמצעי הבטיחות והזהירות הנדרשים לשם מניעת פגיעה, אובדן או נזק לגופו או לרכושו של כל אדם או גוף בקשר עם ביצוע העבודות ובמיוחד לקיים סדרי עבודה לעבודות בחום. בנוסף ומבלי לגרוע מהאמור בכל מקום בסעיף זה לעיל, על הקבלן למלא אחר כל דרישות והוראות החוק לביטוח לאומי וחוק ביטוח בריאות ממלכתי וכל הצווים, התקנות וכדומה, שהותקנו על פי החוקים לעיל ובעיקר אך מבלי לפגוע בכלליות האמור לעיל, באופן שכל עובדי ושליחי הקבלן יהיו בכל עת ובמשך כל תקופת ביצוע העבודות זכאים לכל הזכויות שעל פי החוקים לעיל.</w:t>
      </w:r>
    </w:p>
    <w:p w14:paraId="024FFA97"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הקבלן פוטר במפורש את הרשות ואת כל הבאים מטעם הרשות, המפקח מכל אחריות לאבדן או לנזק אשר עלול להיגרם לרכוש המובא על ידח הקבלן או מטע או עבור הקבלן (לרבות כלי רכז, כלים ומנופחים) לאתר העבודות ובמסגרת ביצוע העבודות וכן לנזק אשר לקבלן הזכות לשיפוי בגינו על פי ביטוח רכוש שנערך על ידי הקבלן, או שלקבלן הייתה הזכות לשיפוי בגינו אלמלא ההשתתפות העצמית הנקובה בביטוח ולקבלן לא תהא על טענה או דרישה כלפי מי מהמאמורין לעיל בגין נזק כאמור, אולם הפטור האחריות לא יחול לטובת אדם שגרם לנזק בזדון.</w:t>
      </w:r>
    </w:p>
    <w:p w14:paraId="514D25F5"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מובהר בזאת כי לקבלן הזכות שלא לערוך את הביטוחים המפורטים בסעיפים 2-3 לאישור כריכת הביטוח, במלואם או בחלקם, אך הפטור המפורט בסעיף זה יחול כאילו נערך הביטוח בגינו במלואו.</w:t>
      </w:r>
    </w:p>
    <w:p w14:paraId="17B5FD34"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למען הסר בפק, מוסכם בזאת במפורש כי תשלום או אי תשלום תגמולי ביטוח על ידי המבטח לא ישחרר את הקבלן מן האחריות המוטלת על הקבלן על פי הסכם זה או על פי כל דין, לרבות במקרה שהביטוח אינו מכסה את העלה לתביעה או במקרה שתגמולי הביטוח אינם מספיקים לכחסוי הפגיעה או הנשק שנגרם, נתבע, נפסק או כל מקרה אחר. לקבלן לא תהא שום טענה או תביעה כלפי הרשות והבאים מטעם הרשות לגבי גובה תגמולי הביטוח (ככל שיהיו).</w:t>
      </w:r>
    </w:p>
    <w:p w14:paraId="3BBF6C2A"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מובהר בזאת כי בכל מקרה בו יתקבלו דמי ביטוח בגין קימום כל חלק של הפרויקט וכל מה שעליו, יהיו דמי הביטוח כאמור מיועדים אך ורק לצרכי קימום ושיקום אותו נזק שבגינו שולמו.</w:t>
      </w:r>
    </w:p>
    <w:p w14:paraId="39A54A8B"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היה ובמהלך תקופת הביטוח יחולו שינויים בערכו של הפרויקט מכל סיבה שהיא, על הקבלן חלה החובה לעדכן את סכום הביטוח בפוליסה מיידית, ולשלוח לרשות את אישור המבטח על ביצוע העדכון האמור.</w:t>
      </w:r>
    </w:p>
    <w:p w14:paraId="152994AF"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בכל מקרה, במקרה בו תופסקנה העבודות על ידי הקבלן טרם השלמתן מכל סיבה שהיא, על הקבלן להמציא אישור ממבטחת הקבלן על המשך עריכת פוליסת ביטוח עבודות קבלניות כאמור בסעיף1 לעיל, בידי הרשות ו/או כל גוף אחר שהרשות יורו עליו וזאת כתנאי מוקדם לעריכת חשבון סופי לקבלן.</w:t>
      </w:r>
    </w:p>
    <w:p w14:paraId="7739BD69"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לדרישת הרשות, על הקבלן לכלול במסגרת ביטוח עבודות קבלניות שנערך על ידי הקבלן כאמור בסעיף 1, כל גורם או בעל זכויות שלרשות קיימת התחייבות כלפיו להיכלל בשל המבוטח טרם קרות מקרה הביטוח, כמבוטח או כמוטב לתגמולי הביטוח.</w:t>
      </w:r>
    </w:p>
    <w:p w14:paraId="7D245C0D"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tl/>
        </w:rPr>
      </w:pPr>
      <w:r w:rsidRPr="00C84C4A">
        <w:rPr>
          <w:rFonts w:ascii="Arabic Typesetting" w:hAnsi="Arabic Typesetting" w:cs="David" w:hint="cs"/>
          <w:sz w:val="24"/>
          <w:szCs w:val="24"/>
          <w:rtl/>
        </w:rPr>
        <w:t>נספח הביטוח הינו מעיקרי ההסכם והפרתו מהווה הפרה של ההסכם. על אף האמור לעיל, אי המצאת אישור הביטוח במועד לא תהווה הפרה יסודית אלא אם אחלפו 10 ימים ממועד בקשתה של הרשות בכתב להמצאת אישור כאמור.</w:t>
      </w:r>
    </w:p>
    <w:p w14:paraId="76EC691D" w14:textId="77777777" w:rsidR="00B2460D" w:rsidRPr="00C84C4A" w:rsidRDefault="00B2460D" w:rsidP="00B2460D">
      <w:pPr>
        <w:spacing w:line="276" w:lineRule="auto"/>
        <w:jc w:val="both"/>
        <w:rPr>
          <w:rFonts w:ascii="Arabic Typesetting" w:hAnsi="Arabic Typesetting" w:cs="David"/>
          <w:sz w:val="24"/>
          <w:szCs w:val="24"/>
          <w:rtl/>
        </w:rPr>
      </w:pPr>
    </w:p>
    <w:p w14:paraId="66896A41" w14:textId="77777777" w:rsidR="00B2460D" w:rsidRPr="00C84C4A" w:rsidRDefault="00B2460D" w:rsidP="00B2460D">
      <w:pPr>
        <w:spacing w:line="276" w:lineRule="auto"/>
        <w:ind w:left="-51"/>
        <w:jc w:val="both"/>
        <w:rPr>
          <w:rFonts w:ascii="Arabic Typesetting" w:hAnsi="Arabic Typesetting" w:cs="David"/>
          <w:sz w:val="24"/>
          <w:szCs w:val="24"/>
          <w:rtl/>
        </w:rPr>
      </w:pPr>
    </w:p>
    <w:p w14:paraId="40BE2F08" w14:textId="77777777" w:rsidR="00B2460D" w:rsidRPr="00C84C4A" w:rsidRDefault="00B2460D" w:rsidP="00B2460D">
      <w:pPr>
        <w:spacing w:line="276" w:lineRule="auto"/>
        <w:ind w:left="-51"/>
        <w:jc w:val="both"/>
        <w:rPr>
          <w:rFonts w:ascii="Arabic Typesetting" w:hAnsi="Arabic Typesetting" w:cs="David"/>
          <w:sz w:val="24"/>
          <w:szCs w:val="24"/>
          <w:rtl/>
        </w:rPr>
      </w:pPr>
    </w:p>
    <w:p w14:paraId="30650BC1" w14:textId="06CE3D5C" w:rsidR="00287D71" w:rsidRDefault="00287D71">
      <w:pPr>
        <w:bidi w:val="0"/>
        <w:spacing w:after="160" w:line="259" w:lineRule="auto"/>
        <w:rPr>
          <w:rFonts w:ascii="Arabic Typesetting" w:hAnsi="Arabic Typesetting" w:cs="David"/>
          <w:sz w:val="24"/>
          <w:szCs w:val="24"/>
          <w:rtl/>
        </w:rPr>
      </w:pPr>
      <w:r>
        <w:rPr>
          <w:rFonts w:ascii="Arabic Typesetting" w:hAnsi="Arabic Typesetting" w:cs="David"/>
          <w:sz w:val="24"/>
          <w:szCs w:val="24"/>
          <w:rtl/>
        </w:rPr>
        <w:br w:type="page"/>
      </w:r>
    </w:p>
    <w:p w14:paraId="784D4A9D"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4</w:t>
      </w:r>
    </w:p>
    <w:p w14:paraId="4834639E"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אישור קיום ביטוחים</w:t>
      </w:r>
    </w:p>
    <w:p w14:paraId="1CDE8489" w14:textId="77777777" w:rsidR="00B2460D" w:rsidRPr="00C84C4A" w:rsidRDefault="00B2460D" w:rsidP="00B2460D">
      <w:pPr>
        <w:autoSpaceDE w:val="0"/>
        <w:autoSpaceDN w:val="0"/>
        <w:adjustRightInd w:val="0"/>
        <w:jc w:val="center"/>
        <w:rPr>
          <w:rFonts w:ascii="David,Bold" w:cs="David"/>
          <w:b/>
          <w:bCs/>
          <w:sz w:val="24"/>
          <w:szCs w:val="24"/>
          <w:rtl/>
        </w:rPr>
      </w:pPr>
    </w:p>
    <w:p w14:paraId="1F8F30F9" w14:textId="77777777" w:rsidR="00B2460D" w:rsidRPr="00C84C4A" w:rsidRDefault="00E841FA" w:rsidP="00B2460D">
      <w:pPr>
        <w:rPr>
          <w:rFonts w:cs="David"/>
          <w:sz w:val="24"/>
          <w:szCs w:val="24"/>
          <w:rtl/>
        </w:rPr>
      </w:pPr>
      <w:r>
        <w:rPr>
          <w:rFonts w:cs="David" w:hint="cs"/>
          <w:sz w:val="24"/>
          <w:szCs w:val="24"/>
          <w:rtl/>
        </w:rPr>
        <w:t>מצ"ב קובץ נפרד.</w:t>
      </w:r>
    </w:p>
    <w:p w14:paraId="53567295" w14:textId="77777777" w:rsidR="00B2460D" w:rsidRPr="00C84C4A" w:rsidRDefault="00B2460D" w:rsidP="00B2460D">
      <w:pPr>
        <w:rPr>
          <w:rFonts w:cs="David"/>
          <w:sz w:val="24"/>
          <w:szCs w:val="24"/>
          <w:rtl/>
        </w:rPr>
      </w:pPr>
    </w:p>
    <w:p w14:paraId="3676ABD3" w14:textId="77777777" w:rsidR="00B2460D" w:rsidRPr="00C84C4A" w:rsidRDefault="00B2460D" w:rsidP="00B2460D">
      <w:pPr>
        <w:rPr>
          <w:rFonts w:cs="David"/>
          <w:sz w:val="24"/>
          <w:szCs w:val="24"/>
          <w:rtl/>
        </w:rPr>
      </w:pPr>
    </w:p>
    <w:p w14:paraId="01AA9480" w14:textId="77777777" w:rsidR="00B2460D" w:rsidRPr="00C84C4A" w:rsidRDefault="00B2460D" w:rsidP="00B2460D">
      <w:pPr>
        <w:rPr>
          <w:rFonts w:cs="David"/>
          <w:sz w:val="24"/>
          <w:szCs w:val="24"/>
          <w:rtl/>
        </w:rPr>
      </w:pPr>
    </w:p>
    <w:p w14:paraId="080F939F" w14:textId="77777777" w:rsidR="00B2460D" w:rsidRPr="00C84C4A" w:rsidRDefault="00B2460D" w:rsidP="00B2460D">
      <w:pPr>
        <w:rPr>
          <w:rFonts w:cs="David"/>
          <w:sz w:val="24"/>
          <w:szCs w:val="24"/>
          <w:rtl/>
        </w:rPr>
      </w:pPr>
    </w:p>
    <w:p w14:paraId="589EF92E" w14:textId="77777777" w:rsidR="00B2460D" w:rsidRPr="00C84C4A" w:rsidRDefault="00B2460D" w:rsidP="00B2460D">
      <w:pPr>
        <w:rPr>
          <w:rFonts w:cs="David"/>
          <w:sz w:val="24"/>
          <w:szCs w:val="24"/>
          <w:rtl/>
        </w:rPr>
      </w:pPr>
    </w:p>
    <w:p w14:paraId="65CA2FF1" w14:textId="77777777" w:rsidR="00B2460D" w:rsidRPr="00C84C4A" w:rsidRDefault="00B2460D" w:rsidP="00B2460D">
      <w:pPr>
        <w:rPr>
          <w:rFonts w:cs="David"/>
          <w:sz w:val="24"/>
          <w:szCs w:val="24"/>
          <w:rtl/>
        </w:rPr>
      </w:pPr>
    </w:p>
    <w:p w14:paraId="189E2418" w14:textId="77777777" w:rsidR="00B2460D" w:rsidRPr="00C84C4A" w:rsidRDefault="00B2460D" w:rsidP="00B2460D">
      <w:pPr>
        <w:rPr>
          <w:rFonts w:cs="David"/>
          <w:sz w:val="24"/>
          <w:szCs w:val="24"/>
          <w:rtl/>
        </w:rPr>
      </w:pPr>
    </w:p>
    <w:p w14:paraId="05DB63A5" w14:textId="77777777" w:rsidR="00B2460D" w:rsidRPr="00C84C4A" w:rsidRDefault="00B2460D" w:rsidP="00B2460D">
      <w:pPr>
        <w:rPr>
          <w:rFonts w:cs="David"/>
          <w:sz w:val="24"/>
          <w:szCs w:val="24"/>
          <w:rtl/>
        </w:rPr>
      </w:pPr>
    </w:p>
    <w:p w14:paraId="4C8A69E3" w14:textId="77777777" w:rsidR="00B2460D" w:rsidRPr="00C84C4A" w:rsidRDefault="00B2460D" w:rsidP="00B2460D">
      <w:pPr>
        <w:rPr>
          <w:rFonts w:cs="David"/>
          <w:sz w:val="24"/>
          <w:szCs w:val="24"/>
          <w:rtl/>
        </w:rPr>
      </w:pPr>
    </w:p>
    <w:p w14:paraId="750D0519" w14:textId="77777777" w:rsidR="00B2460D" w:rsidRPr="00C84C4A" w:rsidRDefault="00B2460D" w:rsidP="00B2460D">
      <w:pPr>
        <w:rPr>
          <w:rFonts w:cs="David"/>
          <w:sz w:val="24"/>
          <w:szCs w:val="24"/>
          <w:rtl/>
        </w:rPr>
      </w:pPr>
    </w:p>
    <w:p w14:paraId="0F8995E8" w14:textId="77777777" w:rsidR="00B2460D" w:rsidRPr="00C84C4A" w:rsidRDefault="00B2460D" w:rsidP="00B2460D">
      <w:pPr>
        <w:rPr>
          <w:rFonts w:cs="David"/>
          <w:sz w:val="24"/>
          <w:szCs w:val="24"/>
          <w:rtl/>
        </w:rPr>
      </w:pPr>
    </w:p>
    <w:p w14:paraId="2C48A8A5" w14:textId="77777777" w:rsidR="00B2460D" w:rsidRPr="00C84C4A" w:rsidRDefault="00B2460D" w:rsidP="00B2460D">
      <w:pPr>
        <w:rPr>
          <w:rFonts w:cs="David"/>
          <w:sz w:val="24"/>
          <w:szCs w:val="24"/>
          <w:rtl/>
        </w:rPr>
      </w:pPr>
    </w:p>
    <w:p w14:paraId="7A7A80BA" w14:textId="77777777" w:rsidR="00B2460D" w:rsidRPr="00C84C4A" w:rsidRDefault="00B2460D" w:rsidP="00B2460D">
      <w:pPr>
        <w:rPr>
          <w:rFonts w:cs="David"/>
          <w:sz w:val="24"/>
          <w:szCs w:val="24"/>
          <w:rtl/>
        </w:rPr>
      </w:pPr>
    </w:p>
    <w:p w14:paraId="48A96804" w14:textId="77777777" w:rsidR="00B2460D" w:rsidRPr="00C84C4A" w:rsidRDefault="00B2460D" w:rsidP="00B2460D">
      <w:pPr>
        <w:rPr>
          <w:rFonts w:cs="David"/>
          <w:sz w:val="24"/>
          <w:szCs w:val="24"/>
          <w:rtl/>
        </w:rPr>
      </w:pPr>
    </w:p>
    <w:p w14:paraId="26083274" w14:textId="77777777" w:rsidR="00B2460D" w:rsidRPr="00C84C4A" w:rsidRDefault="00B2460D" w:rsidP="00B2460D">
      <w:pPr>
        <w:rPr>
          <w:rFonts w:cs="David"/>
          <w:sz w:val="24"/>
          <w:szCs w:val="24"/>
          <w:rtl/>
        </w:rPr>
      </w:pPr>
    </w:p>
    <w:p w14:paraId="23844D2E" w14:textId="77777777" w:rsidR="00B2460D" w:rsidRPr="00C84C4A" w:rsidRDefault="00B2460D" w:rsidP="00B2460D">
      <w:pPr>
        <w:rPr>
          <w:rFonts w:cs="David"/>
          <w:sz w:val="24"/>
          <w:szCs w:val="24"/>
          <w:rtl/>
        </w:rPr>
      </w:pPr>
    </w:p>
    <w:p w14:paraId="2591AAAA" w14:textId="77777777" w:rsidR="00B2460D" w:rsidRPr="00C84C4A" w:rsidRDefault="00B2460D" w:rsidP="00B2460D">
      <w:pPr>
        <w:rPr>
          <w:rFonts w:cs="David"/>
          <w:sz w:val="24"/>
          <w:szCs w:val="24"/>
          <w:rtl/>
        </w:rPr>
      </w:pPr>
    </w:p>
    <w:p w14:paraId="604D0423" w14:textId="77777777" w:rsidR="00B2460D" w:rsidRPr="00C84C4A" w:rsidRDefault="00B2460D" w:rsidP="00B2460D">
      <w:pPr>
        <w:rPr>
          <w:rFonts w:cs="David"/>
          <w:sz w:val="24"/>
          <w:szCs w:val="24"/>
          <w:rtl/>
        </w:rPr>
      </w:pPr>
    </w:p>
    <w:p w14:paraId="05A49E64" w14:textId="77777777" w:rsidR="00B2460D" w:rsidRPr="00C84C4A" w:rsidRDefault="00B2460D" w:rsidP="00B2460D">
      <w:pPr>
        <w:rPr>
          <w:rFonts w:cs="David"/>
          <w:sz w:val="24"/>
          <w:szCs w:val="24"/>
          <w:rtl/>
        </w:rPr>
      </w:pPr>
    </w:p>
    <w:p w14:paraId="175D167B" w14:textId="77777777" w:rsidR="00B2460D" w:rsidRPr="00C84C4A" w:rsidRDefault="00B2460D" w:rsidP="00B2460D">
      <w:pPr>
        <w:rPr>
          <w:rFonts w:cs="David"/>
          <w:sz w:val="24"/>
          <w:szCs w:val="24"/>
          <w:rtl/>
        </w:rPr>
      </w:pPr>
    </w:p>
    <w:p w14:paraId="69343057" w14:textId="77777777" w:rsidR="00B2460D" w:rsidRPr="00C84C4A" w:rsidRDefault="00B2460D" w:rsidP="00B2460D">
      <w:pPr>
        <w:rPr>
          <w:rFonts w:cs="David"/>
          <w:sz w:val="24"/>
          <w:szCs w:val="24"/>
          <w:rtl/>
        </w:rPr>
      </w:pPr>
    </w:p>
    <w:p w14:paraId="122F7AA3" w14:textId="77777777" w:rsidR="00B2460D" w:rsidRPr="00C84C4A" w:rsidRDefault="00B2460D" w:rsidP="00B2460D">
      <w:pPr>
        <w:rPr>
          <w:rFonts w:cs="David"/>
          <w:sz w:val="24"/>
          <w:szCs w:val="24"/>
          <w:rtl/>
        </w:rPr>
      </w:pPr>
    </w:p>
    <w:p w14:paraId="42806A73" w14:textId="77777777" w:rsidR="00B2460D" w:rsidRPr="00C84C4A" w:rsidRDefault="00B2460D" w:rsidP="00B2460D">
      <w:pPr>
        <w:rPr>
          <w:rFonts w:cs="David"/>
          <w:sz w:val="24"/>
          <w:szCs w:val="24"/>
          <w:rtl/>
        </w:rPr>
      </w:pPr>
    </w:p>
    <w:p w14:paraId="53809033" w14:textId="77777777" w:rsidR="00B2460D" w:rsidRPr="00C84C4A" w:rsidRDefault="00B2460D" w:rsidP="00B2460D">
      <w:pPr>
        <w:rPr>
          <w:rFonts w:cs="David"/>
          <w:sz w:val="24"/>
          <w:szCs w:val="24"/>
          <w:rtl/>
        </w:rPr>
      </w:pPr>
    </w:p>
    <w:p w14:paraId="0628C6E1" w14:textId="77777777" w:rsidR="00B2460D" w:rsidRDefault="00B2460D" w:rsidP="00B2460D">
      <w:pPr>
        <w:rPr>
          <w:rFonts w:cs="David"/>
          <w:sz w:val="24"/>
          <w:szCs w:val="24"/>
          <w:rtl/>
        </w:rPr>
      </w:pPr>
    </w:p>
    <w:p w14:paraId="65624AC0" w14:textId="77777777" w:rsidR="00B2460D" w:rsidRDefault="00B2460D" w:rsidP="00B2460D">
      <w:pPr>
        <w:rPr>
          <w:rFonts w:cs="David"/>
          <w:sz w:val="24"/>
          <w:szCs w:val="24"/>
          <w:rtl/>
        </w:rPr>
      </w:pPr>
    </w:p>
    <w:p w14:paraId="06DA9D9E" w14:textId="77777777" w:rsidR="00B2460D" w:rsidRDefault="00B2460D" w:rsidP="00B2460D">
      <w:pPr>
        <w:rPr>
          <w:rFonts w:cs="David"/>
          <w:sz w:val="24"/>
          <w:szCs w:val="24"/>
          <w:rtl/>
        </w:rPr>
      </w:pPr>
    </w:p>
    <w:p w14:paraId="0BDD5F2A" w14:textId="77777777" w:rsidR="00B2460D" w:rsidRDefault="00B2460D" w:rsidP="00B2460D">
      <w:pPr>
        <w:rPr>
          <w:rFonts w:cs="David"/>
          <w:sz w:val="24"/>
          <w:szCs w:val="24"/>
          <w:rtl/>
        </w:rPr>
      </w:pPr>
    </w:p>
    <w:p w14:paraId="46987A8A" w14:textId="77777777" w:rsidR="00B2460D" w:rsidRDefault="00B2460D" w:rsidP="00B2460D">
      <w:pPr>
        <w:rPr>
          <w:rFonts w:cs="David"/>
          <w:sz w:val="24"/>
          <w:szCs w:val="24"/>
          <w:rtl/>
        </w:rPr>
      </w:pPr>
    </w:p>
    <w:p w14:paraId="62A1E762" w14:textId="77777777" w:rsidR="00B2460D" w:rsidRDefault="00B2460D" w:rsidP="00B2460D">
      <w:pPr>
        <w:rPr>
          <w:rFonts w:cs="David"/>
          <w:sz w:val="24"/>
          <w:szCs w:val="24"/>
          <w:rtl/>
        </w:rPr>
      </w:pPr>
    </w:p>
    <w:p w14:paraId="78367FFA" w14:textId="77777777" w:rsidR="00E841FA" w:rsidRDefault="00E841FA" w:rsidP="00B2460D">
      <w:pPr>
        <w:rPr>
          <w:rFonts w:cs="David"/>
          <w:sz w:val="24"/>
          <w:szCs w:val="24"/>
          <w:rtl/>
        </w:rPr>
      </w:pPr>
    </w:p>
    <w:p w14:paraId="5DD890CE" w14:textId="77777777" w:rsidR="00E841FA" w:rsidRDefault="00E841FA" w:rsidP="00B2460D">
      <w:pPr>
        <w:rPr>
          <w:rFonts w:cs="David"/>
          <w:sz w:val="24"/>
          <w:szCs w:val="24"/>
          <w:rtl/>
        </w:rPr>
      </w:pPr>
    </w:p>
    <w:p w14:paraId="583819C2" w14:textId="77777777" w:rsidR="00E841FA" w:rsidRDefault="00E841FA" w:rsidP="00B2460D">
      <w:pPr>
        <w:rPr>
          <w:rFonts w:cs="David"/>
          <w:sz w:val="24"/>
          <w:szCs w:val="24"/>
          <w:rtl/>
        </w:rPr>
      </w:pPr>
    </w:p>
    <w:p w14:paraId="7B410908" w14:textId="77777777" w:rsidR="00E841FA" w:rsidRDefault="00E841FA" w:rsidP="00B2460D">
      <w:pPr>
        <w:rPr>
          <w:rFonts w:cs="David"/>
          <w:sz w:val="24"/>
          <w:szCs w:val="24"/>
          <w:rtl/>
        </w:rPr>
      </w:pPr>
    </w:p>
    <w:p w14:paraId="090464C8" w14:textId="77777777" w:rsidR="00E841FA" w:rsidRDefault="00E841FA" w:rsidP="00B2460D">
      <w:pPr>
        <w:rPr>
          <w:rFonts w:cs="David"/>
          <w:sz w:val="24"/>
          <w:szCs w:val="24"/>
          <w:rtl/>
        </w:rPr>
      </w:pPr>
    </w:p>
    <w:p w14:paraId="089AFD4A" w14:textId="77777777" w:rsidR="00E841FA" w:rsidRDefault="00E841FA" w:rsidP="00B2460D">
      <w:pPr>
        <w:rPr>
          <w:rFonts w:cs="David"/>
          <w:sz w:val="24"/>
          <w:szCs w:val="24"/>
          <w:rtl/>
        </w:rPr>
      </w:pPr>
    </w:p>
    <w:p w14:paraId="3CF3AEF0" w14:textId="77777777" w:rsidR="00E841FA" w:rsidRDefault="00E841FA" w:rsidP="00B2460D">
      <w:pPr>
        <w:rPr>
          <w:rFonts w:cs="David"/>
          <w:sz w:val="24"/>
          <w:szCs w:val="24"/>
          <w:rtl/>
        </w:rPr>
      </w:pPr>
    </w:p>
    <w:p w14:paraId="6B8B09B9" w14:textId="77777777" w:rsidR="00E841FA" w:rsidRDefault="00E841FA" w:rsidP="00B2460D">
      <w:pPr>
        <w:rPr>
          <w:rFonts w:cs="David"/>
          <w:sz w:val="24"/>
          <w:szCs w:val="24"/>
          <w:rtl/>
        </w:rPr>
      </w:pPr>
    </w:p>
    <w:p w14:paraId="5000E48F" w14:textId="77777777" w:rsidR="00E841FA" w:rsidRDefault="00E841FA" w:rsidP="00B2460D">
      <w:pPr>
        <w:rPr>
          <w:rFonts w:cs="David"/>
          <w:sz w:val="24"/>
          <w:szCs w:val="24"/>
          <w:rtl/>
        </w:rPr>
      </w:pPr>
    </w:p>
    <w:p w14:paraId="4D4D2095" w14:textId="77777777" w:rsidR="00E841FA" w:rsidRDefault="00E841FA" w:rsidP="00B2460D">
      <w:pPr>
        <w:rPr>
          <w:rFonts w:cs="David"/>
          <w:sz w:val="24"/>
          <w:szCs w:val="24"/>
          <w:rtl/>
        </w:rPr>
      </w:pPr>
    </w:p>
    <w:p w14:paraId="22E7DDC8" w14:textId="77777777" w:rsidR="00E841FA" w:rsidRDefault="00E841FA" w:rsidP="00B2460D">
      <w:pPr>
        <w:rPr>
          <w:rFonts w:cs="David"/>
          <w:sz w:val="24"/>
          <w:szCs w:val="24"/>
          <w:rtl/>
        </w:rPr>
      </w:pPr>
    </w:p>
    <w:p w14:paraId="3433F97B" w14:textId="77777777" w:rsidR="00E841FA" w:rsidRDefault="00E841FA" w:rsidP="00B2460D">
      <w:pPr>
        <w:rPr>
          <w:rFonts w:cs="David"/>
          <w:sz w:val="24"/>
          <w:szCs w:val="24"/>
          <w:rtl/>
        </w:rPr>
      </w:pPr>
    </w:p>
    <w:p w14:paraId="48F6A386" w14:textId="77777777" w:rsidR="00E841FA" w:rsidRDefault="00E841FA" w:rsidP="00B2460D">
      <w:pPr>
        <w:rPr>
          <w:rFonts w:cs="David"/>
          <w:sz w:val="24"/>
          <w:szCs w:val="24"/>
          <w:rtl/>
        </w:rPr>
      </w:pPr>
    </w:p>
    <w:p w14:paraId="38EC1C3A" w14:textId="77777777" w:rsidR="00E841FA" w:rsidRDefault="00E841FA" w:rsidP="00B2460D">
      <w:pPr>
        <w:rPr>
          <w:rFonts w:cs="David"/>
          <w:sz w:val="24"/>
          <w:szCs w:val="24"/>
          <w:rtl/>
        </w:rPr>
      </w:pPr>
    </w:p>
    <w:p w14:paraId="5503C106" w14:textId="77777777" w:rsidR="00E841FA" w:rsidRDefault="00E841FA" w:rsidP="00B2460D">
      <w:pPr>
        <w:rPr>
          <w:rFonts w:cs="David"/>
          <w:sz w:val="24"/>
          <w:szCs w:val="24"/>
          <w:rtl/>
        </w:rPr>
      </w:pPr>
    </w:p>
    <w:p w14:paraId="0C10E8DC" w14:textId="77777777" w:rsidR="00E841FA" w:rsidRDefault="00E841FA" w:rsidP="00B2460D">
      <w:pPr>
        <w:rPr>
          <w:rFonts w:cs="David"/>
          <w:sz w:val="24"/>
          <w:szCs w:val="24"/>
          <w:rtl/>
        </w:rPr>
      </w:pPr>
    </w:p>
    <w:p w14:paraId="46389B2C" w14:textId="77777777" w:rsidR="00A116C7" w:rsidRDefault="00A116C7">
      <w:pPr>
        <w:bidi w:val="0"/>
        <w:spacing w:after="160" w:line="259" w:lineRule="auto"/>
        <w:rPr>
          <w:rFonts w:cs="David"/>
          <w:sz w:val="24"/>
          <w:szCs w:val="24"/>
          <w:rtl/>
        </w:rPr>
      </w:pPr>
      <w:r>
        <w:rPr>
          <w:rFonts w:cs="David"/>
          <w:sz w:val="24"/>
          <w:szCs w:val="24"/>
          <w:rtl/>
        </w:rPr>
        <w:br w:type="page"/>
      </w:r>
    </w:p>
    <w:p w14:paraId="56C0966A" w14:textId="6F951AF8"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5</w:t>
      </w:r>
    </w:p>
    <w:p w14:paraId="35574AE8"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הצהרה על חיסול תביעות וכתב ויתור</w:t>
      </w:r>
    </w:p>
    <w:p w14:paraId="70E17D6C"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15957B98" w14:textId="0AFF317A" w:rsidR="00B2460D" w:rsidRPr="00C84C4A" w:rsidRDefault="00B2460D" w:rsidP="002242A2">
      <w:pPr>
        <w:autoSpaceDE w:val="0"/>
        <w:autoSpaceDN w:val="0"/>
        <w:adjustRightInd w:val="0"/>
        <w:spacing w:line="480" w:lineRule="auto"/>
        <w:jc w:val="center"/>
        <w:rPr>
          <w:rFonts w:ascii="David,Bold" w:cs="David"/>
          <w:b/>
          <w:bCs/>
          <w:sz w:val="24"/>
          <w:szCs w:val="24"/>
          <w:rtl/>
        </w:rPr>
      </w:pPr>
      <w:r w:rsidRPr="00C84C4A">
        <w:rPr>
          <w:rFonts w:ascii="David,Bold" w:cs="David" w:hint="cs"/>
          <w:b/>
          <w:bCs/>
          <w:sz w:val="24"/>
          <w:szCs w:val="24"/>
          <w:rtl/>
        </w:rPr>
        <w:t xml:space="preserve">בקשר למכרז </w:t>
      </w:r>
      <w:r w:rsidR="00465B3E">
        <w:rPr>
          <w:rFonts w:ascii="David,Bold" w:cs="David"/>
          <w:b/>
          <w:bCs/>
          <w:sz w:val="24"/>
          <w:szCs w:val="24"/>
          <w:rtl/>
        </w:rPr>
        <w:t>"</w:t>
      </w:r>
      <w:r w:rsidR="009F5886">
        <w:rPr>
          <w:rFonts w:ascii="David,Bold" w:cs="David" w:hint="cs"/>
          <w:b/>
          <w:bCs/>
          <w:color w:val="FF0000"/>
          <w:sz w:val="24"/>
          <w:szCs w:val="24"/>
          <w:rtl/>
        </w:rPr>
        <w:t>02/2022</w:t>
      </w:r>
    </w:p>
    <w:p w14:paraId="22B3244D" w14:textId="6936ADCA" w:rsidR="00B2460D" w:rsidRPr="00C84C4A" w:rsidRDefault="00B2460D" w:rsidP="002242A2">
      <w:pPr>
        <w:autoSpaceDE w:val="0"/>
        <w:autoSpaceDN w:val="0"/>
        <w:adjustRightInd w:val="0"/>
        <w:spacing w:line="480" w:lineRule="auto"/>
        <w:jc w:val="center"/>
        <w:rPr>
          <w:rFonts w:ascii="David,Bold" w:cs="David"/>
          <w:sz w:val="24"/>
          <w:szCs w:val="24"/>
          <w:rtl/>
        </w:rPr>
      </w:pPr>
      <w:r w:rsidRPr="00C84C4A">
        <w:rPr>
          <w:rFonts w:ascii="David,Bold" w:cs="David" w:hint="cs"/>
          <w:b/>
          <w:bCs/>
          <w:sz w:val="24"/>
          <w:szCs w:val="24"/>
          <w:rtl/>
        </w:rPr>
        <w:t xml:space="preserve">לביצוע עבודות </w:t>
      </w:r>
      <w:r w:rsidR="00E153E0">
        <w:rPr>
          <w:rFonts w:ascii="David,Bold" w:cs="David" w:hint="cs"/>
          <w:b/>
          <w:bCs/>
          <w:color w:val="FF0000"/>
          <w:sz w:val="24"/>
          <w:szCs w:val="24"/>
          <w:rtl/>
        </w:rPr>
        <w:t>מבנה חניון בה</w:t>
      </w:r>
      <w:r w:rsidR="00E153E0">
        <w:rPr>
          <w:rFonts w:ascii="David,Bold" w:cs="David"/>
          <w:b/>
          <w:bCs/>
          <w:color w:val="FF0000"/>
          <w:sz w:val="24"/>
          <w:szCs w:val="24"/>
          <w:rtl/>
        </w:rPr>
        <w:t>"</w:t>
      </w:r>
      <w:r w:rsidR="00E153E0">
        <w:rPr>
          <w:rFonts w:ascii="David,Bold" w:cs="David" w:hint="cs"/>
          <w:b/>
          <w:bCs/>
          <w:color w:val="FF0000"/>
          <w:sz w:val="24"/>
          <w:szCs w:val="24"/>
          <w:rtl/>
        </w:rPr>
        <w:t xml:space="preserve">ס </w:t>
      </w:r>
      <w:proofErr w:type="spellStart"/>
      <w:r w:rsidR="00E153E0">
        <w:rPr>
          <w:rFonts w:ascii="David,Bold" w:cs="David" w:hint="cs"/>
          <w:b/>
          <w:bCs/>
          <w:color w:val="FF0000"/>
          <w:sz w:val="24"/>
          <w:szCs w:val="24"/>
          <w:rtl/>
        </w:rPr>
        <w:t>אלזהראא</w:t>
      </w:r>
      <w:proofErr w:type="spellEnd"/>
    </w:p>
    <w:p w14:paraId="4D846CA6" w14:textId="77777777" w:rsidR="00B2460D" w:rsidRPr="00C84C4A" w:rsidRDefault="00B2460D" w:rsidP="00B2460D">
      <w:pPr>
        <w:autoSpaceDE w:val="0"/>
        <w:autoSpaceDN w:val="0"/>
        <w:adjustRightInd w:val="0"/>
        <w:spacing w:line="480" w:lineRule="auto"/>
        <w:jc w:val="right"/>
        <w:rPr>
          <w:rFonts w:ascii="David,Bold" w:cs="David"/>
          <w:sz w:val="24"/>
          <w:szCs w:val="24"/>
          <w:rtl/>
        </w:rPr>
      </w:pPr>
    </w:p>
    <w:p w14:paraId="6C48EB80" w14:textId="77777777" w:rsidR="00B2460D" w:rsidRPr="00C84C4A" w:rsidRDefault="00B2460D" w:rsidP="00B2460D">
      <w:pPr>
        <w:autoSpaceDE w:val="0"/>
        <w:autoSpaceDN w:val="0"/>
        <w:adjustRightInd w:val="0"/>
        <w:spacing w:line="480" w:lineRule="auto"/>
        <w:jc w:val="right"/>
        <w:rPr>
          <w:rFonts w:ascii="David,Bold" w:cs="David"/>
          <w:sz w:val="24"/>
          <w:szCs w:val="24"/>
          <w:rtl/>
        </w:rPr>
      </w:pPr>
      <w:r w:rsidRPr="00C84C4A">
        <w:rPr>
          <w:rFonts w:ascii="David,Bold" w:cs="David" w:hint="cs"/>
          <w:sz w:val="24"/>
          <w:szCs w:val="24"/>
          <w:rtl/>
        </w:rPr>
        <w:t>תאריך : _____________</w:t>
      </w:r>
    </w:p>
    <w:p w14:paraId="447F8D7A" w14:textId="77777777" w:rsidR="00B2460D" w:rsidRPr="00C84C4A" w:rsidRDefault="00B2460D" w:rsidP="00B2460D">
      <w:pPr>
        <w:autoSpaceDE w:val="0"/>
        <w:autoSpaceDN w:val="0"/>
        <w:adjustRightInd w:val="0"/>
        <w:spacing w:line="480" w:lineRule="auto"/>
        <w:rPr>
          <w:rFonts w:ascii="David,Bold" w:cs="David"/>
          <w:sz w:val="24"/>
          <w:szCs w:val="24"/>
          <w:rtl/>
        </w:rPr>
      </w:pPr>
    </w:p>
    <w:p w14:paraId="6C636473"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אני החתום מטה: ___________________________________________________</w:t>
      </w:r>
    </w:p>
    <w:p w14:paraId="3C117588"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מבצע העבודה: __________________________________________________ (להלן </w:t>
      </w:r>
      <w:r w:rsidRPr="00C84C4A">
        <w:rPr>
          <w:rFonts w:ascii="David,Bold" w:cs="David"/>
          <w:sz w:val="24"/>
          <w:szCs w:val="24"/>
          <w:rtl/>
        </w:rPr>
        <w:t>–</w:t>
      </w:r>
      <w:r w:rsidRPr="00C84C4A">
        <w:rPr>
          <w:rFonts w:ascii="David,Bold" w:cs="David" w:hint="cs"/>
          <w:sz w:val="24"/>
          <w:szCs w:val="24"/>
          <w:rtl/>
        </w:rPr>
        <w:t xml:space="preserve"> העבודה)</w:t>
      </w:r>
    </w:p>
    <w:p w14:paraId="04D6AFA9"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לפי חוזה מס' _______________________________________ (להלן </w:t>
      </w:r>
      <w:r w:rsidRPr="00C84C4A">
        <w:rPr>
          <w:rFonts w:ascii="David,Bold" w:cs="David"/>
          <w:sz w:val="24"/>
          <w:szCs w:val="24"/>
          <w:rtl/>
        </w:rPr>
        <w:t>–</w:t>
      </w:r>
      <w:r w:rsidRPr="00C84C4A">
        <w:rPr>
          <w:rFonts w:ascii="David,Bold" w:cs="David" w:hint="cs"/>
          <w:sz w:val="24"/>
          <w:szCs w:val="24"/>
          <w:rtl/>
        </w:rPr>
        <w:t xml:space="preserve"> החוזה);</w:t>
      </w:r>
    </w:p>
    <w:p w14:paraId="3B1DA449" w14:textId="77777777" w:rsidR="00B2460D" w:rsidRPr="00C84C4A" w:rsidRDefault="00B2460D" w:rsidP="00B2460D">
      <w:pPr>
        <w:autoSpaceDE w:val="0"/>
        <w:autoSpaceDN w:val="0"/>
        <w:adjustRightInd w:val="0"/>
        <w:spacing w:line="480" w:lineRule="auto"/>
        <w:rPr>
          <w:rFonts w:ascii="David,Bold" w:cs="David"/>
          <w:sz w:val="24"/>
          <w:szCs w:val="24"/>
          <w:rtl/>
        </w:rPr>
      </w:pPr>
    </w:p>
    <w:p w14:paraId="7B345FB4" w14:textId="5FEAB8C9"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 מצהיר ומתחייב בזה כלפי רשות מקומית </w:t>
      </w:r>
      <w:r w:rsidR="00BC5E1D">
        <w:rPr>
          <w:rFonts w:ascii="David,Bold" w:cs="David" w:hint="cs"/>
          <w:sz w:val="24"/>
          <w:szCs w:val="24"/>
          <w:rtl/>
        </w:rPr>
        <w:t>אום אל פחם</w:t>
      </w:r>
      <w:r w:rsidRPr="00C84C4A">
        <w:rPr>
          <w:rFonts w:ascii="David,Bold" w:cs="David" w:hint="cs"/>
          <w:sz w:val="24"/>
          <w:szCs w:val="24"/>
          <w:rtl/>
        </w:rPr>
        <w:t xml:space="preserve"> (להלן- הרשות) כי עם קבלת הסך של: </w:t>
      </w:r>
    </w:p>
    <w:p w14:paraId="23487EC5" w14:textId="77777777" w:rsidR="00B2460D" w:rsidRPr="00C84C4A" w:rsidRDefault="00B2460D" w:rsidP="00B2460D">
      <w:pPr>
        <w:autoSpaceDE w:val="0"/>
        <w:autoSpaceDN w:val="0"/>
        <w:adjustRightInd w:val="0"/>
        <w:spacing w:line="480" w:lineRule="auto"/>
        <w:jc w:val="both"/>
        <w:rPr>
          <w:rFonts w:ascii="David,Bold" w:cs="David"/>
          <w:sz w:val="24"/>
          <w:szCs w:val="24"/>
          <w:rtl/>
        </w:rPr>
      </w:pPr>
      <w:r w:rsidRPr="00C84C4A">
        <w:rPr>
          <w:rFonts w:ascii="David,Bold" w:cs="David" w:hint="cs"/>
          <w:sz w:val="24"/>
          <w:szCs w:val="24"/>
          <w:rtl/>
        </w:rPr>
        <w:t>_____________________ שקלים חדשים (הכולל את ההתייקרויות) והמהווה את שכר החוזה בכללותו, לא תהיינה לי כל תביעות ו/או דרישות ו/או טענות מכל מין ו/או סוג כלשהם כלפי הרשות בכל עניין הקשור במישרין ו/או בעקיפין עם החוזה ו/או העבודה ו/או שכר החוזה ולרבות כל תביעת נזק הכרוכה במישרין ו/או בעקיפין על כל האמור לעיל, וכי הסך הנ"ל מהווה את התמורה הסופית והמלאה והמוחלטת המגיעה לי בגין כל האמור לעיל.</w:t>
      </w:r>
    </w:p>
    <w:p w14:paraId="2F340124" w14:textId="77777777" w:rsidR="00B2460D" w:rsidRPr="00C84C4A" w:rsidRDefault="00B2460D" w:rsidP="00B2460D">
      <w:pPr>
        <w:autoSpaceDE w:val="0"/>
        <w:autoSpaceDN w:val="0"/>
        <w:adjustRightInd w:val="0"/>
        <w:spacing w:line="480" w:lineRule="auto"/>
        <w:jc w:val="both"/>
        <w:rPr>
          <w:rFonts w:ascii="David,Bold" w:cs="David"/>
          <w:sz w:val="24"/>
          <w:szCs w:val="24"/>
          <w:rtl/>
        </w:rPr>
      </w:pPr>
    </w:p>
    <w:p w14:paraId="791C970B" w14:textId="3D20C98F"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ולראיה באתי על החתום ב</w:t>
      </w:r>
      <w:r w:rsidR="00BC5E1D">
        <w:rPr>
          <w:rFonts w:ascii="David,Bold" w:cs="David" w:hint="cs"/>
          <w:sz w:val="24"/>
          <w:szCs w:val="24"/>
          <w:rtl/>
        </w:rPr>
        <w:t>אום אל פחם</w:t>
      </w:r>
      <w:r w:rsidRPr="00C84C4A">
        <w:rPr>
          <w:rFonts w:ascii="David,Bold" w:cs="David" w:hint="cs"/>
          <w:sz w:val="24"/>
          <w:szCs w:val="24"/>
          <w:rtl/>
        </w:rPr>
        <w:t xml:space="preserve"> ביום ________________________.</w:t>
      </w:r>
    </w:p>
    <w:p w14:paraId="58DB8073" w14:textId="77777777" w:rsidR="00B2460D" w:rsidRPr="00C84C4A" w:rsidRDefault="00B2460D" w:rsidP="00B2460D">
      <w:pPr>
        <w:autoSpaceDE w:val="0"/>
        <w:autoSpaceDN w:val="0"/>
        <w:adjustRightInd w:val="0"/>
        <w:spacing w:line="480" w:lineRule="auto"/>
        <w:rPr>
          <w:rFonts w:ascii="David,Bold" w:cs="David"/>
          <w:sz w:val="24"/>
          <w:szCs w:val="24"/>
          <w:rtl/>
        </w:rPr>
      </w:pPr>
    </w:p>
    <w:p w14:paraId="77DB9490" w14:textId="77777777" w:rsidR="00B2460D" w:rsidRPr="00C84C4A" w:rsidRDefault="00B2460D" w:rsidP="00B2460D">
      <w:pPr>
        <w:autoSpaceDE w:val="0"/>
        <w:autoSpaceDN w:val="0"/>
        <w:adjustRightInd w:val="0"/>
        <w:spacing w:line="480" w:lineRule="auto"/>
        <w:rPr>
          <w:rFonts w:ascii="David,Bold" w:cs="David"/>
          <w:sz w:val="24"/>
          <w:szCs w:val="24"/>
          <w:rtl/>
        </w:rPr>
      </w:pPr>
    </w:p>
    <w:p w14:paraId="3DDF61E2" w14:textId="77777777" w:rsidR="00B2460D" w:rsidRPr="00C84C4A" w:rsidRDefault="00B2460D" w:rsidP="00B2460D">
      <w:pPr>
        <w:autoSpaceDE w:val="0"/>
        <w:autoSpaceDN w:val="0"/>
        <w:adjustRightInd w:val="0"/>
        <w:spacing w:line="480" w:lineRule="auto"/>
        <w:rPr>
          <w:rFonts w:ascii="David,Bold" w:cs="David"/>
          <w:sz w:val="24"/>
          <w:szCs w:val="24"/>
          <w:rtl/>
        </w:rPr>
      </w:pPr>
    </w:p>
    <w:p w14:paraId="7D628F99" w14:textId="77777777" w:rsidR="00287D71" w:rsidRDefault="00287D71">
      <w:pPr>
        <w:bidi w:val="0"/>
        <w:spacing w:after="160" w:line="259" w:lineRule="auto"/>
        <w:rPr>
          <w:rFonts w:ascii="David,Bold" w:cs="David"/>
          <w:sz w:val="24"/>
          <w:szCs w:val="24"/>
          <w:rtl/>
        </w:rPr>
      </w:pPr>
      <w:r>
        <w:rPr>
          <w:rFonts w:ascii="David,Bold" w:cs="David"/>
          <w:sz w:val="24"/>
          <w:szCs w:val="24"/>
          <w:rtl/>
        </w:rPr>
        <w:br w:type="page"/>
      </w:r>
    </w:p>
    <w:p w14:paraId="1B0BD480" w14:textId="20126968"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6</w:t>
      </w:r>
    </w:p>
    <w:p w14:paraId="2FE405E6"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תעודת סיום חוזה סעיף 67 (1) לחוזה</w:t>
      </w:r>
    </w:p>
    <w:p w14:paraId="59C30266"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293FE596" w14:textId="77777777" w:rsidR="00B2460D" w:rsidRPr="002F77EA" w:rsidRDefault="00B2460D" w:rsidP="00B2460D">
      <w:pPr>
        <w:ind w:left="281" w:right="851"/>
        <w:rPr>
          <w:rFonts w:cs="David"/>
          <w:sz w:val="24"/>
          <w:szCs w:val="24"/>
          <w:u w:val="single"/>
          <w:rtl/>
        </w:rPr>
      </w:pPr>
    </w:p>
    <w:p w14:paraId="13577FDD" w14:textId="279AC763" w:rsidR="00B2460D" w:rsidRPr="002F77EA" w:rsidRDefault="00B2460D" w:rsidP="002242A2">
      <w:pPr>
        <w:autoSpaceDE w:val="0"/>
        <w:autoSpaceDN w:val="0"/>
        <w:adjustRightInd w:val="0"/>
        <w:spacing w:line="480" w:lineRule="auto"/>
        <w:jc w:val="center"/>
        <w:rPr>
          <w:rFonts w:ascii="David,Bold" w:cs="David"/>
          <w:b/>
          <w:bCs/>
          <w:sz w:val="24"/>
          <w:szCs w:val="24"/>
          <w:u w:val="single"/>
          <w:rtl/>
        </w:rPr>
      </w:pPr>
      <w:r w:rsidRPr="002F77EA">
        <w:rPr>
          <w:rFonts w:ascii="David,Bold" w:cs="David" w:hint="cs"/>
          <w:b/>
          <w:bCs/>
          <w:sz w:val="24"/>
          <w:szCs w:val="24"/>
          <w:u w:val="single"/>
          <w:rtl/>
        </w:rPr>
        <w:t xml:space="preserve">בקשר למכרז </w:t>
      </w:r>
      <w:r w:rsidR="00465B3E">
        <w:rPr>
          <w:rFonts w:ascii="David,Bold" w:cs="David"/>
          <w:b/>
          <w:bCs/>
          <w:sz w:val="24"/>
          <w:szCs w:val="24"/>
          <w:u w:val="single"/>
          <w:rtl/>
        </w:rPr>
        <w:t>"</w:t>
      </w:r>
      <w:r w:rsidR="009F5886">
        <w:rPr>
          <w:rFonts w:ascii="David,Bold" w:cs="David" w:hint="cs"/>
          <w:b/>
          <w:bCs/>
          <w:color w:val="FF0000"/>
          <w:sz w:val="24"/>
          <w:szCs w:val="24"/>
          <w:u w:val="single"/>
          <w:rtl/>
        </w:rPr>
        <w:t>02/2022</w:t>
      </w:r>
    </w:p>
    <w:p w14:paraId="1ED108FE" w14:textId="71AC3E94" w:rsidR="00B2460D" w:rsidRPr="002F77EA" w:rsidRDefault="00B2460D" w:rsidP="002242A2">
      <w:pPr>
        <w:ind w:left="-2"/>
        <w:jc w:val="center"/>
        <w:rPr>
          <w:rFonts w:cs="David"/>
          <w:sz w:val="24"/>
          <w:szCs w:val="24"/>
          <w:u w:val="single"/>
          <w:rtl/>
        </w:rPr>
      </w:pPr>
      <w:r w:rsidRPr="002F77EA">
        <w:rPr>
          <w:rFonts w:ascii="David,Bold" w:cs="David" w:hint="cs"/>
          <w:b/>
          <w:bCs/>
          <w:sz w:val="24"/>
          <w:szCs w:val="24"/>
          <w:u w:val="single"/>
          <w:rtl/>
        </w:rPr>
        <w:t xml:space="preserve">לביצוע עבודות </w:t>
      </w:r>
      <w:r w:rsidR="00E153E0">
        <w:rPr>
          <w:rFonts w:ascii="David,Bold" w:cs="David" w:hint="cs"/>
          <w:b/>
          <w:bCs/>
          <w:color w:val="FF0000"/>
          <w:sz w:val="24"/>
          <w:szCs w:val="24"/>
          <w:u w:val="single"/>
          <w:rtl/>
        </w:rPr>
        <w:t>מבנה חניון בה</w:t>
      </w:r>
      <w:r w:rsidR="00E153E0">
        <w:rPr>
          <w:rFonts w:ascii="David,Bold" w:cs="David"/>
          <w:b/>
          <w:bCs/>
          <w:color w:val="FF0000"/>
          <w:sz w:val="24"/>
          <w:szCs w:val="24"/>
          <w:u w:val="single"/>
          <w:rtl/>
        </w:rPr>
        <w:t>"</w:t>
      </w:r>
      <w:r w:rsidR="00E153E0">
        <w:rPr>
          <w:rFonts w:ascii="David,Bold" w:cs="David" w:hint="cs"/>
          <w:b/>
          <w:bCs/>
          <w:color w:val="FF0000"/>
          <w:sz w:val="24"/>
          <w:szCs w:val="24"/>
          <w:u w:val="single"/>
          <w:rtl/>
        </w:rPr>
        <w:t xml:space="preserve">ס </w:t>
      </w:r>
      <w:proofErr w:type="spellStart"/>
      <w:r w:rsidR="00E153E0">
        <w:rPr>
          <w:rFonts w:ascii="David,Bold" w:cs="David" w:hint="cs"/>
          <w:b/>
          <w:bCs/>
          <w:color w:val="FF0000"/>
          <w:sz w:val="24"/>
          <w:szCs w:val="24"/>
          <w:u w:val="single"/>
          <w:rtl/>
        </w:rPr>
        <w:t>אלזהראא</w:t>
      </w:r>
      <w:proofErr w:type="spellEnd"/>
    </w:p>
    <w:p w14:paraId="5452CB98" w14:textId="77777777" w:rsidR="00B2460D" w:rsidRPr="00C84C4A" w:rsidRDefault="00B2460D" w:rsidP="00B2460D">
      <w:pPr>
        <w:ind w:left="-2" w:right="851"/>
        <w:jc w:val="right"/>
        <w:rPr>
          <w:rFonts w:cs="David"/>
          <w:sz w:val="24"/>
          <w:szCs w:val="24"/>
          <w:rtl/>
        </w:rPr>
      </w:pPr>
    </w:p>
    <w:p w14:paraId="07595F76" w14:textId="77777777" w:rsidR="00B2460D" w:rsidRPr="00C84C4A" w:rsidRDefault="00B2460D" w:rsidP="00B2460D">
      <w:pPr>
        <w:ind w:left="-2"/>
        <w:jc w:val="right"/>
        <w:rPr>
          <w:rFonts w:cs="David"/>
          <w:sz w:val="24"/>
          <w:szCs w:val="24"/>
          <w:rtl/>
        </w:rPr>
      </w:pPr>
      <w:r w:rsidRPr="00C84C4A">
        <w:rPr>
          <w:rFonts w:cs="David" w:hint="cs"/>
          <w:sz w:val="24"/>
          <w:szCs w:val="24"/>
          <w:rtl/>
        </w:rPr>
        <w:t xml:space="preserve">תאריך : ___________ </w:t>
      </w:r>
    </w:p>
    <w:p w14:paraId="0AAFF229" w14:textId="77777777" w:rsidR="00B2460D" w:rsidRPr="00C84C4A" w:rsidRDefault="00B2460D" w:rsidP="00B2460D">
      <w:pPr>
        <w:ind w:left="-2" w:right="851"/>
        <w:jc w:val="right"/>
        <w:rPr>
          <w:rFonts w:cs="David"/>
          <w:sz w:val="24"/>
          <w:szCs w:val="24"/>
          <w:rtl/>
        </w:rPr>
      </w:pPr>
    </w:p>
    <w:p w14:paraId="1AE9BC87" w14:textId="77777777" w:rsidR="00B2460D" w:rsidRPr="00C84C4A" w:rsidRDefault="00B2460D" w:rsidP="00B2460D">
      <w:pPr>
        <w:ind w:left="-2" w:right="851"/>
        <w:jc w:val="right"/>
        <w:rPr>
          <w:rFonts w:cs="David"/>
          <w:sz w:val="24"/>
          <w:szCs w:val="24"/>
          <w:rtl/>
        </w:rPr>
      </w:pPr>
    </w:p>
    <w:p w14:paraId="13F25246" w14:textId="77777777" w:rsidR="00B2460D" w:rsidRPr="00C84C4A" w:rsidRDefault="00B2460D" w:rsidP="00B2460D">
      <w:pPr>
        <w:ind w:left="-2" w:right="851"/>
        <w:jc w:val="right"/>
        <w:rPr>
          <w:rFonts w:cs="David"/>
          <w:sz w:val="24"/>
          <w:szCs w:val="24"/>
          <w:rtl/>
        </w:rPr>
      </w:pPr>
    </w:p>
    <w:p w14:paraId="524B08FE" w14:textId="77777777" w:rsidR="00B2460D" w:rsidRPr="00C84C4A" w:rsidRDefault="00B2460D" w:rsidP="00B2460D">
      <w:pPr>
        <w:ind w:left="-2" w:right="851"/>
        <w:jc w:val="right"/>
        <w:rPr>
          <w:rFonts w:cs="David"/>
          <w:sz w:val="24"/>
          <w:szCs w:val="24"/>
          <w:rtl/>
        </w:rPr>
      </w:pPr>
    </w:p>
    <w:p w14:paraId="23A4CFA4" w14:textId="77777777" w:rsidR="00B2460D" w:rsidRPr="00C84C4A" w:rsidRDefault="00B2460D" w:rsidP="00B2460D">
      <w:pPr>
        <w:ind w:left="-2" w:right="851"/>
        <w:rPr>
          <w:rFonts w:cs="David"/>
          <w:sz w:val="24"/>
          <w:szCs w:val="24"/>
          <w:rtl/>
        </w:rPr>
      </w:pPr>
    </w:p>
    <w:p w14:paraId="04BE987B" w14:textId="77777777" w:rsidR="00B2460D" w:rsidRPr="00C84C4A" w:rsidRDefault="00B2460D" w:rsidP="00B2460D">
      <w:pPr>
        <w:ind w:left="-2" w:right="851"/>
        <w:rPr>
          <w:rFonts w:cs="David"/>
          <w:b/>
          <w:bCs/>
          <w:sz w:val="24"/>
          <w:szCs w:val="24"/>
          <w:rtl/>
        </w:rPr>
      </w:pPr>
      <w:r w:rsidRPr="00C84C4A">
        <w:rPr>
          <w:rFonts w:cs="David" w:hint="cs"/>
          <w:b/>
          <w:bCs/>
          <w:sz w:val="24"/>
          <w:szCs w:val="24"/>
          <w:rtl/>
        </w:rPr>
        <w:t>אל : _____________________________________________</w:t>
      </w:r>
    </w:p>
    <w:p w14:paraId="1EEC4841" w14:textId="77777777" w:rsidR="00B2460D" w:rsidRPr="00C84C4A" w:rsidRDefault="00B2460D" w:rsidP="00B2460D">
      <w:pPr>
        <w:ind w:left="-2" w:right="851"/>
        <w:rPr>
          <w:rFonts w:cs="David"/>
          <w:b/>
          <w:bCs/>
          <w:sz w:val="24"/>
          <w:szCs w:val="24"/>
          <w:rtl/>
        </w:rPr>
      </w:pPr>
    </w:p>
    <w:p w14:paraId="699CA779" w14:textId="77777777" w:rsidR="00B2460D" w:rsidRPr="00C84C4A" w:rsidRDefault="00B2460D" w:rsidP="00B2460D">
      <w:pPr>
        <w:ind w:left="-2" w:right="851"/>
        <w:rPr>
          <w:rFonts w:cs="David"/>
          <w:b/>
          <w:bCs/>
          <w:sz w:val="24"/>
          <w:szCs w:val="24"/>
          <w:rtl/>
        </w:rPr>
      </w:pPr>
    </w:p>
    <w:p w14:paraId="39D1C033" w14:textId="77777777" w:rsidR="00B2460D" w:rsidRPr="00C84C4A" w:rsidRDefault="00B2460D" w:rsidP="00B2460D">
      <w:pPr>
        <w:ind w:left="-2" w:right="851"/>
        <w:rPr>
          <w:rFonts w:cs="David"/>
          <w:b/>
          <w:bCs/>
          <w:sz w:val="24"/>
          <w:szCs w:val="24"/>
          <w:rtl/>
        </w:rPr>
      </w:pPr>
      <w:r w:rsidRPr="00C84C4A">
        <w:rPr>
          <w:rFonts w:cs="David" w:hint="cs"/>
          <w:b/>
          <w:bCs/>
          <w:sz w:val="24"/>
          <w:szCs w:val="24"/>
          <w:rtl/>
        </w:rPr>
        <w:t>מאת : ____________________________________________</w:t>
      </w:r>
    </w:p>
    <w:p w14:paraId="3EC725F1" w14:textId="77777777" w:rsidR="00B2460D" w:rsidRPr="00C84C4A" w:rsidRDefault="00B2460D" w:rsidP="00B2460D">
      <w:pPr>
        <w:ind w:left="-2" w:right="851"/>
        <w:rPr>
          <w:rFonts w:cs="David"/>
          <w:b/>
          <w:bCs/>
          <w:sz w:val="24"/>
          <w:szCs w:val="24"/>
          <w:rtl/>
        </w:rPr>
      </w:pPr>
    </w:p>
    <w:p w14:paraId="790757FA" w14:textId="77777777" w:rsidR="00B2460D" w:rsidRPr="00C84C4A" w:rsidRDefault="00B2460D" w:rsidP="00B2460D">
      <w:pPr>
        <w:ind w:left="-2" w:right="851"/>
        <w:rPr>
          <w:rFonts w:cs="David"/>
          <w:b/>
          <w:bCs/>
          <w:sz w:val="24"/>
          <w:szCs w:val="24"/>
          <w:rtl/>
        </w:rPr>
      </w:pPr>
    </w:p>
    <w:p w14:paraId="29C71253" w14:textId="77777777" w:rsidR="00B2460D" w:rsidRPr="00C84C4A" w:rsidRDefault="00B2460D" w:rsidP="00B2460D">
      <w:pPr>
        <w:ind w:left="-2" w:right="851"/>
        <w:rPr>
          <w:rFonts w:cs="David"/>
          <w:b/>
          <w:bCs/>
          <w:sz w:val="24"/>
          <w:szCs w:val="24"/>
          <w:rtl/>
        </w:rPr>
      </w:pPr>
    </w:p>
    <w:p w14:paraId="5516C168" w14:textId="77777777" w:rsidR="00B2460D" w:rsidRPr="00C84C4A" w:rsidRDefault="00B2460D" w:rsidP="00B2460D">
      <w:pPr>
        <w:ind w:left="-2" w:right="851"/>
        <w:rPr>
          <w:rFonts w:cs="David"/>
          <w:b/>
          <w:bCs/>
          <w:sz w:val="24"/>
          <w:szCs w:val="24"/>
          <w:rtl/>
        </w:rPr>
      </w:pPr>
    </w:p>
    <w:p w14:paraId="6506A904" w14:textId="77777777" w:rsidR="00B2460D" w:rsidRPr="00C84C4A" w:rsidRDefault="00B2460D" w:rsidP="00B2460D">
      <w:pPr>
        <w:ind w:left="-2" w:right="851"/>
        <w:rPr>
          <w:rFonts w:cs="David"/>
          <w:b/>
          <w:bCs/>
          <w:sz w:val="24"/>
          <w:szCs w:val="24"/>
          <w:rtl/>
        </w:rPr>
      </w:pPr>
    </w:p>
    <w:p w14:paraId="4B8EF06B" w14:textId="77777777" w:rsidR="00B2460D" w:rsidRPr="00C84C4A" w:rsidRDefault="00B2460D" w:rsidP="00B2460D">
      <w:pPr>
        <w:ind w:left="-2" w:right="851"/>
        <w:jc w:val="both"/>
        <w:rPr>
          <w:rFonts w:cs="David"/>
          <w:b/>
          <w:bCs/>
          <w:sz w:val="24"/>
          <w:szCs w:val="24"/>
          <w:rtl/>
        </w:rPr>
      </w:pPr>
      <w:r w:rsidRPr="00C84C4A">
        <w:rPr>
          <w:rFonts w:cs="David"/>
          <w:sz w:val="24"/>
          <w:szCs w:val="24"/>
          <w:rtl/>
        </w:rPr>
        <w:t xml:space="preserve">על פי סעיף </w:t>
      </w:r>
      <w:r w:rsidRPr="00C84C4A">
        <w:rPr>
          <w:rFonts w:cs="David" w:hint="cs"/>
          <w:sz w:val="24"/>
          <w:szCs w:val="24"/>
          <w:rtl/>
        </w:rPr>
        <w:t xml:space="preserve">67 (1) </w:t>
      </w:r>
      <w:r w:rsidRPr="00C84C4A">
        <w:rPr>
          <w:rFonts w:cs="David"/>
          <w:sz w:val="24"/>
          <w:szCs w:val="24"/>
          <w:rtl/>
        </w:rPr>
        <w:t xml:space="preserve"> של החוזה מס' </w:t>
      </w:r>
      <w:r w:rsidRPr="00C84C4A">
        <w:rPr>
          <w:rFonts w:cs="David" w:hint="cs"/>
          <w:sz w:val="24"/>
          <w:szCs w:val="24"/>
          <w:rtl/>
        </w:rPr>
        <w:t>________________________</w:t>
      </w:r>
      <w:r w:rsidRPr="00C84C4A">
        <w:rPr>
          <w:rFonts w:cs="David"/>
          <w:sz w:val="24"/>
          <w:szCs w:val="24"/>
          <w:rtl/>
        </w:rPr>
        <w:t xml:space="preserve"> אני מאשר בזה, כי העבודה בוצעה ונסתיימה בהתאם לחוזה וכי כל עבודות הבדק והכרוך בהן בוצעו אף הן בהתאם לחוזה לשביעות רצוני המלאה</w:t>
      </w:r>
      <w:r w:rsidRPr="00C84C4A">
        <w:t>.</w:t>
      </w:r>
      <w:r w:rsidRPr="00C84C4A">
        <w:rPr>
          <w:rFonts w:cs="David" w:hint="cs"/>
          <w:b/>
          <w:bCs/>
          <w:sz w:val="24"/>
          <w:szCs w:val="24"/>
          <w:rtl/>
        </w:rPr>
        <w:t xml:space="preserve"> </w:t>
      </w:r>
    </w:p>
    <w:p w14:paraId="45AA1D46" w14:textId="77777777" w:rsidR="00B2460D" w:rsidRPr="00C84C4A" w:rsidRDefault="00B2460D" w:rsidP="00B2460D">
      <w:pPr>
        <w:ind w:left="501" w:right="851"/>
        <w:rPr>
          <w:rFonts w:cs="David"/>
          <w:b/>
          <w:bCs/>
          <w:sz w:val="24"/>
          <w:szCs w:val="24"/>
          <w:rtl/>
        </w:rPr>
      </w:pPr>
    </w:p>
    <w:p w14:paraId="2A31EF8E" w14:textId="77777777" w:rsidR="00B2460D" w:rsidRPr="00C84C4A" w:rsidRDefault="00B2460D" w:rsidP="00B2460D">
      <w:pPr>
        <w:ind w:left="501" w:right="851"/>
        <w:rPr>
          <w:rFonts w:cs="David"/>
          <w:b/>
          <w:bCs/>
          <w:sz w:val="24"/>
          <w:szCs w:val="24"/>
          <w:rtl/>
        </w:rPr>
      </w:pPr>
    </w:p>
    <w:p w14:paraId="58BFEE5B" w14:textId="77777777" w:rsidR="00B2460D" w:rsidRPr="002F77EA" w:rsidRDefault="00B2460D" w:rsidP="00B2460D">
      <w:pPr>
        <w:ind w:left="501" w:right="851"/>
        <w:jc w:val="right"/>
        <w:rPr>
          <w:rFonts w:ascii="David" w:hAnsi="David" w:cs="David"/>
          <w:sz w:val="24"/>
          <w:szCs w:val="24"/>
          <w:rtl/>
        </w:rPr>
      </w:pPr>
    </w:p>
    <w:p w14:paraId="5627F5BE" w14:textId="77777777" w:rsidR="00B2460D" w:rsidRPr="002F77EA" w:rsidRDefault="00B2460D" w:rsidP="00B2460D">
      <w:pPr>
        <w:ind w:left="501" w:right="851"/>
        <w:jc w:val="right"/>
        <w:rPr>
          <w:rFonts w:ascii="David" w:hAnsi="David" w:cs="David"/>
          <w:sz w:val="24"/>
          <w:szCs w:val="24"/>
          <w:rtl/>
        </w:rPr>
      </w:pPr>
      <w:r w:rsidRPr="002F77EA">
        <w:rPr>
          <w:rFonts w:ascii="David" w:hAnsi="David" w:cs="David"/>
          <w:sz w:val="24"/>
          <w:szCs w:val="24"/>
          <w:rtl/>
        </w:rPr>
        <w:t>השם</w:t>
      </w:r>
      <w:r w:rsidRPr="002F77EA">
        <w:rPr>
          <w:rFonts w:ascii="David" w:hAnsi="David" w:cs="David"/>
          <w:sz w:val="24"/>
          <w:szCs w:val="24"/>
        </w:rPr>
        <w:t>________________________</w:t>
      </w:r>
      <w:r w:rsidRPr="002F77EA">
        <w:rPr>
          <w:rFonts w:ascii="David" w:hAnsi="David" w:cs="David"/>
          <w:sz w:val="24"/>
          <w:szCs w:val="24"/>
          <w:rtl/>
        </w:rPr>
        <w:t>.</w:t>
      </w:r>
    </w:p>
    <w:p w14:paraId="560B6E50" w14:textId="77777777" w:rsidR="00B2460D" w:rsidRPr="002F77EA" w:rsidRDefault="00B2460D" w:rsidP="00B2460D">
      <w:pPr>
        <w:ind w:left="501" w:right="851"/>
        <w:jc w:val="right"/>
        <w:rPr>
          <w:rFonts w:ascii="David" w:hAnsi="David" w:cs="David"/>
          <w:sz w:val="24"/>
          <w:szCs w:val="24"/>
          <w:rtl/>
        </w:rPr>
      </w:pPr>
    </w:p>
    <w:p w14:paraId="0F93C94F" w14:textId="77777777" w:rsidR="00B2460D" w:rsidRPr="00C84C4A" w:rsidRDefault="00B2460D" w:rsidP="00B2460D">
      <w:pPr>
        <w:ind w:left="501" w:right="851"/>
        <w:jc w:val="right"/>
        <w:rPr>
          <w:rtl/>
        </w:rPr>
      </w:pPr>
    </w:p>
    <w:p w14:paraId="339E91CC" w14:textId="77777777" w:rsidR="00B2460D" w:rsidRPr="00C84C4A" w:rsidRDefault="00B2460D" w:rsidP="00B2460D">
      <w:pPr>
        <w:ind w:left="501" w:right="851"/>
        <w:jc w:val="right"/>
        <w:rPr>
          <w:rFonts w:cs="David"/>
          <w:sz w:val="24"/>
          <w:szCs w:val="24"/>
          <w:rtl/>
        </w:rPr>
      </w:pPr>
      <w:r w:rsidRPr="00C84C4A">
        <w:rPr>
          <w:rFonts w:cs="David" w:hint="cs"/>
          <w:sz w:val="24"/>
          <w:szCs w:val="24"/>
          <w:rtl/>
        </w:rPr>
        <w:t>מנהל המחלקה : _________________</w:t>
      </w:r>
    </w:p>
    <w:p w14:paraId="654C1E7E" w14:textId="77777777" w:rsidR="00B2460D" w:rsidRPr="00C84C4A" w:rsidRDefault="00B2460D" w:rsidP="00B2460D">
      <w:pPr>
        <w:ind w:left="501" w:right="851"/>
        <w:jc w:val="right"/>
        <w:rPr>
          <w:rtl/>
        </w:rPr>
      </w:pPr>
    </w:p>
    <w:p w14:paraId="343AAA61" w14:textId="77777777" w:rsidR="00B2460D" w:rsidRPr="00C84C4A" w:rsidRDefault="00B2460D" w:rsidP="00B2460D">
      <w:pPr>
        <w:ind w:left="501" w:right="851"/>
        <w:jc w:val="right"/>
        <w:rPr>
          <w:rtl/>
        </w:rPr>
      </w:pPr>
    </w:p>
    <w:p w14:paraId="49A72693" w14:textId="77777777" w:rsidR="00B2460D" w:rsidRPr="00C84C4A" w:rsidRDefault="00B2460D" w:rsidP="00B2460D">
      <w:pPr>
        <w:ind w:left="501" w:right="851"/>
        <w:jc w:val="right"/>
        <w:rPr>
          <w:rFonts w:cs="David"/>
          <w:sz w:val="24"/>
          <w:szCs w:val="24"/>
          <w:rtl/>
        </w:rPr>
      </w:pPr>
      <w:r w:rsidRPr="00C84C4A">
        <w:rPr>
          <w:rFonts w:cs="David" w:hint="cs"/>
          <w:sz w:val="24"/>
          <w:szCs w:val="24"/>
          <w:rtl/>
        </w:rPr>
        <w:t>חתימת הקבלן : ________________.</w:t>
      </w:r>
    </w:p>
    <w:p w14:paraId="2C7FBF5A" w14:textId="77777777" w:rsidR="00B2460D" w:rsidRPr="00C84C4A" w:rsidRDefault="00B2460D" w:rsidP="00B2460D">
      <w:pPr>
        <w:ind w:left="501" w:right="851"/>
        <w:jc w:val="right"/>
        <w:rPr>
          <w:rtl/>
        </w:rPr>
      </w:pPr>
    </w:p>
    <w:p w14:paraId="3BDCB364" w14:textId="77777777" w:rsidR="00B2460D" w:rsidRPr="00C84C4A" w:rsidRDefault="00B2460D" w:rsidP="00B2460D">
      <w:pPr>
        <w:ind w:left="281" w:right="851"/>
        <w:rPr>
          <w:rFonts w:cs="David"/>
          <w:sz w:val="24"/>
          <w:szCs w:val="24"/>
          <w:rtl/>
        </w:rPr>
      </w:pPr>
    </w:p>
    <w:p w14:paraId="1CDAD90C" w14:textId="77777777" w:rsidR="00B2460D" w:rsidRPr="00C84C4A" w:rsidRDefault="00B2460D" w:rsidP="00B2460D">
      <w:pPr>
        <w:ind w:left="281" w:right="851"/>
        <w:rPr>
          <w:rFonts w:cs="David"/>
          <w:sz w:val="24"/>
          <w:szCs w:val="24"/>
          <w:rtl/>
        </w:rPr>
      </w:pPr>
    </w:p>
    <w:p w14:paraId="12C57369" w14:textId="77777777" w:rsidR="00B2460D" w:rsidRPr="00C84C4A" w:rsidRDefault="00B2460D" w:rsidP="00B2460D">
      <w:pPr>
        <w:ind w:left="281" w:right="851"/>
        <w:rPr>
          <w:rFonts w:cs="David"/>
          <w:sz w:val="24"/>
          <w:szCs w:val="24"/>
          <w:rtl/>
        </w:rPr>
      </w:pPr>
    </w:p>
    <w:p w14:paraId="3BE932A6" w14:textId="77777777" w:rsidR="00B2460D" w:rsidRPr="00C84C4A" w:rsidRDefault="00B2460D" w:rsidP="00B2460D">
      <w:pPr>
        <w:ind w:left="281" w:right="851"/>
        <w:rPr>
          <w:rFonts w:cs="David"/>
          <w:sz w:val="24"/>
          <w:szCs w:val="24"/>
          <w:rtl/>
        </w:rPr>
      </w:pPr>
    </w:p>
    <w:p w14:paraId="7C48EA49" w14:textId="77777777" w:rsidR="00B2460D" w:rsidRPr="00C84C4A" w:rsidRDefault="00B2460D" w:rsidP="00B2460D">
      <w:pPr>
        <w:ind w:left="281" w:right="851"/>
        <w:rPr>
          <w:rFonts w:cs="David"/>
          <w:sz w:val="24"/>
          <w:szCs w:val="24"/>
          <w:rtl/>
        </w:rPr>
      </w:pPr>
    </w:p>
    <w:p w14:paraId="1450E683" w14:textId="77777777" w:rsidR="00B2460D" w:rsidRPr="00C84C4A" w:rsidRDefault="00B2460D" w:rsidP="00B2460D">
      <w:pPr>
        <w:ind w:left="281" w:right="851"/>
        <w:rPr>
          <w:rFonts w:cs="David"/>
          <w:sz w:val="24"/>
          <w:szCs w:val="24"/>
          <w:rtl/>
        </w:rPr>
      </w:pPr>
    </w:p>
    <w:p w14:paraId="7EA7E9F5" w14:textId="77777777" w:rsidR="00B2460D" w:rsidRPr="00C84C4A" w:rsidRDefault="00B2460D" w:rsidP="00B2460D">
      <w:pPr>
        <w:ind w:left="281" w:right="851"/>
        <w:rPr>
          <w:rFonts w:cs="David"/>
          <w:sz w:val="24"/>
          <w:szCs w:val="24"/>
          <w:rtl/>
        </w:rPr>
      </w:pPr>
    </w:p>
    <w:p w14:paraId="0AC748F4" w14:textId="77777777" w:rsidR="00B2460D" w:rsidRPr="00C84C4A" w:rsidRDefault="00B2460D" w:rsidP="00B2460D">
      <w:pPr>
        <w:ind w:left="281" w:right="851"/>
        <w:rPr>
          <w:rFonts w:cs="David"/>
          <w:sz w:val="24"/>
          <w:szCs w:val="24"/>
          <w:rtl/>
        </w:rPr>
      </w:pPr>
    </w:p>
    <w:p w14:paraId="1A467051" w14:textId="77777777" w:rsidR="00B2460D" w:rsidRPr="00C84C4A" w:rsidRDefault="00B2460D" w:rsidP="00B2460D">
      <w:pPr>
        <w:ind w:left="281" w:right="851"/>
        <w:rPr>
          <w:rFonts w:cs="David"/>
          <w:sz w:val="24"/>
          <w:szCs w:val="24"/>
          <w:rtl/>
        </w:rPr>
      </w:pPr>
    </w:p>
    <w:p w14:paraId="1B4F8555" w14:textId="77777777" w:rsidR="00B2460D" w:rsidRPr="00C84C4A" w:rsidRDefault="00B2460D" w:rsidP="00B2460D">
      <w:pPr>
        <w:ind w:left="281" w:right="851"/>
        <w:rPr>
          <w:rFonts w:cs="David"/>
          <w:sz w:val="24"/>
          <w:szCs w:val="24"/>
          <w:rtl/>
        </w:rPr>
      </w:pPr>
    </w:p>
    <w:p w14:paraId="0C3CFFCB" w14:textId="77777777" w:rsidR="00EB63E2" w:rsidRDefault="00EB63E2">
      <w:pPr>
        <w:bidi w:val="0"/>
        <w:spacing w:after="160" w:line="259" w:lineRule="auto"/>
        <w:rPr>
          <w:rFonts w:cs="David"/>
          <w:sz w:val="24"/>
          <w:szCs w:val="24"/>
          <w:rtl/>
        </w:rPr>
      </w:pPr>
      <w:r>
        <w:rPr>
          <w:rFonts w:cs="David"/>
          <w:sz w:val="24"/>
          <w:szCs w:val="24"/>
          <w:rtl/>
        </w:rPr>
        <w:br w:type="page"/>
      </w:r>
    </w:p>
    <w:p w14:paraId="758BEFDA" w14:textId="497E457F"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7</w:t>
      </w:r>
    </w:p>
    <w:p w14:paraId="147D8478"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הצהרת קבלן על קיומו של כוח אדם לצורך ביצוע העבודה נשוא המכרז</w:t>
      </w:r>
    </w:p>
    <w:p w14:paraId="2E4FB641" w14:textId="77777777" w:rsidR="00B2460D" w:rsidRPr="00C84C4A" w:rsidRDefault="00B2460D" w:rsidP="00B2460D">
      <w:pPr>
        <w:autoSpaceDE w:val="0"/>
        <w:autoSpaceDN w:val="0"/>
        <w:adjustRightInd w:val="0"/>
        <w:spacing w:line="480" w:lineRule="auto"/>
        <w:jc w:val="right"/>
        <w:rPr>
          <w:rFonts w:ascii="David,Bold" w:cs="David"/>
          <w:sz w:val="24"/>
          <w:szCs w:val="24"/>
          <w:rtl/>
        </w:rPr>
      </w:pPr>
    </w:p>
    <w:p w14:paraId="430F9A1B" w14:textId="77777777" w:rsidR="00B2460D" w:rsidRPr="00C84C4A" w:rsidRDefault="00B2460D" w:rsidP="00B2460D">
      <w:pPr>
        <w:autoSpaceDE w:val="0"/>
        <w:autoSpaceDN w:val="0"/>
        <w:adjustRightInd w:val="0"/>
        <w:spacing w:line="480" w:lineRule="auto"/>
        <w:jc w:val="right"/>
        <w:rPr>
          <w:rFonts w:ascii="David,Bold" w:cs="David"/>
          <w:sz w:val="24"/>
          <w:szCs w:val="24"/>
          <w:rtl/>
        </w:rPr>
      </w:pPr>
      <w:r w:rsidRPr="00C84C4A">
        <w:rPr>
          <w:rFonts w:ascii="David,Bold" w:cs="David" w:hint="cs"/>
          <w:sz w:val="24"/>
          <w:szCs w:val="24"/>
          <w:rtl/>
        </w:rPr>
        <w:t>תאריך: _____________</w:t>
      </w:r>
    </w:p>
    <w:p w14:paraId="4897C404" w14:textId="77777777" w:rsidR="00B2460D" w:rsidRPr="00C84C4A" w:rsidRDefault="00B2460D" w:rsidP="00B2460D">
      <w:pPr>
        <w:ind w:right="851"/>
        <w:rPr>
          <w:rFonts w:cs="David"/>
          <w:sz w:val="24"/>
          <w:szCs w:val="24"/>
          <w:rtl/>
        </w:rPr>
      </w:pPr>
    </w:p>
    <w:p w14:paraId="0147AEDD" w14:textId="77777777" w:rsidR="00B2460D" w:rsidRPr="00C84C4A" w:rsidRDefault="00B2460D" w:rsidP="00B2460D">
      <w:pPr>
        <w:ind w:right="851"/>
        <w:rPr>
          <w:rFonts w:cs="David"/>
          <w:sz w:val="24"/>
          <w:szCs w:val="24"/>
          <w:rtl/>
        </w:rPr>
      </w:pPr>
    </w:p>
    <w:p w14:paraId="360C0CDB" w14:textId="77777777" w:rsidR="00B2460D" w:rsidRPr="00C84C4A" w:rsidRDefault="00B2460D" w:rsidP="00B2460D">
      <w:pPr>
        <w:ind w:right="851"/>
        <w:rPr>
          <w:rFonts w:cs="David"/>
          <w:sz w:val="24"/>
          <w:szCs w:val="24"/>
          <w:rtl/>
        </w:rPr>
      </w:pPr>
      <w:r w:rsidRPr="00C84C4A">
        <w:rPr>
          <w:rFonts w:cs="David" w:hint="cs"/>
          <w:sz w:val="24"/>
          <w:szCs w:val="24"/>
          <w:rtl/>
        </w:rPr>
        <w:t>לכבוד</w:t>
      </w:r>
    </w:p>
    <w:p w14:paraId="07560CB9" w14:textId="6FC00188" w:rsidR="00B2460D" w:rsidRPr="00C84C4A" w:rsidRDefault="007F3A03" w:rsidP="00B2460D">
      <w:pPr>
        <w:ind w:right="851"/>
        <w:rPr>
          <w:rFonts w:cs="David"/>
          <w:sz w:val="24"/>
          <w:szCs w:val="24"/>
          <w:rtl/>
        </w:rPr>
      </w:pPr>
      <w:r>
        <w:rPr>
          <w:rFonts w:cs="David" w:hint="cs"/>
          <w:sz w:val="24"/>
          <w:szCs w:val="24"/>
          <w:rtl/>
        </w:rPr>
        <w:t>החברה הכלכלית אום אל פחם</w:t>
      </w:r>
    </w:p>
    <w:p w14:paraId="0B32C803" w14:textId="5A55312C" w:rsidR="00B2460D" w:rsidRDefault="00752DBF" w:rsidP="00B2460D">
      <w:pPr>
        <w:ind w:right="851"/>
        <w:rPr>
          <w:rFonts w:cs="David"/>
          <w:b/>
          <w:bCs/>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114C3A55" w14:textId="34667E16" w:rsidR="00886C31" w:rsidRDefault="00886C31" w:rsidP="00B2460D">
      <w:pPr>
        <w:ind w:right="851"/>
        <w:rPr>
          <w:rFonts w:cs="David"/>
          <w:b/>
          <w:bCs/>
          <w:sz w:val="24"/>
          <w:szCs w:val="24"/>
          <w:rtl/>
        </w:rPr>
      </w:pPr>
    </w:p>
    <w:p w14:paraId="5AFFD61A" w14:textId="77777777" w:rsidR="00886C31" w:rsidRPr="00C84C4A" w:rsidRDefault="00886C31" w:rsidP="00B2460D">
      <w:pPr>
        <w:ind w:right="851"/>
        <w:rPr>
          <w:rFonts w:cs="David"/>
          <w:b/>
          <w:bCs/>
          <w:sz w:val="24"/>
          <w:szCs w:val="24"/>
          <w:rtl/>
        </w:rPr>
      </w:pPr>
    </w:p>
    <w:p w14:paraId="362FD469" w14:textId="77777777" w:rsidR="00B2460D" w:rsidRPr="00C84C4A" w:rsidRDefault="00B2460D" w:rsidP="00B2460D">
      <w:pPr>
        <w:spacing w:line="480" w:lineRule="auto"/>
        <w:ind w:right="851"/>
        <w:jc w:val="center"/>
        <w:rPr>
          <w:rFonts w:cs="David"/>
          <w:b/>
          <w:bCs/>
          <w:sz w:val="24"/>
          <w:szCs w:val="24"/>
          <w:u w:val="single"/>
          <w:rtl/>
        </w:rPr>
      </w:pPr>
      <w:r w:rsidRPr="00C84C4A">
        <w:rPr>
          <w:rFonts w:cs="David" w:hint="cs"/>
          <w:b/>
          <w:bCs/>
          <w:sz w:val="24"/>
          <w:szCs w:val="24"/>
          <w:u w:val="single"/>
          <w:rtl/>
        </w:rPr>
        <w:t xml:space="preserve">הנדון: הצהרת הקבלן על קיומו של </w:t>
      </w:r>
    </w:p>
    <w:p w14:paraId="63F49842" w14:textId="62D42E7A" w:rsidR="00B2460D" w:rsidRPr="00C84C4A" w:rsidRDefault="00B2460D" w:rsidP="002242A2">
      <w:pPr>
        <w:spacing w:line="480" w:lineRule="auto"/>
        <w:ind w:right="851"/>
        <w:jc w:val="center"/>
        <w:rPr>
          <w:rFonts w:cs="David"/>
          <w:b/>
          <w:bCs/>
          <w:sz w:val="24"/>
          <w:szCs w:val="24"/>
          <w:rtl/>
        </w:rPr>
      </w:pPr>
      <w:r w:rsidRPr="00C84C4A">
        <w:rPr>
          <w:rFonts w:cs="David" w:hint="cs"/>
          <w:b/>
          <w:bCs/>
          <w:sz w:val="24"/>
          <w:szCs w:val="24"/>
          <w:u w:val="single"/>
          <w:rtl/>
        </w:rPr>
        <w:t xml:space="preserve">כוח אדם לצורך ביצוע העבודה נשוא המכרז </w:t>
      </w:r>
      <w:r w:rsidR="00465B3E">
        <w:rPr>
          <w:rFonts w:cs="David"/>
          <w:b/>
          <w:bCs/>
          <w:sz w:val="24"/>
          <w:szCs w:val="24"/>
          <w:u w:val="single"/>
          <w:rtl/>
        </w:rPr>
        <w:t>"</w:t>
      </w:r>
      <w:r w:rsidR="009F5886">
        <w:rPr>
          <w:rFonts w:cs="David" w:hint="cs"/>
          <w:b/>
          <w:bCs/>
          <w:sz w:val="24"/>
          <w:szCs w:val="24"/>
          <w:u w:val="single"/>
          <w:rtl/>
        </w:rPr>
        <w:t>02/2022</w:t>
      </w:r>
      <w:r w:rsidRPr="00C84C4A">
        <w:rPr>
          <w:rFonts w:cs="David" w:hint="cs"/>
          <w:b/>
          <w:bCs/>
          <w:sz w:val="24"/>
          <w:szCs w:val="24"/>
          <w:u w:val="single"/>
          <w:rtl/>
        </w:rPr>
        <w:t xml:space="preserve"> </w:t>
      </w:r>
      <w:proofErr w:type="spellStart"/>
      <w:r w:rsidR="009E0A9E">
        <w:rPr>
          <w:rFonts w:cs="David" w:hint="cs"/>
          <w:b/>
          <w:bCs/>
          <w:sz w:val="24"/>
          <w:szCs w:val="24"/>
          <w:u w:val="single"/>
          <w:rtl/>
        </w:rPr>
        <w:t>הנגשות</w:t>
      </w:r>
      <w:proofErr w:type="spellEnd"/>
      <w:r w:rsidR="009E0A9E">
        <w:rPr>
          <w:rFonts w:cs="David" w:hint="cs"/>
          <w:b/>
          <w:bCs/>
          <w:sz w:val="24"/>
          <w:szCs w:val="24"/>
          <w:u w:val="single"/>
          <w:rtl/>
        </w:rPr>
        <w:t xml:space="preserve"> מוסדות </w:t>
      </w:r>
      <w:r w:rsidR="002242A2">
        <w:rPr>
          <w:rFonts w:cs="David" w:hint="cs"/>
          <w:b/>
          <w:bCs/>
          <w:sz w:val="24"/>
          <w:szCs w:val="24"/>
          <w:u w:val="single"/>
          <w:rtl/>
        </w:rPr>
        <w:t>חינוך</w:t>
      </w:r>
      <w:r w:rsidR="009E0A9E">
        <w:rPr>
          <w:rFonts w:cs="David" w:hint="cs"/>
          <w:b/>
          <w:bCs/>
          <w:sz w:val="24"/>
          <w:szCs w:val="24"/>
          <w:u w:val="single"/>
          <w:rtl/>
        </w:rPr>
        <w:t xml:space="preserve"> </w:t>
      </w:r>
      <w:r w:rsidR="00BC5E1D">
        <w:rPr>
          <w:rFonts w:cs="David" w:hint="cs"/>
          <w:b/>
          <w:bCs/>
          <w:sz w:val="24"/>
          <w:szCs w:val="24"/>
          <w:u w:val="single"/>
          <w:rtl/>
        </w:rPr>
        <w:t>באום אל פחם</w:t>
      </w:r>
    </w:p>
    <w:p w14:paraId="39820D32" w14:textId="77777777" w:rsidR="00B2460D" w:rsidRPr="00C84C4A" w:rsidRDefault="00B2460D" w:rsidP="00B2460D">
      <w:pPr>
        <w:spacing w:line="480" w:lineRule="auto"/>
        <w:ind w:right="851"/>
        <w:rPr>
          <w:rFonts w:cs="David"/>
          <w:sz w:val="24"/>
          <w:szCs w:val="24"/>
          <w:rtl/>
        </w:rPr>
      </w:pPr>
    </w:p>
    <w:p w14:paraId="4D40FC3F" w14:textId="77777777" w:rsidR="00B2460D" w:rsidRPr="00C84C4A" w:rsidRDefault="00B2460D" w:rsidP="00B2460D">
      <w:pPr>
        <w:spacing w:line="480" w:lineRule="auto"/>
        <w:ind w:right="851"/>
        <w:jc w:val="both"/>
        <w:rPr>
          <w:rFonts w:cs="David"/>
          <w:sz w:val="24"/>
          <w:szCs w:val="24"/>
          <w:rtl/>
        </w:rPr>
      </w:pPr>
      <w:r w:rsidRPr="00C84C4A">
        <w:rPr>
          <w:rFonts w:cs="David" w:hint="cs"/>
          <w:sz w:val="24"/>
          <w:szCs w:val="24"/>
          <w:rtl/>
        </w:rPr>
        <w:t>אנו הח"מ, __________________________________________ (שם החברה/ הקבלן), מס' חברה/ת"ז _________________________________________________, מצהירים ומתחייבים בזאת מבלי לפגוע ביתר תנאי המכרז וכחלק בלתי נפרד מהם, כלהלן:</w:t>
      </w:r>
    </w:p>
    <w:p w14:paraId="5119E8DC"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אנו מצהירים ומתחייבים בזאת כי אנו מעסיקים עתה ונעסיק בעתיד כוח אדם מיומן ומקצועי, במספר עובדים הדרוש לשם ביצוע מלוא העבודה נשוא המכרז, במועדים ולפי לוח זמנים הנדרשים ו/או כפי שיידרשו מעת לעת ע"י המפקח ו/או המנהל מטעם הרשות, כהגדרתם בחוזה קבלנים זה המהווה חלק מתנאי המכרז.</w:t>
      </w:r>
    </w:p>
    <w:p w14:paraId="6A070FF1"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בלי לגרוע מן האמור לעיל, אנו מצהירים ומתחייבים בזאת כי ברשותנו כוח עבודה מספיק למרות כל מחסור, קיים או עתידי, בפועלים מן השטחים, מכל סיבה שהיא, לרבות שביתות, סגר בשטחים, מניעת כניסתם של פועלים מהשטחים מכל סיבה שהיא ו/או כל מניעה אחרת שעלולה למנוע מפועלי השטחים להגיע לעבודה.</w:t>
      </w:r>
    </w:p>
    <w:p w14:paraId="2BFB9074"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אנו מוותרים בזאת על כל טענה בדבר מחסור בפועלים ו/או בכוח עבודה מיומן, מכל סיבה שהיא, לרבות מהסיבות המפורטות בסעיף 2 לעיל;</w:t>
      </w:r>
    </w:p>
    <w:p w14:paraId="6CE18E4D"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ידוע לנו כי, מחסור בפועלים ו/או בכוח עבודה, מכל סיבה שהיא, לרבות הסיבות המפורטות לעיל, לא ישמש כטענה הגנה ו/אאו צידוק ו/או סיבה לעיכוב או איחור או פיגור כלשהם בביצוע העבודה ו/או אי מילוי מלא ובמועד של תנאי מתנאי החוזה.</w:t>
      </w:r>
    </w:p>
    <w:p w14:paraId="241D09D9" w14:textId="77777777" w:rsidR="00B2460D" w:rsidRPr="00C84C4A" w:rsidRDefault="00B2460D" w:rsidP="00B2460D">
      <w:pPr>
        <w:pStyle w:val="af0"/>
        <w:spacing w:line="480" w:lineRule="auto"/>
        <w:ind w:right="851"/>
        <w:rPr>
          <w:rFonts w:cs="David"/>
          <w:sz w:val="24"/>
          <w:szCs w:val="24"/>
          <w:rtl/>
        </w:rPr>
      </w:pPr>
    </w:p>
    <w:p w14:paraId="090F96A3" w14:textId="77777777" w:rsidR="00B2460D" w:rsidRPr="00C84C4A" w:rsidRDefault="00B2460D" w:rsidP="00B2460D">
      <w:pPr>
        <w:pStyle w:val="af0"/>
        <w:spacing w:line="480" w:lineRule="auto"/>
        <w:ind w:right="851"/>
        <w:jc w:val="right"/>
        <w:rPr>
          <w:rFonts w:cs="David"/>
          <w:sz w:val="24"/>
          <w:szCs w:val="24"/>
          <w:rtl/>
        </w:rPr>
      </w:pPr>
      <w:r w:rsidRPr="00C84C4A">
        <w:rPr>
          <w:rFonts w:cs="David" w:hint="cs"/>
          <w:sz w:val="24"/>
          <w:szCs w:val="24"/>
          <w:rtl/>
        </w:rPr>
        <w:t>חתימה + חותמת: _______________________</w:t>
      </w:r>
    </w:p>
    <w:p w14:paraId="125A0315" w14:textId="77777777" w:rsidR="00EB63E2" w:rsidRDefault="00EB63E2">
      <w:pPr>
        <w:bidi w:val="0"/>
        <w:spacing w:after="160" w:line="259" w:lineRule="auto"/>
        <w:rPr>
          <w:rFonts w:cs="David"/>
          <w:noProof/>
          <w:sz w:val="24"/>
          <w:szCs w:val="24"/>
          <w:rtl/>
          <w:lang w:eastAsia="he-IL"/>
        </w:rPr>
      </w:pPr>
      <w:r>
        <w:rPr>
          <w:rFonts w:cs="David"/>
          <w:noProof/>
          <w:sz w:val="24"/>
          <w:szCs w:val="24"/>
          <w:rtl/>
          <w:lang w:eastAsia="he-IL"/>
        </w:rPr>
        <w:br w:type="page"/>
      </w:r>
    </w:p>
    <w:p w14:paraId="3B20BFEA" w14:textId="5463C3C3"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8</w:t>
      </w:r>
    </w:p>
    <w:p w14:paraId="726F5197"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ascii="David,Bold" w:cs="David" w:hint="cs"/>
          <w:b/>
          <w:bCs/>
          <w:sz w:val="24"/>
          <w:szCs w:val="24"/>
          <w:rtl/>
        </w:rPr>
        <w:t>כתב התחייבות והוראות פינוי פסולת</w:t>
      </w:r>
    </w:p>
    <w:p w14:paraId="339A090A"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37598FC9" w14:textId="77777777" w:rsidR="00B2460D" w:rsidRPr="00C84C4A" w:rsidRDefault="00B2460D" w:rsidP="004E6546">
      <w:pPr>
        <w:pStyle w:val="af0"/>
        <w:numPr>
          <w:ilvl w:val="0"/>
          <w:numId w:val="32"/>
        </w:numPr>
        <w:spacing w:line="276" w:lineRule="auto"/>
        <w:ind w:left="360"/>
        <w:jc w:val="both"/>
        <w:rPr>
          <w:rFonts w:cs="David"/>
          <w:sz w:val="24"/>
          <w:szCs w:val="24"/>
        </w:rPr>
      </w:pPr>
    </w:p>
    <w:p w14:paraId="01EDF2FB" w14:textId="77777777" w:rsidR="00B2460D" w:rsidRPr="00C84C4A" w:rsidRDefault="00B2460D" w:rsidP="004E6546">
      <w:pPr>
        <w:pStyle w:val="af0"/>
        <w:numPr>
          <w:ilvl w:val="0"/>
          <w:numId w:val="33"/>
        </w:numPr>
        <w:spacing w:line="276" w:lineRule="auto"/>
        <w:ind w:left="632"/>
        <w:jc w:val="both"/>
        <w:rPr>
          <w:rFonts w:cs="David"/>
          <w:sz w:val="24"/>
          <w:szCs w:val="24"/>
        </w:rPr>
      </w:pPr>
      <w:r w:rsidRPr="00C84C4A">
        <w:rPr>
          <w:rFonts w:cs="David" w:hint="cs"/>
          <w:sz w:val="24"/>
          <w:szCs w:val="24"/>
          <w:rtl/>
        </w:rPr>
        <w:t xml:space="preserve"> הקבלן מתחייב בזה לפנות פסולת מכל סוג שהוא הנוצרת כתוצאה מביצוע ההסכם עם הרשות (להלן: ההסכם עם הרשות) הכול בהתאם להוראות נספח זה, להלן.</w:t>
      </w:r>
    </w:p>
    <w:p w14:paraId="208F3C4F" w14:textId="77777777" w:rsidR="00B2460D" w:rsidRPr="00C84C4A" w:rsidRDefault="00B2460D" w:rsidP="004E6546">
      <w:pPr>
        <w:pStyle w:val="af0"/>
        <w:numPr>
          <w:ilvl w:val="0"/>
          <w:numId w:val="33"/>
        </w:numPr>
        <w:spacing w:line="276" w:lineRule="auto"/>
        <w:ind w:left="632"/>
        <w:jc w:val="both"/>
        <w:rPr>
          <w:rFonts w:cs="David"/>
          <w:sz w:val="24"/>
          <w:szCs w:val="24"/>
        </w:rPr>
      </w:pPr>
      <w:r w:rsidRPr="00C84C4A">
        <w:rPr>
          <w:rFonts w:cs="David" w:hint="cs"/>
          <w:sz w:val="24"/>
          <w:szCs w:val="24"/>
          <w:rtl/>
        </w:rPr>
        <w:t>התחייבות הקבלן האמורה ניתנת מבלי לגרוע משאר הוראות ההסכם עם הרשות או מהוראות כל דין.</w:t>
      </w:r>
    </w:p>
    <w:p w14:paraId="3209743A" w14:textId="77777777" w:rsidR="00B2460D" w:rsidRPr="00C84C4A" w:rsidRDefault="00B2460D" w:rsidP="004E6546">
      <w:pPr>
        <w:pStyle w:val="af0"/>
        <w:numPr>
          <w:ilvl w:val="0"/>
          <w:numId w:val="32"/>
        </w:numPr>
        <w:spacing w:line="276" w:lineRule="auto"/>
        <w:ind w:left="272"/>
        <w:jc w:val="both"/>
        <w:rPr>
          <w:rFonts w:cs="David"/>
          <w:sz w:val="24"/>
          <w:szCs w:val="24"/>
        </w:rPr>
      </w:pPr>
    </w:p>
    <w:p w14:paraId="2FBC912A" w14:textId="77777777" w:rsidR="00B2460D" w:rsidRPr="00C84C4A" w:rsidRDefault="00B2460D" w:rsidP="004E6546">
      <w:pPr>
        <w:pStyle w:val="af0"/>
        <w:numPr>
          <w:ilvl w:val="0"/>
          <w:numId w:val="34"/>
        </w:numPr>
        <w:spacing w:line="276" w:lineRule="auto"/>
        <w:ind w:left="632"/>
        <w:jc w:val="both"/>
        <w:rPr>
          <w:rFonts w:cs="David"/>
          <w:sz w:val="24"/>
          <w:szCs w:val="24"/>
        </w:rPr>
      </w:pPr>
      <w:r w:rsidRPr="00C84C4A">
        <w:rPr>
          <w:rFonts w:cs="David" w:hint="cs"/>
          <w:sz w:val="24"/>
          <w:szCs w:val="24"/>
          <w:rtl/>
        </w:rPr>
        <w:t>הקבלן מאשר בזה כי קיבל מידי המנהל רשימת אתרי פינוי/ הטמנה מוסדרים ומאושרים על פי דין ו/או על ידי הרשות (להלן: "אתר מורשה").</w:t>
      </w:r>
    </w:p>
    <w:p w14:paraId="7019C5A8" w14:textId="77777777" w:rsidR="00B2460D" w:rsidRPr="00C84C4A" w:rsidRDefault="00B2460D" w:rsidP="004E6546">
      <w:pPr>
        <w:pStyle w:val="af0"/>
        <w:numPr>
          <w:ilvl w:val="0"/>
          <w:numId w:val="34"/>
        </w:numPr>
        <w:spacing w:line="276" w:lineRule="auto"/>
        <w:ind w:left="632"/>
        <w:jc w:val="both"/>
        <w:rPr>
          <w:rFonts w:cs="David"/>
          <w:sz w:val="24"/>
          <w:szCs w:val="24"/>
        </w:rPr>
      </w:pPr>
      <w:r w:rsidRPr="00C84C4A">
        <w:rPr>
          <w:rFonts w:cs="David" w:hint="cs"/>
          <w:sz w:val="24"/>
          <w:szCs w:val="24"/>
          <w:rtl/>
        </w:rPr>
        <w:t>הקבלן מאשר כי מסר למנהל אומדן בכתב של כמות הפסולת העשויה להצטבר כתוצאה מביצוע ההסכם עם הרשות וכי האומדן הנ"ל אושר על ידי המנהל (להלן: "האומדן").</w:t>
      </w:r>
    </w:p>
    <w:p w14:paraId="27C0B039" w14:textId="77777777" w:rsidR="00B2460D" w:rsidRPr="00C84C4A" w:rsidRDefault="00B2460D" w:rsidP="004E6546">
      <w:pPr>
        <w:pStyle w:val="af0"/>
        <w:numPr>
          <w:ilvl w:val="0"/>
          <w:numId w:val="32"/>
        </w:numPr>
        <w:spacing w:line="276" w:lineRule="auto"/>
        <w:ind w:left="272"/>
        <w:jc w:val="both"/>
        <w:rPr>
          <w:rFonts w:cs="David"/>
          <w:sz w:val="24"/>
          <w:szCs w:val="24"/>
        </w:rPr>
      </w:pPr>
    </w:p>
    <w:p w14:paraId="26354DA8"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כתנאי לכניסת ההסכם עם הרשות לתוקף, הקבלן מתחייב להציג בפני המנהל חוזה התקשורת עם אחד מהאתרים המורשים המופיע ברשימה (להלן: "אתר הפינוי") (להלן: "החוזה עם האתר").</w:t>
      </w:r>
    </w:p>
    <w:p w14:paraId="65F0DC6D"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ייכלל בחוזה הנ"ל פנקס שוברים שישמשו כאסמכתא על פירוק פסולת במהלך כל תקופת ההסכם עם הרשות (להלן: השוברים) לפי כמות הפסולת המוערכת באומדן.</w:t>
      </w:r>
    </w:p>
    <w:p w14:paraId="64453CDA"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הקבלן מצהיר בזה שידוע לו ומוסכם על ידו:</w:t>
      </w:r>
    </w:p>
    <w:p w14:paraId="4F3C6FAE"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הוא מתחייב לבצע הובלת פסולת לאתר הפינוי בפרק זמן ובמועדים שייקבעו על ידי המנהל.</w:t>
      </w:r>
    </w:p>
    <w:p w14:paraId="5C95430C"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לאחר פריקת פסולת באתר הפינוי כאמור, הקבלן יציג בפני המנהל את השובר המתייחס לאותה פריקה, מאושר על ידי אתר הפינוי.</w:t>
      </w:r>
    </w:p>
    <w:p w14:paraId="6539FF38"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המנהל יהא רשאי להתנות המשך העבודה ו/או ביצוע תשלום כלשהו לקבלן, לרבות כל תשלום ביניים, בפינוי הפסולת ובהצגת השובר כאמור.</w:t>
      </w:r>
    </w:p>
    <w:p w14:paraId="7D00FBB4"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למען הסר ספק, כי המנהל יהא רשאי להפסיק את העבודה בכל עת, במידה ולפי שיקול דעתו הבלעדי פינוי הפסולת אינו מתבצע לפי הוראותיו או לפי הוראות נספח זה.</w:t>
      </w:r>
    </w:p>
    <w:p w14:paraId="29C52BF7" w14:textId="77777777" w:rsidR="00B2460D" w:rsidRPr="00C84C4A" w:rsidRDefault="00B2460D" w:rsidP="00B2460D">
      <w:pPr>
        <w:pStyle w:val="af0"/>
        <w:spacing w:line="276" w:lineRule="auto"/>
        <w:ind w:left="992"/>
        <w:jc w:val="both"/>
        <w:rPr>
          <w:rFonts w:cs="David"/>
          <w:sz w:val="24"/>
          <w:szCs w:val="24"/>
          <w:rtl/>
        </w:rPr>
      </w:pPr>
      <w:r w:rsidRPr="00C84C4A">
        <w:rPr>
          <w:rFonts w:cs="David" w:hint="cs"/>
          <w:sz w:val="24"/>
          <w:szCs w:val="24"/>
          <w:rtl/>
        </w:rPr>
        <w:t>הקבלן ישא בכל התוצאות וההוצאות הכרוכות בהפסקת העבודה כאמור וזאת מבלי לגרוע משאר הוראות ההסכם עם הרשות.</w:t>
      </w:r>
    </w:p>
    <w:p w14:paraId="0C347B13" w14:textId="77777777" w:rsidR="00B2460D" w:rsidRPr="00C84C4A" w:rsidRDefault="00B2460D" w:rsidP="004E6546">
      <w:pPr>
        <w:pStyle w:val="af0"/>
        <w:numPr>
          <w:ilvl w:val="0"/>
          <w:numId w:val="37"/>
        </w:numPr>
        <w:spacing w:line="276" w:lineRule="auto"/>
        <w:ind w:left="402"/>
        <w:jc w:val="both"/>
        <w:rPr>
          <w:rFonts w:cs="David"/>
          <w:sz w:val="24"/>
          <w:szCs w:val="24"/>
        </w:rPr>
      </w:pPr>
    </w:p>
    <w:p w14:paraId="5462414C"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למען הסר ספק, מובהר בזה כי כל ההוצאות הכרוכות בחוזה עם האתר ובפינוי הפסולת לאתר הפינוי יחולו על הקבלן בלבד.</w:t>
      </w:r>
    </w:p>
    <w:p w14:paraId="586FDFB1"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למען הסר ספק, הקבלן לא יהיה זכאי לתמורה נוספת כלשני בגין פינוי הפסולת לאתר הפינוי, מעבר לתמורה שנקבעה בגין ביצוע ההסכם עם הרשות.</w:t>
      </w:r>
    </w:p>
    <w:p w14:paraId="56E57665"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מובהר בזה כי הקבלן ישא באחריות לפריקת פסולת בניגוד להוראות ההסכם עם הרשות  לרבות נספח זה ו/או בניגוד להוראות כל דין.</w:t>
      </w:r>
    </w:p>
    <w:p w14:paraId="3BFBEC84"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מבלי לגרוע משאר הוראות ההסכם עם הרשות, הקבלן יישא במלוא האחריות וההוצאות הנובעות מפירוק פסולת כאמור בס"ק ג' לעיל, לרבות עקב כל עיכוב, הפסקה, הפרעה או נזק בהתייחס לביצוע ההסכם עם הרשות.</w:t>
      </w:r>
    </w:p>
    <w:p w14:paraId="4AAD460A" w14:textId="77777777" w:rsidR="00B2460D" w:rsidRPr="00C84C4A" w:rsidRDefault="00B2460D" w:rsidP="004E6546">
      <w:pPr>
        <w:pStyle w:val="af0"/>
        <w:numPr>
          <w:ilvl w:val="0"/>
          <w:numId w:val="37"/>
        </w:numPr>
        <w:spacing w:line="276" w:lineRule="auto"/>
        <w:ind w:left="402"/>
        <w:jc w:val="both"/>
        <w:rPr>
          <w:rFonts w:cs="David"/>
          <w:sz w:val="24"/>
          <w:szCs w:val="24"/>
        </w:rPr>
      </w:pPr>
    </w:p>
    <w:p w14:paraId="7464CF69" w14:textId="77777777" w:rsidR="00B2460D" w:rsidRPr="00C84C4A" w:rsidRDefault="00B2460D" w:rsidP="004E6546">
      <w:pPr>
        <w:pStyle w:val="af0"/>
        <w:numPr>
          <w:ilvl w:val="0"/>
          <w:numId w:val="39"/>
        </w:numPr>
        <w:spacing w:line="276" w:lineRule="auto"/>
        <w:ind w:left="1352"/>
        <w:jc w:val="both"/>
        <w:rPr>
          <w:rFonts w:cs="David"/>
          <w:sz w:val="24"/>
          <w:szCs w:val="24"/>
          <w:rtl/>
        </w:rPr>
      </w:pPr>
      <w:r w:rsidRPr="00C84C4A">
        <w:rPr>
          <w:rFonts w:cs="David" w:hint="cs"/>
          <w:sz w:val="24"/>
          <w:szCs w:val="24"/>
          <w:rtl/>
        </w:rPr>
        <w:t>בתום ביצוע העבודה ו/או השירותים נשוא ההסכם עם הרשות (למעט ביצוע מחויבות הקבלן לגבי תקופת הבדק ו/או האחריות, אם חלות כאלה), הקבלן מתחייב להציג בפני המנהל תעודה מאת אתר הפינוי המעידה על סך הכול כמות הפסולת שפירק באתר הפינוי בקשר עם ההסכם עם הרשות (להלן- התעודה).</w:t>
      </w:r>
    </w:p>
    <w:p w14:paraId="5A75F0EB" w14:textId="77777777" w:rsidR="00B2460D" w:rsidRPr="00C84C4A" w:rsidRDefault="00B2460D" w:rsidP="00B2460D">
      <w:pPr>
        <w:pStyle w:val="af0"/>
        <w:spacing w:line="276" w:lineRule="auto"/>
        <w:ind w:left="1352"/>
        <w:jc w:val="both"/>
        <w:rPr>
          <w:rFonts w:cs="David"/>
          <w:sz w:val="24"/>
          <w:szCs w:val="24"/>
          <w:rtl/>
        </w:rPr>
      </w:pPr>
      <w:r w:rsidRPr="00C84C4A">
        <w:rPr>
          <w:rFonts w:cs="David" w:hint="cs"/>
          <w:sz w:val="24"/>
          <w:szCs w:val="24"/>
          <w:rtl/>
        </w:rPr>
        <w:t>התעודה תשקף אץ כמות הפסולת שנקובה באומדן, בקרוב, בכפוף לאישור המנהל כאמור להלן.</w:t>
      </w:r>
    </w:p>
    <w:p w14:paraId="79A85849"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t>המנהל יהא רשאי לאשר או שלא לאשר את התעודה, לפי שירול דעתו הבלעדי, בהתאם לסבירות כמות הפסולת הנקובה בה, לעומת האומדן.</w:t>
      </w:r>
    </w:p>
    <w:p w14:paraId="4A4FDE75"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lastRenderedPageBreak/>
        <w:t>אישור המנהל לגבי התעודה תהווה תנאי מוקדם לביצוע התשלום הסופי לקבלן, למתן עודת גמר ולהחזרת ערבות הביצוע.</w:t>
      </w:r>
    </w:p>
    <w:p w14:paraId="751604BE"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t>מוסכם בזה כי לא תהא לקבלן כל טענה ו/או תביעה ו/או כל עילה כנגד הרשות על פי כל דין או הסכם בגין עצם קביעת החובה לבצע את התשלום בגין פינוי ו/או בגין קיזוזו מכל תשלום המגיע לקבלן מהרשות, כאמור לעיל.</w:t>
      </w:r>
    </w:p>
    <w:p w14:paraId="68C0EFD9" w14:textId="77777777" w:rsidR="00B2460D" w:rsidRPr="00C84C4A" w:rsidRDefault="00B2460D" w:rsidP="004E6546">
      <w:pPr>
        <w:pStyle w:val="af0"/>
        <w:numPr>
          <w:ilvl w:val="0"/>
          <w:numId w:val="37"/>
        </w:numPr>
        <w:spacing w:line="276" w:lineRule="auto"/>
        <w:ind w:left="402"/>
        <w:jc w:val="both"/>
        <w:rPr>
          <w:rFonts w:cs="David"/>
          <w:sz w:val="24"/>
          <w:szCs w:val="24"/>
        </w:rPr>
      </w:pPr>
      <w:r w:rsidRPr="00C84C4A">
        <w:rPr>
          <w:rFonts w:cs="David" w:hint="cs"/>
          <w:sz w:val="24"/>
          <w:szCs w:val="24"/>
          <w:rtl/>
        </w:rPr>
        <w:t>א</w:t>
      </w:r>
    </w:p>
    <w:p w14:paraId="4CBE375D"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מוצהר ומוסכם בין הקבלן לבין הרשות כי במידה והרשות תיאלץ לפנות פסולת כלשהי עקב כך שהקבלן לא פעל בהתאם להוראות נספח זה ו/או בהתאם להוראות כל דין, ו/או שהרשות נאלצה לשאת בהוצאות כלשהן אשר לא תהיינה כרורכות בפינוי פסולת ו/או אי פינויה, הקבלן ישפה את הרשות על כל הוצאה כאמור תוך שבעה ימים מהיום שקיבל דרישה לעשות כך מהרשות.</w:t>
      </w:r>
    </w:p>
    <w:p w14:paraId="385EDB54"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למען הסר ספק, הוראות ס"ק (א) לעיל תחולנה, בין השאר, על ההוצאות אשר תהיינה כרוכות: בפינוי פסולת כלשהי; בקנסות שייפסקו כנגד הרשות ו/או מי מטעמה בגין פינוי הפסולת ו/או אי פינויה ו/או פינויה כנדרש על פי הוראות נספח זה ו/או הוראות כל דין; הוצאות משפט ושכר טרחה עו"ד.</w:t>
      </w:r>
    </w:p>
    <w:p w14:paraId="2A10F89D"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מובהר ומוסכם בזה בין הקבלן לבין הרשות כי הרשות תהא רשאית לקזז כל סכום המגיע לה מהקבלן בהתאם להוראת נספח זה מכל תשלום המגיע לקבלן ממנה, ולא תהא לקבלן כל טענה ו/או כל תביעה ו/או כל עילה כנגד הרשות על פי כל דין או הסכם בגין קיזוזו של סכום כלשהו כאמור לעיל.</w:t>
      </w:r>
    </w:p>
    <w:p w14:paraId="681E635E"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למען הסר ספק, אין באמור בסעיף זה לעיל או בהוראות נספח זה כדי לגרוע מכל סעד או זכות העומדת לרשות הרשות כנגד הקבלן על פי כל דין או הסכם.</w:t>
      </w:r>
    </w:p>
    <w:p w14:paraId="70D70029" w14:textId="77777777" w:rsidR="00B2460D" w:rsidRPr="00C84C4A" w:rsidRDefault="00B2460D" w:rsidP="00B2460D">
      <w:pPr>
        <w:spacing w:line="276" w:lineRule="auto"/>
        <w:jc w:val="both"/>
        <w:rPr>
          <w:rFonts w:cs="David"/>
          <w:sz w:val="24"/>
          <w:szCs w:val="24"/>
          <w:rtl/>
        </w:rPr>
      </w:pPr>
    </w:p>
    <w:p w14:paraId="032E1E22" w14:textId="77777777" w:rsidR="00B2460D" w:rsidRPr="00C84C4A" w:rsidRDefault="00B2460D" w:rsidP="00B2460D">
      <w:pPr>
        <w:spacing w:line="276" w:lineRule="auto"/>
        <w:jc w:val="center"/>
        <w:rPr>
          <w:rFonts w:cs="David"/>
          <w:sz w:val="24"/>
          <w:szCs w:val="24"/>
          <w:rtl/>
        </w:rPr>
      </w:pPr>
      <w:r w:rsidRPr="00C84C4A">
        <w:rPr>
          <w:rFonts w:cs="David" w:hint="cs"/>
          <w:sz w:val="24"/>
          <w:szCs w:val="24"/>
          <w:rtl/>
        </w:rPr>
        <w:t>אני/ו מתחייב/ים בזה לעמוד בכל התנאים המפורטים בנספח זה לעיל:</w:t>
      </w:r>
    </w:p>
    <w:p w14:paraId="1B46ADEF" w14:textId="77777777" w:rsidR="00B2460D" w:rsidRPr="00C84C4A" w:rsidRDefault="00B2460D" w:rsidP="00B2460D">
      <w:pPr>
        <w:spacing w:line="276" w:lineRule="auto"/>
        <w:jc w:val="both"/>
        <w:rPr>
          <w:rFonts w:cs="David"/>
          <w:sz w:val="24"/>
          <w:szCs w:val="24"/>
          <w:rtl/>
        </w:rPr>
      </w:pPr>
    </w:p>
    <w:p w14:paraId="018B6A6B" w14:textId="77777777" w:rsidR="00B2460D" w:rsidRPr="00C84C4A" w:rsidRDefault="00B2460D" w:rsidP="00B2460D">
      <w:pPr>
        <w:spacing w:line="276" w:lineRule="auto"/>
        <w:jc w:val="center"/>
        <w:rPr>
          <w:rFonts w:cs="David"/>
          <w:sz w:val="24"/>
          <w:szCs w:val="24"/>
          <w:rtl/>
        </w:rPr>
      </w:pPr>
      <w:r w:rsidRPr="00C84C4A">
        <w:rPr>
          <w:rFonts w:cs="David" w:hint="cs"/>
          <w:sz w:val="24"/>
          <w:szCs w:val="24"/>
          <w:rtl/>
        </w:rPr>
        <w:t>______________________________________</w:t>
      </w:r>
    </w:p>
    <w:p w14:paraId="5C7E4504" w14:textId="77777777" w:rsidR="00B2460D" w:rsidRPr="00C84C4A" w:rsidRDefault="00B2460D" w:rsidP="00B2460D">
      <w:pPr>
        <w:spacing w:line="276" w:lineRule="auto"/>
        <w:jc w:val="center"/>
        <w:rPr>
          <w:rFonts w:cs="David"/>
          <w:sz w:val="24"/>
          <w:szCs w:val="24"/>
          <w:rtl/>
        </w:rPr>
      </w:pPr>
      <w:proofErr w:type="spellStart"/>
      <w:r w:rsidRPr="00C84C4A">
        <w:rPr>
          <w:rFonts w:cs="David" w:hint="cs"/>
          <w:sz w:val="24"/>
          <w:szCs w:val="24"/>
          <w:rtl/>
        </w:rPr>
        <w:t>מורשי</w:t>
      </w:r>
      <w:proofErr w:type="spellEnd"/>
      <w:r w:rsidRPr="00C84C4A">
        <w:rPr>
          <w:rFonts w:cs="David" w:hint="cs"/>
          <w:sz w:val="24"/>
          <w:szCs w:val="24"/>
          <w:rtl/>
        </w:rPr>
        <w:t xml:space="preserve"> חתימה של הקבלן + חותמת</w:t>
      </w:r>
    </w:p>
    <w:p w14:paraId="732A827E" w14:textId="77777777" w:rsidR="00B2460D" w:rsidRPr="00C84C4A" w:rsidRDefault="00B2460D" w:rsidP="00B2460D">
      <w:pPr>
        <w:spacing w:line="480" w:lineRule="auto"/>
        <w:ind w:right="851"/>
        <w:rPr>
          <w:rFonts w:cs="David"/>
          <w:sz w:val="24"/>
          <w:szCs w:val="24"/>
          <w:rtl/>
        </w:rPr>
      </w:pPr>
    </w:p>
    <w:p w14:paraId="3B4C831B" w14:textId="77777777" w:rsidR="00EB63E2" w:rsidRDefault="00EB63E2">
      <w:pPr>
        <w:bidi w:val="0"/>
        <w:spacing w:after="160" w:line="259" w:lineRule="auto"/>
        <w:rPr>
          <w:rFonts w:cs="David"/>
          <w:sz w:val="24"/>
          <w:szCs w:val="24"/>
          <w:rtl/>
        </w:rPr>
      </w:pPr>
      <w:r>
        <w:rPr>
          <w:rFonts w:cs="David"/>
          <w:sz w:val="24"/>
          <w:szCs w:val="24"/>
          <w:rtl/>
        </w:rPr>
        <w:br w:type="page"/>
      </w:r>
    </w:p>
    <w:p w14:paraId="3AEAA46F" w14:textId="63B89582" w:rsidR="009252F3" w:rsidRPr="0032148B" w:rsidRDefault="009252F3" w:rsidP="009252F3">
      <w:pPr>
        <w:pBdr>
          <w:top w:val="single" w:sz="4" w:space="1" w:color="auto"/>
          <w:bottom w:val="single" w:sz="4" w:space="1" w:color="auto"/>
        </w:pBdr>
        <w:jc w:val="center"/>
        <w:rPr>
          <w:rFonts w:ascii="David" w:hAnsi="David" w:cs="David"/>
          <w:b/>
          <w:bCs/>
          <w:sz w:val="24"/>
          <w:szCs w:val="24"/>
          <w:rtl/>
        </w:rPr>
      </w:pPr>
      <w:r w:rsidRPr="0032148B">
        <w:rPr>
          <w:rFonts w:ascii="David" w:hAnsi="David" w:cs="David"/>
          <w:b/>
          <w:bCs/>
          <w:sz w:val="24"/>
          <w:szCs w:val="24"/>
          <w:rtl/>
        </w:rPr>
        <w:lastRenderedPageBreak/>
        <w:t xml:space="preserve">מסמך </w:t>
      </w:r>
      <w:r>
        <w:rPr>
          <w:rFonts w:ascii="David" w:hAnsi="David" w:cs="David" w:hint="cs"/>
          <w:b/>
          <w:bCs/>
          <w:sz w:val="24"/>
          <w:szCs w:val="24"/>
          <w:rtl/>
        </w:rPr>
        <w:t>ד</w:t>
      </w:r>
      <w:r w:rsidRPr="0032148B">
        <w:rPr>
          <w:rFonts w:ascii="David" w:hAnsi="David" w:cs="David"/>
          <w:b/>
          <w:bCs/>
          <w:sz w:val="24"/>
          <w:szCs w:val="24"/>
          <w:rtl/>
        </w:rPr>
        <w:t xml:space="preserve">' </w:t>
      </w:r>
      <w:r>
        <w:rPr>
          <w:rFonts w:ascii="David" w:hAnsi="David" w:cs="David" w:hint="cs"/>
          <w:b/>
          <w:bCs/>
          <w:sz w:val="24"/>
          <w:szCs w:val="24"/>
          <w:rtl/>
        </w:rPr>
        <w:t>9</w:t>
      </w:r>
      <w:r w:rsidRPr="0032148B">
        <w:rPr>
          <w:rFonts w:ascii="David" w:hAnsi="David" w:cs="David"/>
          <w:b/>
          <w:bCs/>
          <w:sz w:val="24"/>
          <w:szCs w:val="24"/>
          <w:rtl/>
        </w:rPr>
        <w:t xml:space="preserve"> </w:t>
      </w:r>
    </w:p>
    <w:p w14:paraId="56B31063" w14:textId="77777777" w:rsidR="009252F3" w:rsidRPr="0032148B" w:rsidRDefault="009252F3" w:rsidP="009252F3">
      <w:pPr>
        <w:pBdr>
          <w:top w:val="single" w:sz="4" w:space="1" w:color="auto"/>
          <w:bottom w:val="single" w:sz="4" w:space="1" w:color="auto"/>
        </w:pBdr>
        <w:jc w:val="center"/>
        <w:rPr>
          <w:rFonts w:ascii="David" w:hAnsi="David" w:cs="David"/>
          <w:b/>
          <w:bCs/>
          <w:sz w:val="24"/>
          <w:szCs w:val="24"/>
          <w:rtl/>
        </w:rPr>
      </w:pPr>
      <w:r w:rsidRPr="0032148B">
        <w:rPr>
          <w:rFonts w:ascii="David" w:hAnsi="David" w:cs="David"/>
          <w:b/>
          <w:bCs/>
          <w:sz w:val="24"/>
          <w:szCs w:val="24"/>
          <w:rtl/>
        </w:rPr>
        <w:t xml:space="preserve">פרטי חשבון בנק של המציע </w:t>
      </w:r>
    </w:p>
    <w:p w14:paraId="2E888C8B" w14:textId="77777777" w:rsidR="009252F3" w:rsidRPr="0032148B" w:rsidRDefault="009252F3" w:rsidP="009252F3">
      <w:pPr>
        <w:autoSpaceDE w:val="0"/>
        <w:autoSpaceDN w:val="0"/>
        <w:adjustRightInd w:val="0"/>
        <w:jc w:val="center"/>
        <w:rPr>
          <w:rFonts w:ascii="David" w:hAnsi="David" w:cs="David"/>
          <w:b/>
          <w:bCs/>
          <w:color w:val="000000"/>
          <w:sz w:val="24"/>
          <w:szCs w:val="24"/>
          <w:rtl/>
        </w:rPr>
      </w:pPr>
    </w:p>
    <w:p w14:paraId="47847D86" w14:textId="77777777" w:rsidR="009252F3" w:rsidRPr="0032148B" w:rsidRDefault="009252F3" w:rsidP="009252F3">
      <w:pPr>
        <w:autoSpaceDE w:val="0"/>
        <w:autoSpaceDN w:val="0"/>
        <w:adjustRightInd w:val="0"/>
        <w:rPr>
          <w:rFonts w:ascii="David" w:hAnsi="David" w:cs="David"/>
          <w:sz w:val="24"/>
          <w:szCs w:val="24"/>
          <w:rtl/>
        </w:rPr>
      </w:pPr>
    </w:p>
    <w:p w14:paraId="40D04D07" w14:textId="77777777" w:rsidR="009252F3" w:rsidRPr="0032148B" w:rsidRDefault="009252F3" w:rsidP="009252F3">
      <w:pPr>
        <w:autoSpaceDE w:val="0"/>
        <w:autoSpaceDN w:val="0"/>
        <w:adjustRightInd w:val="0"/>
        <w:rPr>
          <w:rFonts w:ascii="David" w:hAnsi="David" w:cs="David"/>
          <w:sz w:val="24"/>
          <w:szCs w:val="24"/>
          <w:rtl/>
        </w:rPr>
      </w:pPr>
      <w:r w:rsidRPr="0032148B">
        <w:rPr>
          <w:rFonts w:ascii="David" w:hAnsi="David" w:cs="David"/>
          <w:sz w:val="24"/>
          <w:szCs w:val="24"/>
          <w:rtl/>
        </w:rPr>
        <w:t xml:space="preserve">לכבוד </w:t>
      </w:r>
    </w:p>
    <w:p w14:paraId="1227ED19" w14:textId="77777777" w:rsidR="009252F3" w:rsidRPr="0032148B" w:rsidRDefault="009252F3" w:rsidP="009252F3">
      <w:pPr>
        <w:autoSpaceDE w:val="0"/>
        <w:autoSpaceDN w:val="0"/>
        <w:adjustRightInd w:val="0"/>
        <w:rPr>
          <w:rFonts w:ascii="David" w:hAnsi="David" w:cs="David"/>
          <w:sz w:val="24"/>
          <w:szCs w:val="24"/>
          <w:rtl/>
        </w:rPr>
      </w:pPr>
      <w:r w:rsidRPr="0032148B">
        <w:rPr>
          <w:rFonts w:ascii="David" w:hAnsi="David" w:cs="David"/>
          <w:sz w:val="24"/>
          <w:szCs w:val="24"/>
          <w:rtl/>
        </w:rPr>
        <w:t>מחלקת גזברות</w:t>
      </w:r>
    </w:p>
    <w:p w14:paraId="20BF8C9C" w14:textId="28B7F1F4" w:rsidR="009252F3" w:rsidRPr="0032148B" w:rsidRDefault="007F3A03" w:rsidP="009252F3">
      <w:pPr>
        <w:autoSpaceDE w:val="0"/>
        <w:autoSpaceDN w:val="0"/>
        <w:adjustRightInd w:val="0"/>
        <w:rPr>
          <w:rFonts w:ascii="David" w:hAnsi="David" w:cs="David"/>
          <w:sz w:val="24"/>
          <w:szCs w:val="24"/>
          <w:u w:val="single"/>
          <w:rtl/>
        </w:rPr>
      </w:pPr>
      <w:r>
        <w:rPr>
          <w:rFonts w:ascii="David" w:hAnsi="David" w:cs="David"/>
          <w:sz w:val="24"/>
          <w:szCs w:val="24"/>
          <w:u w:val="single"/>
          <w:rtl/>
        </w:rPr>
        <w:t>החברה הכלכלית אום אל פחם</w:t>
      </w:r>
    </w:p>
    <w:p w14:paraId="6F81FCCF" w14:textId="77777777" w:rsidR="009252F3" w:rsidRPr="0032148B" w:rsidRDefault="009252F3" w:rsidP="009252F3">
      <w:pPr>
        <w:tabs>
          <w:tab w:val="left" w:pos="1280"/>
        </w:tabs>
        <w:autoSpaceDE w:val="0"/>
        <w:autoSpaceDN w:val="0"/>
        <w:adjustRightInd w:val="0"/>
        <w:rPr>
          <w:rFonts w:ascii="David" w:hAnsi="David" w:cs="David"/>
          <w:sz w:val="24"/>
          <w:szCs w:val="24"/>
          <w:rtl/>
        </w:rPr>
      </w:pPr>
    </w:p>
    <w:p w14:paraId="68CC7D9E" w14:textId="77777777" w:rsidR="009252F3" w:rsidRPr="0032148B" w:rsidRDefault="009252F3" w:rsidP="009252F3">
      <w:pPr>
        <w:tabs>
          <w:tab w:val="left" w:pos="1280"/>
        </w:tabs>
        <w:autoSpaceDE w:val="0"/>
        <w:autoSpaceDN w:val="0"/>
        <w:adjustRightInd w:val="0"/>
        <w:rPr>
          <w:rFonts w:ascii="David" w:hAnsi="David" w:cs="David"/>
          <w:sz w:val="24"/>
          <w:szCs w:val="24"/>
        </w:rPr>
      </w:pPr>
      <w:r w:rsidRPr="0032148B">
        <w:rPr>
          <w:rFonts w:ascii="David" w:hAnsi="David" w:cs="David"/>
          <w:sz w:val="24"/>
          <w:szCs w:val="24"/>
          <w:rtl/>
        </w:rPr>
        <w:t>ג</w:t>
      </w:r>
      <w:r w:rsidRPr="0032148B">
        <w:rPr>
          <w:rFonts w:ascii="David" w:hAnsi="David" w:cs="David"/>
          <w:sz w:val="24"/>
          <w:szCs w:val="24"/>
        </w:rPr>
        <w:t>.</w:t>
      </w:r>
      <w:r w:rsidRPr="0032148B">
        <w:rPr>
          <w:rFonts w:ascii="David" w:hAnsi="David" w:cs="David"/>
          <w:sz w:val="24"/>
          <w:szCs w:val="24"/>
          <w:rtl/>
        </w:rPr>
        <w:t>א</w:t>
      </w:r>
      <w:r w:rsidRPr="0032148B">
        <w:rPr>
          <w:rFonts w:ascii="David" w:hAnsi="David" w:cs="David"/>
          <w:sz w:val="24"/>
          <w:szCs w:val="24"/>
        </w:rPr>
        <w:t>.</w:t>
      </w:r>
      <w:r w:rsidRPr="0032148B">
        <w:rPr>
          <w:rFonts w:ascii="David" w:hAnsi="David" w:cs="David"/>
          <w:sz w:val="24"/>
          <w:szCs w:val="24"/>
          <w:rtl/>
        </w:rPr>
        <w:t>נ</w:t>
      </w:r>
      <w:r w:rsidRPr="0032148B">
        <w:rPr>
          <w:rFonts w:ascii="David" w:hAnsi="David" w:cs="David"/>
          <w:sz w:val="24"/>
          <w:szCs w:val="24"/>
        </w:rPr>
        <w:t>.,</w:t>
      </w:r>
      <w:r w:rsidRPr="0032148B">
        <w:rPr>
          <w:rFonts w:ascii="David" w:hAnsi="David" w:cs="David"/>
          <w:sz w:val="24"/>
          <w:szCs w:val="24"/>
        </w:rPr>
        <w:tab/>
      </w:r>
    </w:p>
    <w:p w14:paraId="07FC104F"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6C0A6E7A"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שם</w:t>
      </w:r>
      <w:r w:rsidRPr="0032148B">
        <w:rPr>
          <w:rFonts w:ascii="David" w:hAnsi="David" w:cs="David"/>
          <w:sz w:val="24"/>
          <w:szCs w:val="24"/>
        </w:rPr>
        <w:t xml:space="preserve"> </w:t>
      </w:r>
      <w:r w:rsidRPr="0032148B">
        <w:rPr>
          <w:rFonts w:ascii="David" w:hAnsi="David" w:cs="David"/>
          <w:sz w:val="24"/>
          <w:szCs w:val="24"/>
          <w:rtl/>
        </w:rPr>
        <w:t>החברה/שותפות/עסק</w:t>
      </w:r>
      <w:r w:rsidRPr="0032148B">
        <w:rPr>
          <w:rFonts w:ascii="David" w:hAnsi="David" w:cs="David"/>
          <w:sz w:val="24"/>
          <w:szCs w:val="24"/>
        </w:rPr>
        <w:t xml:space="preserve"> </w:t>
      </w:r>
      <w:r w:rsidRPr="0032148B">
        <w:rPr>
          <w:rFonts w:ascii="David" w:hAnsi="David" w:cs="David"/>
          <w:sz w:val="24"/>
          <w:szCs w:val="24"/>
          <w:rtl/>
        </w:rPr>
        <w:t>ביצוע</w:t>
      </w:r>
      <w:r w:rsidRPr="0032148B">
        <w:rPr>
          <w:rFonts w:ascii="David" w:hAnsi="David" w:cs="David"/>
          <w:sz w:val="24"/>
          <w:szCs w:val="24"/>
        </w:rPr>
        <w:t xml:space="preserve"> </w:t>
      </w:r>
      <w:r w:rsidRPr="0032148B">
        <w:rPr>
          <w:rFonts w:ascii="David" w:hAnsi="David" w:cs="David"/>
          <w:sz w:val="24"/>
          <w:szCs w:val="24"/>
          <w:rtl/>
        </w:rPr>
        <w:t xml:space="preserve">תשלום: ___________________________________________ </w:t>
      </w:r>
    </w:p>
    <w:p w14:paraId="673D3EF8"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33A5ABA7"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ישוב</w:t>
      </w:r>
      <w:r w:rsidRPr="0032148B">
        <w:rPr>
          <w:rFonts w:ascii="David" w:hAnsi="David" w:cs="David"/>
          <w:sz w:val="24"/>
          <w:szCs w:val="24"/>
        </w:rPr>
        <w:t xml:space="preserve"> </w:t>
      </w:r>
      <w:r w:rsidRPr="0032148B">
        <w:rPr>
          <w:rFonts w:ascii="David" w:hAnsi="David" w:cs="David"/>
          <w:sz w:val="24"/>
          <w:szCs w:val="24"/>
          <w:rtl/>
        </w:rPr>
        <w:t>_____________, מיקוד</w:t>
      </w:r>
      <w:r w:rsidRPr="0032148B">
        <w:rPr>
          <w:rFonts w:ascii="David" w:hAnsi="David" w:cs="David"/>
          <w:sz w:val="24"/>
          <w:szCs w:val="24"/>
        </w:rPr>
        <w:t xml:space="preserve"> </w:t>
      </w:r>
      <w:r w:rsidRPr="0032148B">
        <w:rPr>
          <w:rFonts w:ascii="David" w:hAnsi="David" w:cs="David"/>
          <w:sz w:val="24"/>
          <w:szCs w:val="24"/>
          <w:rtl/>
        </w:rPr>
        <w:t>___</w:t>
      </w:r>
      <w:r w:rsidRPr="0032148B">
        <w:rPr>
          <w:rFonts w:ascii="David" w:hAnsi="David" w:cs="David"/>
          <w:sz w:val="24"/>
          <w:szCs w:val="24"/>
        </w:rPr>
        <w:t>______</w:t>
      </w:r>
      <w:r w:rsidRPr="0032148B">
        <w:rPr>
          <w:rFonts w:ascii="David" w:hAnsi="David" w:cs="David"/>
          <w:sz w:val="24"/>
          <w:szCs w:val="24"/>
          <w:rtl/>
        </w:rPr>
        <w:t>,טלפון</w:t>
      </w:r>
      <w:r w:rsidRPr="0032148B">
        <w:rPr>
          <w:rFonts w:ascii="David" w:hAnsi="David" w:cs="David"/>
          <w:sz w:val="24"/>
          <w:szCs w:val="24"/>
        </w:rPr>
        <w:t>___________</w:t>
      </w:r>
      <w:r w:rsidRPr="0032148B">
        <w:rPr>
          <w:rFonts w:ascii="David" w:hAnsi="David" w:cs="David"/>
          <w:sz w:val="24"/>
          <w:szCs w:val="24"/>
          <w:rtl/>
        </w:rPr>
        <w:t>,פקסימיליה _____________</w:t>
      </w:r>
      <w:r w:rsidRPr="0032148B">
        <w:rPr>
          <w:rFonts w:ascii="David" w:hAnsi="David" w:cs="David"/>
          <w:sz w:val="24"/>
          <w:szCs w:val="24"/>
        </w:rPr>
        <w:t>___</w:t>
      </w:r>
    </w:p>
    <w:p w14:paraId="75B6ED4C"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05BA6F54"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מס' עוסק</w:t>
      </w:r>
      <w:r w:rsidRPr="0032148B">
        <w:rPr>
          <w:rFonts w:ascii="David" w:hAnsi="David" w:cs="David"/>
          <w:sz w:val="24"/>
          <w:szCs w:val="24"/>
        </w:rPr>
        <w:t xml:space="preserve"> </w:t>
      </w:r>
      <w:r w:rsidRPr="0032148B">
        <w:rPr>
          <w:rFonts w:ascii="David" w:hAnsi="David" w:cs="David"/>
          <w:sz w:val="24"/>
          <w:szCs w:val="24"/>
          <w:rtl/>
        </w:rPr>
        <w:t>מורשה/תעודת</w:t>
      </w:r>
      <w:r w:rsidRPr="0032148B">
        <w:rPr>
          <w:rFonts w:ascii="David" w:hAnsi="David" w:cs="David"/>
          <w:sz w:val="24"/>
          <w:szCs w:val="24"/>
        </w:rPr>
        <w:t xml:space="preserve"> </w:t>
      </w:r>
      <w:r w:rsidRPr="0032148B">
        <w:rPr>
          <w:rFonts w:ascii="David" w:hAnsi="David" w:cs="David"/>
          <w:sz w:val="24"/>
          <w:szCs w:val="24"/>
          <w:rtl/>
        </w:rPr>
        <w:t xml:space="preserve">זהות: </w:t>
      </w:r>
      <w:r w:rsidRPr="0032148B">
        <w:rPr>
          <w:rFonts w:ascii="David" w:hAnsi="David" w:cs="David"/>
          <w:sz w:val="24"/>
          <w:szCs w:val="24"/>
        </w:rPr>
        <w:t xml:space="preserve"> _____________________</w:t>
      </w:r>
    </w:p>
    <w:p w14:paraId="5C4DA096" w14:textId="77777777" w:rsidR="009252F3" w:rsidRPr="0032148B" w:rsidRDefault="009252F3" w:rsidP="009252F3">
      <w:pPr>
        <w:autoSpaceDE w:val="0"/>
        <w:autoSpaceDN w:val="0"/>
        <w:adjustRightInd w:val="0"/>
        <w:spacing w:line="360" w:lineRule="auto"/>
        <w:rPr>
          <w:rFonts w:ascii="David" w:hAnsi="David" w:cs="David"/>
          <w:b/>
          <w:bCs/>
          <w:sz w:val="24"/>
          <w:szCs w:val="24"/>
          <w:u w:val="single"/>
          <w:rtl/>
        </w:rPr>
      </w:pPr>
    </w:p>
    <w:p w14:paraId="291687BD"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b/>
          <w:bCs/>
          <w:sz w:val="24"/>
          <w:szCs w:val="24"/>
          <w:u w:val="single"/>
          <w:rtl/>
        </w:rPr>
        <w:t>פרטי</w:t>
      </w:r>
      <w:r w:rsidRPr="0032148B">
        <w:rPr>
          <w:rFonts w:ascii="David" w:hAnsi="David" w:cs="David"/>
          <w:b/>
          <w:bCs/>
          <w:sz w:val="24"/>
          <w:szCs w:val="24"/>
          <w:u w:val="single"/>
        </w:rPr>
        <w:t xml:space="preserve"> </w:t>
      </w:r>
      <w:r w:rsidRPr="0032148B">
        <w:rPr>
          <w:rFonts w:ascii="David" w:hAnsi="David" w:cs="David"/>
          <w:b/>
          <w:bCs/>
          <w:sz w:val="24"/>
          <w:szCs w:val="24"/>
          <w:u w:val="single"/>
          <w:rtl/>
        </w:rPr>
        <w:t>הבנק</w:t>
      </w:r>
      <w:r w:rsidRPr="0032148B">
        <w:rPr>
          <w:rFonts w:ascii="David" w:hAnsi="David" w:cs="David"/>
          <w:b/>
          <w:bCs/>
          <w:sz w:val="24"/>
          <w:szCs w:val="24"/>
          <w:u w:val="single"/>
        </w:rPr>
        <w:t xml:space="preserve"> </w:t>
      </w:r>
      <w:r w:rsidRPr="0032148B">
        <w:rPr>
          <w:rFonts w:ascii="David" w:hAnsi="David" w:cs="David"/>
          <w:b/>
          <w:bCs/>
          <w:sz w:val="24"/>
          <w:szCs w:val="24"/>
          <w:u w:val="single"/>
          <w:rtl/>
        </w:rPr>
        <w:t>להעברת</w:t>
      </w:r>
      <w:r w:rsidRPr="0032148B">
        <w:rPr>
          <w:rFonts w:ascii="David" w:hAnsi="David" w:cs="David"/>
          <w:b/>
          <w:bCs/>
          <w:sz w:val="24"/>
          <w:szCs w:val="24"/>
          <w:u w:val="single"/>
        </w:rPr>
        <w:t xml:space="preserve"> </w:t>
      </w:r>
      <w:r w:rsidRPr="0032148B">
        <w:rPr>
          <w:rFonts w:ascii="David" w:hAnsi="David" w:cs="David"/>
          <w:b/>
          <w:bCs/>
          <w:sz w:val="24"/>
          <w:szCs w:val="24"/>
          <w:u w:val="single"/>
          <w:rtl/>
        </w:rPr>
        <w:t>תשלומים</w:t>
      </w:r>
      <w:r w:rsidRPr="0032148B">
        <w:rPr>
          <w:rFonts w:ascii="David" w:hAnsi="David" w:cs="David"/>
          <w:sz w:val="24"/>
          <w:szCs w:val="24"/>
          <w:rtl/>
        </w:rPr>
        <w:t xml:space="preserve">: </w:t>
      </w:r>
    </w:p>
    <w:p w14:paraId="6062310E"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שם</w:t>
      </w:r>
      <w:r w:rsidRPr="0032148B">
        <w:rPr>
          <w:rFonts w:ascii="David" w:hAnsi="David" w:cs="David"/>
          <w:sz w:val="24"/>
          <w:szCs w:val="24"/>
        </w:rPr>
        <w:t xml:space="preserve"> </w:t>
      </w:r>
      <w:r w:rsidRPr="0032148B">
        <w:rPr>
          <w:rFonts w:ascii="David" w:hAnsi="David" w:cs="David"/>
          <w:sz w:val="24"/>
          <w:szCs w:val="24"/>
          <w:rtl/>
        </w:rPr>
        <w:t xml:space="preserve">הבנק </w:t>
      </w:r>
      <w:r w:rsidRPr="0032148B">
        <w:rPr>
          <w:rFonts w:ascii="David" w:hAnsi="David" w:cs="David"/>
          <w:sz w:val="24"/>
          <w:szCs w:val="24"/>
        </w:rPr>
        <w:t xml:space="preserve"> _________________</w:t>
      </w:r>
      <w:r w:rsidRPr="0032148B">
        <w:rPr>
          <w:rFonts w:ascii="David" w:hAnsi="David" w:cs="David"/>
          <w:sz w:val="24"/>
          <w:szCs w:val="24"/>
          <w:rtl/>
        </w:rPr>
        <w:t xml:space="preserve"> מס'</w:t>
      </w:r>
      <w:r w:rsidRPr="0032148B">
        <w:rPr>
          <w:rFonts w:ascii="David" w:hAnsi="David" w:cs="David"/>
          <w:sz w:val="24"/>
          <w:szCs w:val="24"/>
        </w:rPr>
        <w:t xml:space="preserve"> </w:t>
      </w:r>
      <w:r w:rsidRPr="0032148B">
        <w:rPr>
          <w:rFonts w:ascii="David" w:hAnsi="David" w:cs="David"/>
          <w:sz w:val="24"/>
          <w:szCs w:val="24"/>
          <w:rtl/>
        </w:rPr>
        <w:t>סניף ____________</w:t>
      </w:r>
      <w:r w:rsidRPr="0032148B">
        <w:rPr>
          <w:rFonts w:ascii="David" w:hAnsi="David" w:cs="David"/>
          <w:sz w:val="24"/>
          <w:szCs w:val="24"/>
        </w:rPr>
        <w:t xml:space="preserve"> </w:t>
      </w:r>
    </w:p>
    <w:p w14:paraId="3200C64C"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כתובת</w:t>
      </w:r>
      <w:r w:rsidRPr="0032148B">
        <w:rPr>
          <w:rFonts w:ascii="David" w:hAnsi="David" w:cs="David"/>
          <w:sz w:val="24"/>
          <w:szCs w:val="24"/>
        </w:rPr>
        <w:t xml:space="preserve"> </w:t>
      </w:r>
      <w:r w:rsidRPr="0032148B">
        <w:rPr>
          <w:rFonts w:ascii="David" w:hAnsi="David" w:cs="David"/>
          <w:sz w:val="24"/>
          <w:szCs w:val="24"/>
          <w:rtl/>
        </w:rPr>
        <w:t xml:space="preserve">הבנק </w:t>
      </w:r>
      <w:r w:rsidRPr="0032148B">
        <w:rPr>
          <w:rFonts w:ascii="David" w:hAnsi="David" w:cs="David"/>
          <w:sz w:val="24"/>
          <w:szCs w:val="24"/>
        </w:rPr>
        <w:t xml:space="preserve"> ___________________</w:t>
      </w:r>
    </w:p>
    <w:p w14:paraId="62C40DC6"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מס'</w:t>
      </w:r>
      <w:r w:rsidRPr="0032148B">
        <w:rPr>
          <w:rFonts w:ascii="David" w:hAnsi="David" w:cs="David"/>
          <w:sz w:val="24"/>
          <w:szCs w:val="24"/>
        </w:rPr>
        <w:t xml:space="preserve"> </w:t>
      </w:r>
      <w:r w:rsidRPr="0032148B">
        <w:rPr>
          <w:rFonts w:ascii="David" w:hAnsi="David" w:cs="David"/>
          <w:sz w:val="24"/>
          <w:szCs w:val="24"/>
          <w:rtl/>
        </w:rPr>
        <w:t>ח</w:t>
      </w:r>
      <w:r w:rsidRPr="0032148B">
        <w:rPr>
          <w:rFonts w:ascii="David" w:hAnsi="David" w:cs="David"/>
          <w:sz w:val="24"/>
          <w:szCs w:val="24"/>
        </w:rPr>
        <w:t xml:space="preserve">- </w:t>
      </w:r>
      <w:r w:rsidRPr="0032148B">
        <w:rPr>
          <w:rFonts w:ascii="David" w:hAnsi="David" w:cs="David"/>
          <w:sz w:val="24"/>
          <w:szCs w:val="24"/>
          <w:rtl/>
        </w:rPr>
        <w:t>ן</w:t>
      </w:r>
      <w:r w:rsidRPr="0032148B">
        <w:rPr>
          <w:rFonts w:ascii="David" w:hAnsi="David" w:cs="David"/>
          <w:sz w:val="24"/>
          <w:szCs w:val="24"/>
        </w:rPr>
        <w:t xml:space="preserve"> </w:t>
      </w:r>
      <w:r w:rsidRPr="0032148B">
        <w:rPr>
          <w:rFonts w:ascii="David" w:hAnsi="David" w:cs="David"/>
          <w:sz w:val="24"/>
          <w:szCs w:val="24"/>
          <w:rtl/>
        </w:rPr>
        <w:t>בבנק ___________________</w:t>
      </w:r>
    </w:p>
    <w:p w14:paraId="16515FAA"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4ACFC477" w14:textId="64FFE8AD"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הננו</w:t>
      </w:r>
      <w:r w:rsidRPr="0032148B">
        <w:rPr>
          <w:rFonts w:ascii="David" w:hAnsi="David" w:cs="David"/>
          <w:sz w:val="24"/>
          <w:szCs w:val="24"/>
        </w:rPr>
        <w:t xml:space="preserve"> </w:t>
      </w:r>
      <w:r w:rsidRPr="0032148B">
        <w:rPr>
          <w:rFonts w:ascii="David" w:hAnsi="David" w:cs="David"/>
          <w:sz w:val="24"/>
          <w:szCs w:val="24"/>
          <w:rtl/>
        </w:rPr>
        <w:t>מתחייבים</w:t>
      </w:r>
      <w:r w:rsidRPr="0032148B">
        <w:rPr>
          <w:rFonts w:ascii="David" w:hAnsi="David" w:cs="David"/>
          <w:sz w:val="24"/>
          <w:szCs w:val="24"/>
        </w:rPr>
        <w:t xml:space="preserve"> </w:t>
      </w:r>
      <w:r w:rsidRPr="0032148B">
        <w:rPr>
          <w:rFonts w:ascii="David" w:hAnsi="David" w:cs="David"/>
          <w:sz w:val="24"/>
          <w:szCs w:val="24"/>
          <w:rtl/>
        </w:rPr>
        <w:t>בזה, שבמידה</w:t>
      </w:r>
      <w:r w:rsidRPr="0032148B">
        <w:rPr>
          <w:rFonts w:ascii="David" w:hAnsi="David" w:cs="David"/>
          <w:sz w:val="24"/>
          <w:szCs w:val="24"/>
        </w:rPr>
        <w:t xml:space="preserve"> </w:t>
      </w:r>
      <w:r w:rsidRPr="0032148B">
        <w:rPr>
          <w:rFonts w:ascii="David" w:hAnsi="David" w:cs="David"/>
          <w:sz w:val="24"/>
          <w:szCs w:val="24"/>
          <w:rtl/>
        </w:rPr>
        <w:t>ויופקדו</w:t>
      </w:r>
      <w:r w:rsidRPr="0032148B">
        <w:rPr>
          <w:rFonts w:ascii="David" w:hAnsi="David" w:cs="David"/>
          <w:sz w:val="24"/>
          <w:szCs w:val="24"/>
        </w:rPr>
        <w:t xml:space="preserve"> </w:t>
      </w:r>
      <w:r w:rsidRPr="0032148B">
        <w:rPr>
          <w:rFonts w:ascii="David" w:hAnsi="David" w:cs="David"/>
          <w:sz w:val="24"/>
          <w:szCs w:val="24"/>
          <w:rtl/>
        </w:rPr>
        <w:t>בטעות</w:t>
      </w:r>
      <w:r w:rsidRPr="0032148B">
        <w:rPr>
          <w:rFonts w:ascii="David" w:hAnsi="David" w:cs="David"/>
          <w:sz w:val="24"/>
          <w:szCs w:val="24"/>
        </w:rPr>
        <w:t xml:space="preserve"> </w:t>
      </w:r>
      <w:r w:rsidRPr="0032148B">
        <w:rPr>
          <w:rFonts w:ascii="David" w:hAnsi="David" w:cs="David"/>
          <w:sz w:val="24"/>
          <w:szCs w:val="24"/>
          <w:rtl/>
        </w:rPr>
        <w:t>כספים</w:t>
      </w:r>
      <w:r w:rsidRPr="0032148B">
        <w:rPr>
          <w:rFonts w:ascii="David" w:hAnsi="David" w:cs="David"/>
          <w:sz w:val="24"/>
          <w:szCs w:val="24"/>
        </w:rPr>
        <w:t xml:space="preserve"> </w:t>
      </w:r>
      <w:r w:rsidRPr="0032148B">
        <w:rPr>
          <w:rFonts w:ascii="David" w:hAnsi="David" w:cs="David"/>
          <w:sz w:val="24"/>
          <w:szCs w:val="24"/>
          <w:rtl/>
        </w:rPr>
        <w:t>בחשבוננו</w:t>
      </w:r>
      <w:r w:rsidRPr="0032148B">
        <w:rPr>
          <w:rFonts w:ascii="David" w:hAnsi="David" w:cs="David"/>
          <w:sz w:val="24"/>
          <w:szCs w:val="24"/>
        </w:rPr>
        <w:t xml:space="preserve"> </w:t>
      </w:r>
      <w:r w:rsidRPr="0032148B">
        <w:rPr>
          <w:rFonts w:ascii="David" w:hAnsi="David" w:cs="David"/>
          <w:sz w:val="24"/>
          <w:szCs w:val="24"/>
          <w:rtl/>
        </w:rPr>
        <w:t>באמצעות</w:t>
      </w:r>
      <w:r w:rsidRPr="0032148B">
        <w:rPr>
          <w:rFonts w:ascii="David" w:hAnsi="David" w:cs="David"/>
          <w:sz w:val="24"/>
          <w:szCs w:val="24"/>
        </w:rPr>
        <w:t xml:space="preserve"> </w:t>
      </w:r>
      <w:r w:rsidRPr="0032148B">
        <w:rPr>
          <w:rFonts w:ascii="David" w:hAnsi="David" w:cs="David"/>
          <w:sz w:val="24"/>
          <w:szCs w:val="24"/>
          <w:rtl/>
        </w:rPr>
        <w:t>ההעברה</w:t>
      </w:r>
      <w:r w:rsidRPr="0032148B">
        <w:rPr>
          <w:rFonts w:ascii="David" w:hAnsi="David" w:cs="David"/>
          <w:sz w:val="24"/>
          <w:szCs w:val="24"/>
        </w:rPr>
        <w:t xml:space="preserve"> </w:t>
      </w:r>
      <w:r w:rsidRPr="0032148B">
        <w:rPr>
          <w:rFonts w:ascii="David" w:hAnsi="David" w:cs="David"/>
          <w:sz w:val="24"/>
          <w:szCs w:val="24"/>
          <w:rtl/>
        </w:rPr>
        <w:t>הבנקאית</w:t>
      </w:r>
      <w:r w:rsidRPr="0032148B">
        <w:rPr>
          <w:rFonts w:ascii="David" w:hAnsi="David" w:cs="David"/>
          <w:sz w:val="24"/>
          <w:szCs w:val="24"/>
        </w:rPr>
        <w:t>,</w:t>
      </w:r>
      <w:r w:rsidRPr="0032148B">
        <w:rPr>
          <w:rFonts w:ascii="David" w:hAnsi="David" w:cs="David"/>
          <w:sz w:val="24"/>
          <w:szCs w:val="24"/>
          <w:rtl/>
        </w:rPr>
        <w:t xml:space="preserve"> להחזירם</w:t>
      </w:r>
      <w:r w:rsidRPr="0032148B">
        <w:rPr>
          <w:rFonts w:ascii="David" w:hAnsi="David" w:cs="David"/>
          <w:sz w:val="24"/>
          <w:szCs w:val="24"/>
        </w:rPr>
        <w:t xml:space="preserve"> </w:t>
      </w:r>
      <w:r w:rsidRPr="0032148B">
        <w:rPr>
          <w:rFonts w:ascii="David" w:hAnsi="David" w:cs="David"/>
          <w:sz w:val="24"/>
          <w:szCs w:val="24"/>
          <w:rtl/>
        </w:rPr>
        <w:t>על</w:t>
      </w:r>
      <w:r w:rsidRPr="0032148B">
        <w:rPr>
          <w:rFonts w:ascii="David" w:hAnsi="David" w:cs="David"/>
          <w:sz w:val="24"/>
          <w:szCs w:val="24"/>
        </w:rPr>
        <w:t xml:space="preserve"> </w:t>
      </w:r>
      <w:r w:rsidRPr="0032148B">
        <w:rPr>
          <w:rFonts w:ascii="David" w:hAnsi="David" w:cs="David"/>
          <w:sz w:val="24"/>
          <w:szCs w:val="24"/>
          <w:rtl/>
        </w:rPr>
        <w:t>ידינו</w:t>
      </w:r>
      <w:r w:rsidRPr="0032148B">
        <w:rPr>
          <w:rFonts w:ascii="David" w:hAnsi="David" w:cs="David"/>
          <w:sz w:val="24"/>
          <w:szCs w:val="24"/>
        </w:rPr>
        <w:t xml:space="preserve"> </w:t>
      </w:r>
      <w:r w:rsidRPr="0032148B">
        <w:rPr>
          <w:rFonts w:ascii="David" w:hAnsi="David" w:cs="David"/>
          <w:sz w:val="24"/>
          <w:szCs w:val="24"/>
          <w:rtl/>
        </w:rPr>
        <w:t>לגזברות</w:t>
      </w:r>
      <w:r w:rsidRPr="0032148B">
        <w:rPr>
          <w:rFonts w:ascii="David" w:hAnsi="David" w:cs="David"/>
          <w:sz w:val="24"/>
          <w:szCs w:val="24"/>
        </w:rPr>
        <w:t xml:space="preserve"> </w:t>
      </w:r>
      <w:r w:rsidR="007F3A03">
        <w:rPr>
          <w:rFonts w:ascii="David" w:hAnsi="David" w:cs="David"/>
          <w:sz w:val="24"/>
          <w:szCs w:val="24"/>
          <w:rtl/>
        </w:rPr>
        <w:t>החברה הכלכלית אום אל פחם</w:t>
      </w:r>
      <w:r w:rsidRPr="0032148B">
        <w:rPr>
          <w:rFonts w:ascii="David" w:hAnsi="David" w:cs="David"/>
          <w:sz w:val="24"/>
          <w:szCs w:val="24"/>
        </w:rPr>
        <w:t xml:space="preserve"> </w:t>
      </w:r>
      <w:r w:rsidRPr="0032148B">
        <w:rPr>
          <w:rFonts w:ascii="David" w:hAnsi="David" w:cs="David"/>
          <w:sz w:val="24"/>
          <w:szCs w:val="24"/>
          <w:rtl/>
        </w:rPr>
        <w:t>ללא</w:t>
      </w:r>
      <w:r w:rsidRPr="0032148B">
        <w:rPr>
          <w:rFonts w:ascii="David" w:hAnsi="David" w:cs="David"/>
          <w:sz w:val="24"/>
          <w:szCs w:val="24"/>
        </w:rPr>
        <w:t xml:space="preserve"> </w:t>
      </w:r>
      <w:r w:rsidRPr="0032148B">
        <w:rPr>
          <w:rFonts w:ascii="David" w:hAnsi="David" w:cs="David"/>
          <w:sz w:val="24"/>
          <w:szCs w:val="24"/>
          <w:rtl/>
        </w:rPr>
        <w:t>שהוי</w:t>
      </w:r>
      <w:r w:rsidRPr="0032148B">
        <w:rPr>
          <w:rFonts w:ascii="David" w:hAnsi="David" w:cs="David"/>
          <w:sz w:val="24"/>
          <w:szCs w:val="24"/>
        </w:rPr>
        <w:t>.</w:t>
      </w:r>
    </w:p>
    <w:p w14:paraId="1FB0DC8E" w14:textId="77777777" w:rsidR="009252F3" w:rsidRPr="0032148B" w:rsidRDefault="009252F3" w:rsidP="009252F3">
      <w:pPr>
        <w:tabs>
          <w:tab w:val="center" w:pos="7200"/>
        </w:tabs>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ab/>
        <w:t>_________________</w:t>
      </w:r>
    </w:p>
    <w:p w14:paraId="5F09E676" w14:textId="77777777" w:rsidR="009252F3" w:rsidRPr="0032148B" w:rsidRDefault="009252F3" w:rsidP="009252F3">
      <w:pPr>
        <w:tabs>
          <w:tab w:val="center" w:pos="7200"/>
        </w:tabs>
        <w:autoSpaceDE w:val="0"/>
        <w:autoSpaceDN w:val="0"/>
        <w:adjustRightInd w:val="0"/>
        <w:rPr>
          <w:rFonts w:ascii="David" w:hAnsi="David" w:cs="David"/>
          <w:sz w:val="24"/>
          <w:szCs w:val="24"/>
          <w:rtl/>
        </w:rPr>
      </w:pPr>
      <w:r w:rsidRPr="0032148B">
        <w:rPr>
          <w:rFonts w:ascii="David" w:hAnsi="David" w:cs="David"/>
          <w:sz w:val="24"/>
          <w:szCs w:val="24"/>
          <w:rtl/>
        </w:rPr>
        <w:tab/>
        <w:t>חתימה</w:t>
      </w:r>
      <w:r w:rsidRPr="0032148B">
        <w:rPr>
          <w:rFonts w:ascii="David" w:hAnsi="David" w:cs="David"/>
          <w:sz w:val="24"/>
          <w:szCs w:val="24"/>
        </w:rPr>
        <w:t xml:space="preserve"> + </w:t>
      </w:r>
      <w:r w:rsidRPr="0032148B">
        <w:rPr>
          <w:rFonts w:ascii="David" w:hAnsi="David" w:cs="David"/>
          <w:sz w:val="24"/>
          <w:szCs w:val="24"/>
          <w:rtl/>
        </w:rPr>
        <w:t>חותמת</w:t>
      </w:r>
    </w:p>
    <w:p w14:paraId="19DB2386" w14:textId="77777777" w:rsidR="009252F3" w:rsidRPr="0032148B" w:rsidRDefault="009252F3" w:rsidP="009252F3">
      <w:pPr>
        <w:tabs>
          <w:tab w:val="center" w:pos="7200"/>
        </w:tabs>
        <w:autoSpaceDE w:val="0"/>
        <w:autoSpaceDN w:val="0"/>
        <w:adjustRightInd w:val="0"/>
        <w:rPr>
          <w:rFonts w:ascii="David" w:hAnsi="David" w:cs="David"/>
          <w:sz w:val="24"/>
          <w:szCs w:val="24"/>
          <w:rtl/>
        </w:rPr>
      </w:pPr>
    </w:p>
    <w:p w14:paraId="06EE7951" w14:textId="77777777" w:rsidR="009252F3" w:rsidRPr="0032148B" w:rsidRDefault="009252F3" w:rsidP="009252F3">
      <w:pPr>
        <w:tabs>
          <w:tab w:val="center" w:pos="7200"/>
        </w:tabs>
        <w:autoSpaceDE w:val="0"/>
        <w:autoSpaceDN w:val="0"/>
        <w:adjustRightInd w:val="0"/>
        <w:rPr>
          <w:rFonts w:ascii="David" w:hAnsi="David" w:cs="David"/>
          <w:sz w:val="24"/>
          <w:szCs w:val="24"/>
          <w:rtl/>
        </w:rPr>
      </w:pPr>
    </w:p>
    <w:p w14:paraId="05B0BD4B"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685AA7CE"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8E48790"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2319792"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390AA68"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0FE6470E" w14:textId="77777777" w:rsidR="009252F3" w:rsidRPr="0032148B" w:rsidRDefault="009252F3" w:rsidP="009252F3">
      <w:pPr>
        <w:pBdr>
          <w:bottom w:val="single" w:sz="4" w:space="1" w:color="auto"/>
        </w:pBdr>
        <w:tabs>
          <w:tab w:val="center" w:pos="7200"/>
        </w:tabs>
        <w:autoSpaceDE w:val="0"/>
        <w:autoSpaceDN w:val="0"/>
        <w:adjustRightInd w:val="0"/>
        <w:rPr>
          <w:rFonts w:ascii="David" w:hAnsi="David" w:cs="David"/>
          <w:sz w:val="24"/>
          <w:szCs w:val="24"/>
        </w:rPr>
      </w:pPr>
    </w:p>
    <w:p w14:paraId="10408D86" w14:textId="77777777" w:rsidR="009252F3" w:rsidRPr="0032148B" w:rsidRDefault="009252F3" w:rsidP="009252F3">
      <w:pPr>
        <w:autoSpaceDE w:val="0"/>
        <w:autoSpaceDN w:val="0"/>
        <w:adjustRightInd w:val="0"/>
        <w:rPr>
          <w:rFonts w:ascii="David" w:hAnsi="David" w:cs="David"/>
          <w:b/>
          <w:bCs/>
          <w:sz w:val="24"/>
          <w:szCs w:val="24"/>
          <w:rtl/>
        </w:rPr>
      </w:pPr>
    </w:p>
    <w:p w14:paraId="17821251" w14:textId="77777777" w:rsidR="009252F3" w:rsidRPr="0032148B" w:rsidRDefault="009252F3" w:rsidP="009252F3">
      <w:pPr>
        <w:autoSpaceDE w:val="0"/>
        <w:autoSpaceDN w:val="0"/>
        <w:adjustRightInd w:val="0"/>
        <w:jc w:val="center"/>
        <w:rPr>
          <w:rFonts w:ascii="David" w:hAnsi="David" w:cs="David"/>
          <w:b/>
          <w:bCs/>
          <w:sz w:val="24"/>
          <w:szCs w:val="24"/>
          <w:u w:val="single"/>
        </w:rPr>
      </w:pPr>
      <w:r w:rsidRPr="0032148B">
        <w:rPr>
          <w:rFonts w:ascii="David" w:hAnsi="David" w:cs="David"/>
          <w:b/>
          <w:bCs/>
          <w:sz w:val="24"/>
          <w:szCs w:val="24"/>
          <w:u w:val="single"/>
          <w:rtl/>
        </w:rPr>
        <w:t>אישור</w:t>
      </w:r>
      <w:r w:rsidRPr="0032148B">
        <w:rPr>
          <w:rFonts w:ascii="David" w:hAnsi="David" w:cs="David"/>
          <w:b/>
          <w:bCs/>
          <w:sz w:val="24"/>
          <w:szCs w:val="24"/>
          <w:u w:val="single"/>
        </w:rPr>
        <w:t xml:space="preserve"> </w:t>
      </w:r>
      <w:r w:rsidRPr="0032148B">
        <w:rPr>
          <w:rFonts w:ascii="David" w:hAnsi="David" w:cs="David"/>
          <w:b/>
          <w:bCs/>
          <w:sz w:val="24"/>
          <w:szCs w:val="24"/>
          <w:u w:val="single"/>
          <w:rtl/>
        </w:rPr>
        <w:t>עו"ד/רו"ח</w:t>
      </w:r>
    </w:p>
    <w:p w14:paraId="74056F96" w14:textId="77777777" w:rsidR="009252F3" w:rsidRPr="0032148B" w:rsidRDefault="009252F3" w:rsidP="009252F3">
      <w:pPr>
        <w:autoSpaceDE w:val="0"/>
        <w:autoSpaceDN w:val="0"/>
        <w:adjustRightInd w:val="0"/>
        <w:rPr>
          <w:rFonts w:ascii="David" w:hAnsi="David" w:cs="David"/>
          <w:sz w:val="24"/>
          <w:szCs w:val="24"/>
          <w:rtl/>
        </w:rPr>
      </w:pPr>
    </w:p>
    <w:p w14:paraId="0F96B63F" w14:textId="77777777" w:rsidR="009252F3" w:rsidRPr="0032148B" w:rsidRDefault="009252F3" w:rsidP="009252F3">
      <w:pPr>
        <w:autoSpaceDE w:val="0"/>
        <w:autoSpaceDN w:val="0"/>
        <w:adjustRightInd w:val="0"/>
        <w:spacing w:line="480" w:lineRule="auto"/>
        <w:rPr>
          <w:rFonts w:ascii="David" w:hAnsi="David" w:cs="David"/>
          <w:sz w:val="24"/>
          <w:szCs w:val="24"/>
        </w:rPr>
      </w:pPr>
      <w:r w:rsidRPr="0032148B">
        <w:rPr>
          <w:rFonts w:ascii="David" w:hAnsi="David" w:cs="David"/>
          <w:sz w:val="24"/>
          <w:szCs w:val="24"/>
          <w:rtl/>
        </w:rPr>
        <w:t>אני</w:t>
      </w:r>
      <w:r w:rsidRPr="0032148B">
        <w:rPr>
          <w:rFonts w:ascii="David" w:hAnsi="David" w:cs="David"/>
          <w:sz w:val="24"/>
          <w:szCs w:val="24"/>
        </w:rPr>
        <w:t xml:space="preserve"> </w:t>
      </w:r>
      <w:proofErr w:type="spellStart"/>
      <w:r w:rsidRPr="0032148B">
        <w:rPr>
          <w:rFonts w:ascii="David" w:hAnsi="David" w:cs="David"/>
          <w:sz w:val="24"/>
          <w:szCs w:val="24"/>
          <w:rtl/>
        </w:rPr>
        <w:t>עו</w:t>
      </w:r>
      <w:proofErr w:type="spellEnd"/>
      <w:r w:rsidRPr="0032148B">
        <w:rPr>
          <w:rFonts w:ascii="David" w:hAnsi="David" w:cs="David"/>
          <w:sz w:val="24"/>
          <w:szCs w:val="24"/>
        </w:rPr>
        <w:t>"</w:t>
      </w:r>
      <w:r w:rsidRPr="0032148B">
        <w:rPr>
          <w:rFonts w:ascii="David" w:hAnsi="David" w:cs="David"/>
          <w:sz w:val="24"/>
          <w:szCs w:val="24"/>
          <w:rtl/>
        </w:rPr>
        <w:t>ד/</w:t>
      </w:r>
      <w:proofErr w:type="spellStart"/>
      <w:r w:rsidRPr="0032148B">
        <w:rPr>
          <w:rFonts w:ascii="David" w:hAnsi="David" w:cs="David"/>
          <w:sz w:val="24"/>
          <w:szCs w:val="24"/>
          <w:rtl/>
        </w:rPr>
        <w:t>רו</w:t>
      </w:r>
      <w:proofErr w:type="spellEnd"/>
      <w:r w:rsidRPr="0032148B">
        <w:rPr>
          <w:rFonts w:ascii="David" w:hAnsi="David" w:cs="David"/>
          <w:sz w:val="24"/>
          <w:szCs w:val="24"/>
        </w:rPr>
        <w:t>"</w:t>
      </w:r>
      <w:r w:rsidRPr="0032148B">
        <w:rPr>
          <w:rFonts w:ascii="David" w:hAnsi="David" w:cs="David"/>
          <w:sz w:val="24"/>
          <w:szCs w:val="24"/>
          <w:rtl/>
        </w:rPr>
        <w:t>ח</w:t>
      </w:r>
      <w:r w:rsidRPr="0032148B">
        <w:rPr>
          <w:rFonts w:ascii="David" w:hAnsi="David" w:cs="David"/>
          <w:sz w:val="24"/>
          <w:szCs w:val="24"/>
        </w:rPr>
        <w:t xml:space="preserve"> __________________ </w:t>
      </w:r>
      <w:r w:rsidRPr="0032148B">
        <w:rPr>
          <w:rFonts w:ascii="David" w:hAnsi="David" w:cs="David"/>
          <w:sz w:val="24"/>
          <w:szCs w:val="24"/>
          <w:rtl/>
        </w:rPr>
        <w:t>מ</w:t>
      </w:r>
      <w:r w:rsidRPr="0032148B">
        <w:rPr>
          <w:rFonts w:ascii="David" w:hAnsi="David" w:cs="David"/>
          <w:sz w:val="24"/>
          <w:szCs w:val="24"/>
        </w:rPr>
        <w:t>.</w:t>
      </w:r>
      <w:r w:rsidRPr="0032148B">
        <w:rPr>
          <w:rFonts w:ascii="David" w:hAnsi="David" w:cs="David"/>
          <w:sz w:val="24"/>
          <w:szCs w:val="24"/>
          <w:rtl/>
        </w:rPr>
        <w:t>ר</w:t>
      </w:r>
      <w:r w:rsidRPr="0032148B">
        <w:rPr>
          <w:rFonts w:ascii="David" w:hAnsi="David" w:cs="David"/>
          <w:sz w:val="24"/>
          <w:szCs w:val="24"/>
        </w:rPr>
        <w:t>.</w:t>
      </w:r>
      <w:r w:rsidRPr="0032148B">
        <w:rPr>
          <w:rFonts w:ascii="David" w:hAnsi="David" w:cs="David"/>
          <w:sz w:val="24"/>
          <w:szCs w:val="24"/>
          <w:rtl/>
        </w:rPr>
        <w:t xml:space="preserve"> </w:t>
      </w:r>
      <w:r w:rsidRPr="0032148B">
        <w:rPr>
          <w:rFonts w:ascii="David" w:hAnsi="David" w:cs="David"/>
          <w:sz w:val="24"/>
          <w:szCs w:val="24"/>
        </w:rPr>
        <w:t>_______</w:t>
      </w:r>
      <w:proofErr w:type="gramStart"/>
      <w:r w:rsidRPr="0032148B">
        <w:rPr>
          <w:rFonts w:ascii="David" w:hAnsi="David" w:cs="David"/>
          <w:sz w:val="24"/>
          <w:szCs w:val="24"/>
        </w:rPr>
        <w:t>_</w:t>
      </w:r>
      <w:r w:rsidRPr="0032148B">
        <w:rPr>
          <w:rFonts w:ascii="David" w:hAnsi="David" w:cs="David"/>
          <w:sz w:val="24"/>
          <w:szCs w:val="24"/>
          <w:rtl/>
        </w:rPr>
        <w:t xml:space="preserve">  מ</w:t>
      </w:r>
      <w:proofErr w:type="gramEnd"/>
      <w:r w:rsidRPr="0032148B">
        <w:rPr>
          <w:rFonts w:ascii="David" w:hAnsi="David" w:cs="David"/>
          <w:sz w:val="24"/>
          <w:szCs w:val="24"/>
          <w:rtl/>
        </w:rPr>
        <w:t>- ______________ מאשר/ת</w:t>
      </w:r>
      <w:r w:rsidRPr="0032148B">
        <w:rPr>
          <w:rFonts w:ascii="David" w:hAnsi="David" w:cs="David"/>
          <w:sz w:val="24"/>
          <w:szCs w:val="24"/>
        </w:rPr>
        <w:t xml:space="preserve"> </w:t>
      </w:r>
      <w:r w:rsidRPr="0032148B">
        <w:rPr>
          <w:rFonts w:ascii="David" w:hAnsi="David" w:cs="David"/>
          <w:sz w:val="24"/>
          <w:szCs w:val="24"/>
          <w:rtl/>
        </w:rPr>
        <w:t>כי חתימת</w:t>
      </w:r>
      <w:r w:rsidRPr="0032148B">
        <w:rPr>
          <w:rFonts w:ascii="David" w:hAnsi="David" w:cs="David"/>
          <w:sz w:val="24"/>
          <w:szCs w:val="24"/>
        </w:rPr>
        <w:t xml:space="preserve"> </w:t>
      </w:r>
      <w:r w:rsidRPr="0032148B">
        <w:rPr>
          <w:rFonts w:ascii="David" w:hAnsi="David" w:cs="David"/>
          <w:sz w:val="24"/>
          <w:szCs w:val="24"/>
          <w:rtl/>
        </w:rPr>
        <w:t>המציע</w:t>
      </w:r>
      <w:r w:rsidRPr="0032148B">
        <w:rPr>
          <w:rFonts w:ascii="David" w:hAnsi="David" w:cs="David"/>
          <w:sz w:val="24"/>
          <w:szCs w:val="24"/>
        </w:rPr>
        <w:t xml:space="preserve"> </w:t>
      </w:r>
      <w:r w:rsidRPr="0032148B">
        <w:rPr>
          <w:rFonts w:ascii="David" w:hAnsi="David" w:cs="David"/>
          <w:sz w:val="24"/>
          <w:szCs w:val="24"/>
          <w:rtl/>
        </w:rPr>
        <w:t>לעיל</w:t>
      </w:r>
      <w:r w:rsidRPr="0032148B">
        <w:rPr>
          <w:rFonts w:ascii="David" w:hAnsi="David" w:cs="David"/>
          <w:sz w:val="24"/>
          <w:szCs w:val="24"/>
        </w:rPr>
        <w:t xml:space="preserve"> </w:t>
      </w:r>
      <w:r w:rsidRPr="0032148B">
        <w:rPr>
          <w:rFonts w:ascii="David" w:hAnsi="David" w:cs="David"/>
          <w:sz w:val="24"/>
          <w:szCs w:val="24"/>
          <w:rtl/>
        </w:rPr>
        <w:t>הינה</w:t>
      </w:r>
      <w:r w:rsidRPr="0032148B">
        <w:rPr>
          <w:rFonts w:ascii="David" w:hAnsi="David" w:cs="David"/>
          <w:sz w:val="24"/>
          <w:szCs w:val="24"/>
        </w:rPr>
        <w:t xml:space="preserve"> </w:t>
      </w:r>
      <w:r w:rsidRPr="0032148B">
        <w:rPr>
          <w:rFonts w:ascii="David" w:hAnsi="David" w:cs="David"/>
          <w:sz w:val="24"/>
          <w:szCs w:val="24"/>
          <w:rtl/>
        </w:rPr>
        <w:t>חתימתו</w:t>
      </w:r>
      <w:r w:rsidRPr="0032148B">
        <w:rPr>
          <w:rFonts w:ascii="David" w:hAnsi="David" w:cs="David"/>
          <w:sz w:val="24"/>
          <w:szCs w:val="24"/>
        </w:rPr>
        <w:t xml:space="preserve"> </w:t>
      </w:r>
      <w:r w:rsidRPr="0032148B">
        <w:rPr>
          <w:rFonts w:ascii="David" w:hAnsi="David" w:cs="David"/>
          <w:sz w:val="24"/>
          <w:szCs w:val="24"/>
          <w:rtl/>
        </w:rPr>
        <w:t>המחייבת</w:t>
      </w:r>
      <w:r w:rsidRPr="0032148B">
        <w:rPr>
          <w:rFonts w:ascii="David" w:hAnsi="David" w:cs="David"/>
          <w:sz w:val="24"/>
          <w:szCs w:val="24"/>
        </w:rPr>
        <w:t xml:space="preserve"> </w:t>
      </w:r>
      <w:r w:rsidRPr="0032148B">
        <w:rPr>
          <w:rFonts w:ascii="David" w:hAnsi="David" w:cs="David"/>
          <w:sz w:val="24"/>
          <w:szCs w:val="24"/>
          <w:rtl/>
        </w:rPr>
        <w:t>של</w:t>
      </w:r>
      <w:r w:rsidRPr="0032148B">
        <w:rPr>
          <w:rFonts w:ascii="David" w:hAnsi="David" w:cs="David"/>
          <w:sz w:val="24"/>
          <w:szCs w:val="24"/>
        </w:rPr>
        <w:t xml:space="preserve"> </w:t>
      </w:r>
      <w:r w:rsidRPr="0032148B">
        <w:rPr>
          <w:rFonts w:ascii="David" w:hAnsi="David" w:cs="David"/>
          <w:sz w:val="24"/>
          <w:szCs w:val="24"/>
          <w:rtl/>
        </w:rPr>
        <w:t>המציע</w:t>
      </w:r>
      <w:r w:rsidRPr="0032148B">
        <w:rPr>
          <w:rFonts w:ascii="David" w:hAnsi="David" w:cs="David"/>
          <w:sz w:val="24"/>
          <w:szCs w:val="24"/>
        </w:rPr>
        <w:t xml:space="preserve"> </w:t>
      </w:r>
      <w:r w:rsidRPr="0032148B">
        <w:rPr>
          <w:rFonts w:ascii="David" w:hAnsi="David" w:cs="David"/>
          <w:sz w:val="24"/>
          <w:szCs w:val="24"/>
          <w:rtl/>
        </w:rPr>
        <w:t>על</w:t>
      </w:r>
      <w:r w:rsidRPr="0032148B">
        <w:rPr>
          <w:rFonts w:ascii="David" w:hAnsi="David" w:cs="David"/>
          <w:sz w:val="24"/>
          <w:szCs w:val="24"/>
        </w:rPr>
        <w:t xml:space="preserve"> </w:t>
      </w:r>
      <w:r w:rsidRPr="0032148B">
        <w:rPr>
          <w:rFonts w:ascii="David" w:hAnsi="David" w:cs="David"/>
          <w:sz w:val="24"/>
          <w:szCs w:val="24"/>
          <w:rtl/>
        </w:rPr>
        <w:t>פי</w:t>
      </w:r>
      <w:r w:rsidRPr="0032148B">
        <w:rPr>
          <w:rFonts w:ascii="David" w:hAnsi="David" w:cs="David"/>
          <w:sz w:val="24"/>
          <w:szCs w:val="24"/>
        </w:rPr>
        <w:t xml:space="preserve"> </w:t>
      </w:r>
      <w:r w:rsidRPr="0032148B">
        <w:rPr>
          <w:rFonts w:ascii="David" w:hAnsi="David" w:cs="David"/>
          <w:sz w:val="24"/>
          <w:szCs w:val="24"/>
          <w:rtl/>
        </w:rPr>
        <w:t>כל</w:t>
      </w:r>
      <w:r w:rsidRPr="0032148B">
        <w:rPr>
          <w:rFonts w:ascii="David" w:hAnsi="David" w:cs="David"/>
          <w:sz w:val="24"/>
          <w:szCs w:val="24"/>
        </w:rPr>
        <w:t xml:space="preserve"> </w:t>
      </w:r>
      <w:r w:rsidRPr="0032148B">
        <w:rPr>
          <w:rFonts w:ascii="David" w:hAnsi="David" w:cs="David"/>
          <w:sz w:val="24"/>
          <w:szCs w:val="24"/>
          <w:rtl/>
        </w:rPr>
        <w:t>דין</w:t>
      </w:r>
      <w:r w:rsidRPr="0032148B">
        <w:rPr>
          <w:rFonts w:ascii="David" w:hAnsi="David" w:cs="David"/>
          <w:sz w:val="24"/>
          <w:szCs w:val="24"/>
        </w:rPr>
        <w:t>.</w:t>
      </w:r>
    </w:p>
    <w:p w14:paraId="23DA3FF8" w14:textId="77777777" w:rsidR="009252F3" w:rsidRPr="0032148B" w:rsidRDefault="009252F3" w:rsidP="009252F3">
      <w:pPr>
        <w:autoSpaceDE w:val="0"/>
        <w:autoSpaceDN w:val="0"/>
        <w:adjustRightInd w:val="0"/>
        <w:rPr>
          <w:rFonts w:ascii="David" w:hAnsi="David" w:cs="David"/>
          <w:b/>
          <w:bCs/>
          <w:sz w:val="24"/>
          <w:szCs w:val="24"/>
          <w:rtl/>
        </w:rPr>
      </w:pPr>
    </w:p>
    <w:p w14:paraId="06D4BF99" w14:textId="77777777" w:rsidR="009252F3" w:rsidRPr="0032148B" w:rsidRDefault="009252F3" w:rsidP="009252F3">
      <w:pPr>
        <w:tabs>
          <w:tab w:val="center" w:pos="1800"/>
          <w:tab w:val="left" w:pos="3360"/>
          <w:tab w:val="center" w:pos="7200"/>
        </w:tabs>
        <w:autoSpaceDE w:val="0"/>
        <w:autoSpaceDN w:val="0"/>
        <w:adjustRightInd w:val="0"/>
        <w:rPr>
          <w:rFonts w:ascii="David" w:hAnsi="David" w:cs="David"/>
          <w:sz w:val="24"/>
          <w:szCs w:val="24"/>
        </w:rPr>
      </w:pPr>
      <w:r w:rsidRPr="0032148B">
        <w:rPr>
          <w:rFonts w:ascii="David" w:hAnsi="David" w:cs="David"/>
          <w:b/>
          <w:bCs/>
          <w:sz w:val="24"/>
          <w:szCs w:val="24"/>
          <w:rtl/>
        </w:rPr>
        <w:tab/>
      </w:r>
      <w:r w:rsidRPr="0032148B">
        <w:rPr>
          <w:rFonts w:ascii="David" w:hAnsi="David" w:cs="David"/>
          <w:sz w:val="24"/>
          <w:szCs w:val="24"/>
          <w:rtl/>
        </w:rPr>
        <w:t>________________</w:t>
      </w:r>
      <w:r w:rsidRPr="0032148B">
        <w:rPr>
          <w:rFonts w:ascii="David" w:hAnsi="David" w:cs="David"/>
          <w:sz w:val="24"/>
          <w:szCs w:val="24"/>
          <w:rtl/>
        </w:rPr>
        <w:tab/>
      </w:r>
      <w:r w:rsidRPr="0032148B">
        <w:rPr>
          <w:rFonts w:ascii="David" w:hAnsi="David" w:cs="David"/>
          <w:sz w:val="24"/>
          <w:szCs w:val="24"/>
          <w:rtl/>
        </w:rPr>
        <w:tab/>
        <w:t>__________________</w:t>
      </w:r>
    </w:p>
    <w:p w14:paraId="2AC71465" w14:textId="77777777" w:rsidR="009252F3" w:rsidRPr="0032148B" w:rsidRDefault="009252F3" w:rsidP="009252F3">
      <w:pPr>
        <w:tabs>
          <w:tab w:val="center" w:pos="1800"/>
          <w:tab w:val="center" w:pos="7200"/>
        </w:tabs>
        <w:autoSpaceDE w:val="0"/>
        <w:autoSpaceDN w:val="0"/>
        <w:adjustRightInd w:val="0"/>
        <w:rPr>
          <w:rFonts w:ascii="David" w:hAnsi="David" w:cs="David"/>
          <w:color w:val="000000"/>
          <w:sz w:val="24"/>
          <w:szCs w:val="24"/>
          <w:rtl/>
        </w:rPr>
      </w:pPr>
      <w:r w:rsidRPr="0032148B">
        <w:rPr>
          <w:rFonts w:ascii="David" w:hAnsi="David" w:cs="David"/>
          <w:sz w:val="24"/>
          <w:szCs w:val="24"/>
          <w:rtl/>
        </w:rPr>
        <w:tab/>
        <w:t>תאריך</w:t>
      </w:r>
      <w:r w:rsidRPr="0032148B">
        <w:rPr>
          <w:rFonts w:ascii="David" w:hAnsi="David" w:cs="David"/>
          <w:sz w:val="24"/>
          <w:szCs w:val="24"/>
          <w:rtl/>
        </w:rPr>
        <w:tab/>
        <w:t>עו"ד/רו"ח</w:t>
      </w:r>
    </w:p>
    <w:p w14:paraId="290E96BE" w14:textId="77777777" w:rsidR="00EB63E2" w:rsidRDefault="00EB63E2">
      <w:pPr>
        <w:bidi w:val="0"/>
        <w:spacing w:after="160" w:line="259" w:lineRule="auto"/>
        <w:rPr>
          <w:sz w:val="22"/>
          <w:rtl/>
        </w:rPr>
      </w:pPr>
      <w:r>
        <w:rPr>
          <w:sz w:val="22"/>
          <w:rtl/>
        </w:rPr>
        <w:br w:type="page"/>
      </w:r>
    </w:p>
    <w:p w14:paraId="6C055662" w14:textId="4FB3353F" w:rsidR="00B2460D" w:rsidRPr="00C84C4A" w:rsidRDefault="00B2460D" w:rsidP="009252F3">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 ד</w:t>
      </w:r>
      <w:r w:rsidRPr="00C84C4A">
        <w:rPr>
          <w:rFonts w:cs="David"/>
          <w:b/>
          <w:bCs/>
          <w:sz w:val="24"/>
          <w:szCs w:val="24"/>
          <w:rtl/>
        </w:rPr>
        <w:t>'</w:t>
      </w:r>
      <w:r w:rsidRPr="00C84C4A">
        <w:rPr>
          <w:rFonts w:cs="David" w:hint="cs"/>
          <w:b/>
          <w:bCs/>
          <w:sz w:val="24"/>
          <w:szCs w:val="24"/>
          <w:rtl/>
        </w:rPr>
        <w:t xml:space="preserve"> </w:t>
      </w:r>
      <w:r w:rsidR="009252F3">
        <w:rPr>
          <w:rFonts w:cs="David" w:hint="cs"/>
          <w:b/>
          <w:bCs/>
          <w:sz w:val="24"/>
          <w:szCs w:val="24"/>
          <w:rtl/>
        </w:rPr>
        <w:t>10</w:t>
      </w:r>
    </w:p>
    <w:p w14:paraId="23CFDD2C"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תוכניות ומפרטים טכניים</w:t>
      </w:r>
    </w:p>
    <w:p w14:paraId="7864A64A" w14:textId="77777777" w:rsidR="00B2460D" w:rsidRPr="00C84C4A" w:rsidRDefault="00B2460D" w:rsidP="00B2460D">
      <w:pPr>
        <w:rPr>
          <w:rFonts w:cs="David"/>
          <w:sz w:val="24"/>
          <w:szCs w:val="24"/>
          <w:rtl/>
        </w:rPr>
      </w:pPr>
    </w:p>
    <w:p w14:paraId="484C65C2" w14:textId="77777777" w:rsidR="00B2460D" w:rsidRPr="00C84C4A" w:rsidRDefault="00B2460D" w:rsidP="00B2460D">
      <w:pPr>
        <w:rPr>
          <w:rFonts w:cs="David"/>
          <w:sz w:val="24"/>
          <w:szCs w:val="24"/>
          <w:rtl/>
        </w:rPr>
      </w:pPr>
    </w:p>
    <w:p w14:paraId="35E8AD80" w14:textId="77777777" w:rsidR="00B2460D" w:rsidRPr="00C84C4A" w:rsidRDefault="00B2460D" w:rsidP="00B2460D">
      <w:pPr>
        <w:rPr>
          <w:rFonts w:cs="David"/>
          <w:sz w:val="24"/>
          <w:szCs w:val="24"/>
          <w:rtl/>
        </w:rPr>
      </w:pPr>
    </w:p>
    <w:p w14:paraId="3A54E22A" w14:textId="77777777" w:rsidR="00B2460D" w:rsidRPr="00C84C4A" w:rsidRDefault="00B2460D" w:rsidP="00B2460D">
      <w:pPr>
        <w:rPr>
          <w:rFonts w:cs="David"/>
          <w:sz w:val="24"/>
          <w:szCs w:val="24"/>
          <w:rtl/>
        </w:rPr>
      </w:pPr>
    </w:p>
    <w:p w14:paraId="657536DA" w14:textId="77777777" w:rsidR="00B2460D" w:rsidRPr="00C84C4A" w:rsidRDefault="00B2460D" w:rsidP="00B2460D">
      <w:pPr>
        <w:rPr>
          <w:rFonts w:cs="David"/>
          <w:sz w:val="24"/>
          <w:szCs w:val="24"/>
          <w:rtl/>
        </w:rPr>
      </w:pPr>
    </w:p>
    <w:p w14:paraId="5CC641FA" w14:textId="2A93C319" w:rsidR="00B2460D" w:rsidRPr="00C84C4A" w:rsidRDefault="00B2460D" w:rsidP="00B2460D">
      <w:pPr>
        <w:tabs>
          <w:tab w:val="left" w:pos="3145"/>
        </w:tabs>
        <w:rPr>
          <w:rFonts w:cs="David"/>
          <w:sz w:val="24"/>
          <w:szCs w:val="24"/>
          <w:rtl/>
        </w:rPr>
      </w:pPr>
    </w:p>
    <w:p w14:paraId="3CDE0C88" w14:textId="77777777" w:rsidR="00B2460D" w:rsidRPr="00C84C4A" w:rsidRDefault="00B2460D" w:rsidP="00B2460D">
      <w:pPr>
        <w:tabs>
          <w:tab w:val="left" w:pos="3145"/>
        </w:tabs>
        <w:rPr>
          <w:rFonts w:cs="David"/>
          <w:sz w:val="24"/>
          <w:szCs w:val="24"/>
          <w:rtl/>
        </w:rPr>
      </w:pPr>
    </w:p>
    <w:p w14:paraId="2D9388C9" w14:textId="77777777" w:rsidR="00B2460D" w:rsidRPr="00C84C4A" w:rsidRDefault="00B2460D" w:rsidP="00B2460D">
      <w:pPr>
        <w:tabs>
          <w:tab w:val="left" w:pos="3145"/>
        </w:tabs>
        <w:rPr>
          <w:rFonts w:cs="David"/>
          <w:sz w:val="24"/>
          <w:szCs w:val="24"/>
          <w:rtl/>
        </w:rPr>
      </w:pPr>
    </w:p>
    <w:p w14:paraId="0FF35686" w14:textId="77777777" w:rsidR="00B2460D" w:rsidRPr="00C84C4A" w:rsidRDefault="00B2460D" w:rsidP="00B2460D">
      <w:pPr>
        <w:tabs>
          <w:tab w:val="left" w:pos="3145"/>
        </w:tabs>
        <w:rPr>
          <w:rFonts w:cs="David"/>
          <w:sz w:val="24"/>
          <w:szCs w:val="24"/>
          <w:rtl/>
        </w:rPr>
      </w:pPr>
    </w:p>
    <w:p w14:paraId="054AFB72" w14:textId="77777777" w:rsidR="00B2460D" w:rsidRPr="00C84C4A" w:rsidRDefault="00B2460D" w:rsidP="00B2460D">
      <w:pPr>
        <w:tabs>
          <w:tab w:val="left" w:pos="3145"/>
        </w:tabs>
        <w:rPr>
          <w:rFonts w:cs="David"/>
          <w:sz w:val="24"/>
          <w:szCs w:val="24"/>
          <w:rtl/>
        </w:rPr>
      </w:pPr>
    </w:p>
    <w:p w14:paraId="289CF0B3" w14:textId="77777777" w:rsidR="00B2460D" w:rsidRPr="00C84C4A" w:rsidRDefault="00B2460D" w:rsidP="00B2460D">
      <w:pPr>
        <w:tabs>
          <w:tab w:val="left" w:pos="3145"/>
        </w:tabs>
        <w:rPr>
          <w:rFonts w:cs="David"/>
          <w:sz w:val="24"/>
          <w:szCs w:val="24"/>
          <w:rtl/>
        </w:rPr>
      </w:pPr>
    </w:p>
    <w:p w14:paraId="27CAC3EB" w14:textId="77777777" w:rsidR="00B2460D" w:rsidRPr="00C84C4A" w:rsidRDefault="00B2460D" w:rsidP="00B2460D">
      <w:pPr>
        <w:tabs>
          <w:tab w:val="left" w:pos="3145"/>
        </w:tabs>
        <w:rPr>
          <w:rFonts w:cs="David"/>
          <w:sz w:val="24"/>
          <w:szCs w:val="24"/>
          <w:rtl/>
        </w:rPr>
      </w:pPr>
    </w:p>
    <w:p w14:paraId="28CACD63" w14:textId="77777777" w:rsidR="00B2460D" w:rsidRPr="00C84C4A" w:rsidRDefault="00B2460D" w:rsidP="00B2460D">
      <w:pPr>
        <w:tabs>
          <w:tab w:val="left" w:pos="3145"/>
        </w:tabs>
        <w:rPr>
          <w:rFonts w:cs="David"/>
          <w:sz w:val="24"/>
          <w:szCs w:val="24"/>
          <w:rtl/>
        </w:rPr>
      </w:pPr>
    </w:p>
    <w:p w14:paraId="07361F97" w14:textId="77777777" w:rsidR="00B2460D" w:rsidRPr="00C84C4A" w:rsidRDefault="00B2460D" w:rsidP="00B2460D">
      <w:pPr>
        <w:tabs>
          <w:tab w:val="left" w:pos="3145"/>
        </w:tabs>
        <w:rPr>
          <w:rFonts w:cs="David"/>
          <w:sz w:val="24"/>
          <w:szCs w:val="24"/>
          <w:rtl/>
        </w:rPr>
      </w:pPr>
    </w:p>
    <w:p w14:paraId="4266A86A" w14:textId="77777777" w:rsidR="00B2460D" w:rsidRPr="00C84C4A" w:rsidRDefault="00B2460D" w:rsidP="00B2460D">
      <w:pPr>
        <w:tabs>
          <w:tab w:val="left" w:pos="3145"/>
        </w:tabs>
        <w:rPr>
          <w:rFonts w:cs="David"/>
          <w:sz w:val="24"/>
          <w:szCs w:val="24"/>
          <w:rtl/>
        </w:rPr>
      </w:pPr>
    </w:p>
    <w:p w14:paraId="7757CC10" w14:textId="77777777" w:rsidR="00B2460D" w:rsidRPr="00C84C4A" w:rsidRDefault="00B2460D" w:rsidP="00B2460D">
      <w:pPr>
        <w:tabs>
          <w:tab w:val="left" w:pos="3145"/>
        </w:tabs>
        <w:rPr>
          <w:rFonts w:cs="David"/>
          <w:sz w:val="24"/>
          <w:szCs w:val="24"/>
          <w:rtl/>
        </w:rPr>
      </w:pPr>
    </w:p>
    <w:p w14:paraId="7E3C6EAE" w14:textId="77777777" w:rsidR="00B2460D" w:rsidRPr="00C84C4A" w:rsidRDefault="00B2460D" w:rsidP="00B2460D">
      <w:pPr>
        <w:tabs>
          <w:tab w:val="left" w:pos="3145"/>
        </w:tabs>
        <w:rPr>
          <w:rFonts w:cs="David"/>
          <w:sz w:val="24"/>
          <w:szCs w:val="24"/>
          <w:rtl/>
        </w:rPr>
      </w:pPr>
    </w:p>
    <w:p w14:paraId="6F6F0690" w14:textId="77777777" w:rsidR="00B2460D" w:rsidRPr="00C84C4A" w:rsidRDefault="00B2460D" w:rsidP="00B2460D">
      <w:pPr>
        <w:tabs>
          <w:tab w:val="left" w:pos="3145"/>
        </w:tabs>
        <w:rPr>
          <w:rFonts w:cs="David"/>
          <w:sz w:val="24"/>
          <w:szCs w:val="24"/>
          <w:rtl/>
        </w:rPr>
      </w:pPr>
    </w:p>
    <w:p w14:paraId="115BBE2C" w14:textId="77777777" w:rsidR="00B2460D" w:rsidRPr="00C84C4A" w:rsidRDefault="00B2460D" w:rsidP="00B2460D">
      <w:pPr>
        <w:tabs>
          <w:tab w:val="left" w:pos="3145"/>
        </w:tabs>
        <w:rPr>
          <w:rFonts w:cs="David"/>
          <w:sz w:val="24"/>
          <w:szCs w:val="24"/>
          <w:rtl/>
        </w:rPr>
      </w:pPr>
    </w:p>
    <w:p w14:paraId="079B5B34" w14:textId="77777777" w:rsidR="00B2460D" w:rsidRPr="00C84C4A" w:rsidRDefault="00B2460D" w:rsidP="00B2460D">
      <w:pPr>
        <w:tabs>
          <w:tab w:val="left" w:pos="3145"/>
        </w:tabs>
        <w:rPr>
          <w:rFonts w:cs="David"/>
          <w:sz w:val="24"/>
          <w:szCs w:val="24"/>
          <w:rtl/>
        </w:rPr>
      </w:pPr>
    </w:p>
    <w:p w14:paraId="6E069CB9" w14:textId="77777777" w:rsidR="00B2460D" w:rsidRPr="00C84C4A" w:rsidRDefault="00B2460D" w:rsidP="00B2460D">
      <w:pPr>
        <w:tabs>
          <w:tab w:val="left" w:pos="3145"/>
        </w:tabs>
        <w:rPr>
          <w:rFonts w:cs="David"/>
          <w:sz w:val="24"/>
          <w:szCs w:val="24"/>
          <w:rtl/>
        </w:rPr>
      </w:pPr>
    </w:p>
    <w:p w14:paraId="0EB76650" w14:textId="77777777" w:rsidR="00B2460D" w:rsidRPr="00C84C4A" w:rsidRDefault="00B2460D" w:rsidP="00B2460D">
      <w:pPr>
        <w:tabs>
          <w:tab w:val="left" w:pos="3145"/>
        </w:tabs>
        <w:rPr>
          <w:rFonts w:cs="David"/>
          <w:sz w:val="24"/>
          <w:szCs w:val="24"/>
          <w:rtl/>
        </w:rPr>
      </w:pPr>
    </w:p>
    <w:p w14:paraId="2CDCBD57" w14:textId="77777777" w:rsidR="00B2460D" w:rsidRPr="00C84C4A" w:rsidRDefault="00B2460D" w:rsidP="00B2460D">
      <w:pPr>
        <w:tabs>
          <w:tab w:val="left" w:pos="3145"/>
        </w:tabs>
        <w:rPr>
          <w:rFonts w:cs="David"/>
          <w:sz w:val="24"/>
          <w:szCs w:val="24"/>
          <w:rtl/>
        </w:rPr>
      </w:pPr>
    </w:p>
    <w:p w14:paraId="2B5887E0" w14:textId="77777777" w:rsidR="00B2460D" w:rsidRPr="00C84C4A" w:rsidRDefault="00B2460D" w:rsidP="00B2460D">
      <w:pPr>
        <w:tabs>
          <w:tab w:val="left" w:pos="3145"/>
        </w:tabs>
        <w:rPr>
          <w:rFonts w:cs="David"/>
          <w:sz w:val="24"/>
          <w:szCs w:val="24"/>
          <w:rtl/>
        </w:rPr>
      </w:pPr>
    </w:p>
    <w:p w14:paraId="7E616AF9" w14:textId="77777777" w:rsidR="00B2460D" w:rsidRPr="00C84C4A" w:rsidRDefault="00B2460D" w:rsidP="00B2460D">
      <w:pPr>
        <w:tabs>
          <w:tab w:val="left" w:pos="3145"/>
        </w:tabs>
        <w:rPr>
          <w:rFonts w:cs="David"/>
          <w:sz w:val="24"/>
          <w:szCs w:val="24"/>
          <w:rtl/>
        </w:rPr>
      </w:pPr>
    </w:p>
    <w:p w14:paraId="7A51C10C" w14:textId="77777777" w:rsidR="00B2460D" w:rsidRPr="00C84C4A" w:rsidRDefault="00B2460D" w:rsidP="00B2460D">
      <w:pPr>
        <w:tabs>
          <w:tab w:val="left" w:pos="3145"/>
        </w:tabs>
        <w:rPr>
          <w:rFonts w:cs="David"/>
          <w:sz w:val="24"/>
          <w:szCs w:val="24"/>
          <w:rtl/>
        </w:rPr>
      </w:pPr>
    </w:p>
    <w:p w14:paraId="2D67ED76" w14:textId="77777777" w:rsidR="00B2460D" w:rsidRPr="00C84C4A" w:rsidRDefault="00B2460D" w:rsidP="00B2460D">
      <w:pPr>
        <w:tabs>
          <w:tab w:val="left" w:pos="3145"/>
        </w:tabs>
        <w:rPr>
          <w:rFonts w:cs="David"/>
          <w:sz w:val="24"/>
          <w:szCs w:val="24"/>
          <w:rtl/>
        </w:rPr>
      </w:pPr>
    </w:p>
    <w:p w14:paraId="070D8457" w14:textId="77777777" w:rsidR="00B2460D" w:rsidRPr="00C84C4A" w:rsidRDefault="00B2460D" w:rsidP="00B2460D">
      <w:pPr>
        <w:tabs>
          <w:tab w:val="left" w:pos="3145"/>
        </w:tabs>
        <w:rPr>
          <w:rFonts w:cs="David"/>
          <w:sz w:val="24"/>
          <w:szCs w:val="24"/>
          <w:rtl/>
        </w:rPr>
      </w:pPr>
    </w:p>
    <w:p w14:paraId="2C9AA11F" w14:textId="77777777" w:rsidR="00B2460D" w:rsidRPr="00C84C4A" w:rsidRDefault="00B2460D" w:rsidP="00B2460D">
      <w:pPr>
        <w:tabs>
          <w:tab w:val="left" w:pos="3145"/>
        </w:tabs>
        <w:rPr>
          <w:rFonts w:cs="David"/>
          <w:sz w:val="24"/>
          <w:szCs w:val="24"/>
          <w:rtl/>
        </w:rPr>
      </w:pPr>
    </w:p>
    <w:p w14:paraId="4323FFD9" w14:textId="77777777" w:rsidR="00B2460D" w:rsidRPr="00C84C4A" w:rsidRDefault="00B2460D" w:rsidP="00B2460D">
      <w:pPr>
        <w:tabs>
          <w:tab w:val="left" w:pos="3145"/>
        </w:tabs>
        <w:rPr>
          <w:rFonts w:cs="David"/>
          <w:sz w:val="24"/>
          <w:szCs w:val="24"/>
          <w:rtl/>
        </w:rPr>
      </w:pPr>
    </w:p>
    <w:p w14:paraId="571AFCA6" w14:textId="77777777" w:rsidR="00B2460D" w:rsidRPr="00C84C4A" w:rsidRDefault="00B2460D" w:rsidP="00B2460D">
      <w:pPr>
        <w:tabs>
          <w:tab w:val="left" w:pos="3145"/>
        </w:tabs>
        <w:rPr>
          <w:rFonts w:cs="David"/>
          <w:sz w:val="24"/>
          <w:szCs w:val="24"/>
          <w:rtl/>
        </w:rPr>
      </w:pPr>
    </w:p>
    <w:p w14:paraId="415B5DD2" w14:textId="77777777" w:rsidR="00B2460D" w:rsidRPr="00C84C4A" w:rsidRDefault="00B2460D" w:rsidP="00B2460D">
      <w:pPr>
        <w:tabs>
          <w:tab w:val="left" w:pos="3145"/>
        </w:tabs>
        <w:rPr>
          <w:rFonts w:cs="David"/>
          <w:sz w:val="24"/>
          <w:szCs w:val="24"/>
          <w:rtl/>
        </w:rPr>
      </w:pPr>
    </w:p>
    <w:p w14:paraId="692B223E" w14:textId="77777777" w:rsidR="00B2460D" w:rsidRPr="00C84C4A" w:rsidRDefault="00B2460D" w:rsidP="00B2460D">
      <w:pPr>
        <w:tabs>
          <w:tab w:val="left" w:pos="3145"/>
        </w:tabs>
        <w:rPr>
          <w:rFonts w:cs="David"/>
          <w:sz w:val="24"/>
          <w:szCs w:val="24"/>
          <w:rtl/>
        </w:rPr>
      </w:pPr>
    </w:p>
    <w:p w14:paraId="36CDA660" w14:textId="77777777" w:rsidR="00B2460D" w:rsidRPr="00C84C4A" w:rsidRDefault="00B2460D" w:rsidP="00B2460D">
      <w:pPr>
        <w:tabs>
          <w:tab w:val="left" w:pos="3145"/>
        </w:tabs>
        <w:rPr>
          <w:rFonts w:cs="David"/>
          <w:sz w:val="24"/>
          <w:szCs w:val="24"/>
          <w:rtl/>
        </w:rPr>
      </w:pPr>
    </w:p>
    <w:p w14:paraId="0A748267" w14:textId="77777777" w:rsidR="00B2460D" w:rsidRPr="00C84C4A" w:rsidRDefault="00B2460D" w:rsidP="00B2460D">
      <w:pPr>
        <w:tabs>
          <w:tab w:val="left" w:pos="3145"/>
        </w:tabs>
        <w:rPr>
          <w:rFonts w:cs="David"/>
          <w:sz w:val="24"/>
          <w:szCs w:val="24"/>
          <w:rtl/>
        </w:rPr>
      </w:pPr>
    </w:p>
    <w:p w14:paraId="32BB4E82" w14:textId="77777777" w:rsidR="00B2460D" w:rsidRPr="00C84C4A" w:rsidRDefault="00B2460D" w:rsidP="00B2460D">
      <w:pPr>
        <w:tabs>
          <w:tab w:val="left" w:pos="3145"/>
        </w:tabs>
        <w:rPr>
          <w:rFonts w:cs="David"/>
          <w:sz w:val="24"/>
          <w:szCs w:val="24"/>
          <w:rtl/>
        </w:rPr>
      </w:pPr>
    </w:p>
    <w:p w14:paraId="56BFA7B1" w14:textId="77777777" w:rsidR="00B2460D" w:rsidRPr="00C84C4A" w:rsidRDefault="00B2460D" w:rsidP="00B2460D">
      <w:pPr>
        <w:tabs>
          <w:tab w:val="left" w:pos="3145"/>
        </w:tabs>
        <w:rPr>
          <w:rFonts w:cs="David"/>
          <w:sz w:val="24"/>
          <w:szCs w:val="24"/>
          <w:rtl/>
        </w:rPr>
      </w:pPr>
    </w:p>
    <w:p w14:paraId="119122AC" w14:textId="77777777" w:rsidR="00B2460D" w:rsidRPr="00C84C4A" w:rsidRDefault="00B2460D" w:rsidP="00B2460D">
      <w:pPr>
        <w:tabs>
          <w:tab w:val="left" w:pos="3145"/>
        </w:tabs>
        <w:rPr>
          <w:rFonts w:cs="David"/>
          <w:sz w:val="24"/>
          <w:szCs w:val="24"/>
          <w:rtl/>
        </w:rPr>
      </w:pPr>
    </w:p>
    <w:p w14:paraId="07EBCD25" w14:textId="77777777" w:rsidR="00B2460D" w:rsidRPr="00C84C4A" w:rsidRDefault="00B2460D" w:rsidP="00B2460D">
      <w:pPr>
        <w:tabs>
          <w:tab w:val="left" w:pos="3145"/>
        </w:tabs>
        <w:rPr>
          <w:rFonts w:cs="David"/>
          <w:sz w:val="24"/>
          <w:szCs w:val="24"/>
          <w:rtl/>
        </w:rPr>
      </w:pPr>
    </w:p>
    <w:p w14:paraId="7C29C1CE" w14:textId="77777777" w:rsidR="00B2460D" w:rsidRPr="00C84C4A" w:rsidRDefault="00B2460D" w:rsidP="00B2460D">
      <w:pPr>
        <w:tabs>
          <w:tab w:val="left" w:pos="3145"/>
        </w:tabs>
        <w:rPr>
          <w:rFonts w:cs="David"/>
          <w:sz w:val="24"/>
          <w:szCs w:val="24"/>
          <w:rtl/>
        </w:rPr>
      </w:pPr>
    </w:p>
    <w:p w14:paraId="68FCF2F8" w14:textId="77777777" w:rsidR="00B2460D" w:rsidRPr="00C84C4A" w:rsidRDefault="00B2460D" w:rsidP="00B2460D">
      <w:pPr>
        <w:tabs>
          <w:tab w:val="left" w:pos="3145"/>
        </w:tabs>
        <w:rPr>
          <w:rFonts w:cs="David"/>
          <w:sz w:val="24"/>
          <w:szCs w:val="24"/>
          <w:rtl/>
        </w:rPr>
      </w:pPr>
    </w:p>
    <w:p w14:paraId="4B020D1A" w14:textId="77777777" w:rsidR="00B2460D" w:rsidRPr="00C84C4A" w:rsidRDefault="00B2460D" w:rsidP="00B2460D">
      <w:pPr>
        <w:tabs>
          <w:tab w:val="left" w:pos="3145"/>
        </w:tabs>
        <w:rPr>
          <w:rFonts w:cs="David"/>
          <w:sz w:val="24"/>
          <w:szCs w:val="24"/>
          <w:rtl/>
        </w:rPr>
      </w:pPr>
    </w:p>
    <w:p w14:paraId="2F2AD619" w14:textId="77777777" w:rsidR="003F1518" w:rsidRDefault="003F1518">
      <w:pPr>
        <w:bidi w:val="0"/>
        <w:spacing w:after="160" w:line="259" w:lineRule="auto"/>
        <w:rPr>
          <w:rFonts w:cs="David"/>
          <w:sz w:val="24"/>
          <w:szCs w:val="24"/>
          <w:rtl/>
        </w:rPr>
      </w:pPr>
      <w:r>
        <w:rPr>
          <w:rFonts w:cs="David"/>
          <w:sz w:val="24"/>
          <w:szCs w:val="24"/>
          <w:rtl/>
        </w:rPr>
        <w:br w:type="page"/>
      </w:r>
    </w:p>
    <w:p w14:paraId="5941C6C5" w14:textId="5316DD0B" w:rsidR="00B2460D" w:rsidRPr="00C84C4A" w:rsidRDefault="00B2460D" w:rsidP="00B2460D">
      <w:pPr>
        <w:pBdr>
          <w:top w:val="single" w:sz="4" w:space="1" w:color="808080"/>
          <w:bottom w:val="single" w:sz="4" w:space="1" w:color="auto"/>
        </w:pBdr>
        <w:jc w:val="center"/>
        <w:rPr>
          <w:rFonts w:cs="David"/>
          <w:b/>
          <w:bCs/>
          <w:sz w:val="24"/>
          <w:szCs w:val="24"/>
        </w:rPr>
      </w:pPr>
      <w:r w:rsidRPr="00C84C4A">
        <w:rPr>
          <w:rFonts w:cs="David" w:hint="cs"/>
          <w:b/>
          <w:bCs/>
          <w:sz w:val="24"/>
          <w:szCs w:val="24"/>
          <w:rtl/>
        </w:rPr>
        <w:lastRenderedPageBreak/>
        <w:t>מסמך ה'</w:t>
      </w:r>
    </w:p>
    <w:p w14:paraId="4B7357AC" w14:textId="77777777" w:rsidR="00B2460D"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כתב כמויות</w:t>
      </w:r>
    </w:p>
    <w:p w14:paraId="22F72EBD" w14:textId="77777777" w:rsidR="00B2460D" w:rsidRPr="00DB5F36" w:rsidRDefault="00B2460D" w:rsidP="00B2460D">
      <w:pPr>
        <w:tabs>
          <w:tab w:val="left" w:pos="3145"/>
        </w:tabs>
        <w:rPr>
          <w:rFonts w:cs="David"/>
          <w:sz w:val="24"/>
          <w:szCs w:val="24"/>
          <w:rtl/>
        </w:rPr>
      </w:pPr>
    </w:p>
    <w:p w14:paraId="7FC8C68C" w14:textId="77777777" w:rsidR="00B2460D" w:rsidRDefault="00B2460D" w:rsidP="00B2460D"/>
    <w:p w14:paraId="5475EA69" w14:textId="77777777" w:rsidR="00B2460D" w:rsidRDefault="00B2460D" w:rsidP="00B2460D"/>
    <w:p w14:paraId="4AAE9A3B" w14:textId="77777777" w:rsidR="00B2460D" w:rsidRDefault="00B2460D" w:rsidP="00B2460D"/>
    <w:p w14:paraId="275FAC57" w14:textId="77777777" w:rsidR="004944EB" w:rsidRDefault="004944EB"/>
    <w:sectPr w:rsidR="004944EB" w:rsidSect="00B2460D">
      <w:headerReference w:type="default" r:id="rId8"/>
      <w:footerReference w:type="even" r:id="rId9"/>
      <w:footerReference w:type="default" r:id="rId10"/>
      <w:pgSz w:w="11906" w:h="16838" w:code="9"/>
      <w:pgMar w:top="1037" w:right="1411" w:bottom="994" w:left="1411" w:header="432"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9765" w14:textId="77777777" w:rsidR="005B3CF8" w:rsidRDefault="005B3CF8" w:rsidP="00B2460D">
      <w:r>
        <w:separator/>
      </w:r>
    </w:p>
  </w:endnote>
  <w:endnote w:type="continuationSeparator" w:id="0">
    <w:p w14:paraId="3C559391" w14:textId="77777777" w:rsidR="005B3CF8" w:rsidRDefault="005B3CF8" w:rsidP="00B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QDavid">
    <w:panose1 w:val="00000000000000000000"/>
    <w:charset w:val="02"/>
    <w:family w:val="auto"/>
    <w:notTrueType/>
    <w:pitch w:val="variable"/>
  </w:font>
  <w:font w:name="David,Bold">
    <w:altName w:val="Times New Roman"/>
    <w:panose1 w:val="00000000000000000000"/>
    <w:charset w:val="B1"/>
    <w:family w:val="auto"/>
    <w:notTrueType/>
    <w:pitch w:val="default"/>
    <w:sig w:usb0="00000801" w:usb1="00000000" w:usb2="00000000" w:usb3="00000000" w:csb0="00000020" w:csb1="00000000"/>
  </w:font>
  <w:font w:name="MT Extra">
    <w:panose1 w:val="05050102010205020202"/>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435A" w14:textId="77777777" w:rsidR="00AA12A4" w:rsidRDefault="00AA12A4" w:rsidP="00B2460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00BBB1" w14:textId="77777777" w:rsidR="00AA12A4" w:rsidRDefault="00AA12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039" w:type="dxa"/>
      <w:tblInd w:w="-433" w:type="dxa"/>
      <w:tblBorders>
        <w:top w:val="single" w:sz="12" w:space="0" w:color="76923C"/>
        <w:insideH w:val="single" w:sz="12" w:space="0" w:color="76923C"/>
      </w:tblBorders>
      <w:tblLook w:val="04A0" w:firstRow="1" w:lastRow="0" w:firstColumn="1" w:lastColumn="0" w:noHBand="0" w:noVBand="1"/>
    </w:tblPr>
    <w:tblGrid>
      <w:gridCol w:w="5822"/>
      <w:gridCol w:w="4217"/>
    </w:tblGrid>
    <w:tr w:rsidR="00AA12A4" w:rsidRPr="006959BD" w14:paraId="2356EE5C" w14:textId="77777777" w:rsidTr="00B2460D">
      <w:trPr>
        <w:trHeight w:val="537"/>
      </w:trPr>
      <w:tc>
        <w:tcPr>
          <w:tcW w:w="5822" w:type="dxa"/>
          <w:vAlign w:val="bottom"/>
        </w:tcPr>
        <w:p w14:paraId="1DAE1FDA" w14:textId="77777777" w:rsidR="00AA12A4" w:rsidRPr="00E3504E" w:rsidRDefault="00AA12A4" w:rsidP="00B2460D">
          <w:pPr>
            <w:pStyle w:val="a8"/>
            <w:tabs>
              <w:tab w:val="clear" w:pos="8306"/>
              <w:tab w:val="right" w:pos="9789"/>
            </w:tabs>
            <w:rPr>
              <w:rFonts w:cs="David"/>
              <w:sz w:val="24"/>
              <w:szCs w:val="24"/>
              <w:rtl/>
            </w:rPr>
          </w:pPr>
          <w:r w:rsidRPr="00E3504E">
            <w:rPr>
              <w:rFonts w:cs="David" w:hint="cs"/>
              <w:sz w:val="24"/>
              <w:szCs w:val="24"/>
              <w:rtl/>
            </w:rPr>
            <w:t xml:space="preserve">נקרא, חתימה וחותמת המציע _______________                                                        </w:t>
          </w:r>
        </w:p>
      </w:tc>
      <w:tc>
        <w:tcPr>
          <w:tcW w:w="4217" w:type="dxa"/>
          <w:vAlign w:val="bottom"/>
        </w:tcPr>
        <w:p w14:paraId="3C08BD78" w14:textId="77777777" w:rsidR="00AA12A4" w:rsidRPr="00FB0BC8" w:rsidRDefault="00AA12A4" w:rsidP="00B2460D">
          <w:pPr>
            <w:jc w:val="center"/>
            <w:rPr>
              <w:rFonts w:cs="David"/>
              <w:sz w:val="24"/>
              <w:szCs w:val="24"/>
            </w:rPr>
          </w:pPr>
          <w:r w:rsidRPr="00437FA9">
            <w:rPr>
              <w:rFonts w:cs="David"/>
              <w:sz w:val="24"/>
              <w:szCs w:val="24"/>
              <w:rtl/>
              <w:lang w:val="he-IL"/>
            </w:rPr>
            <w:t xml:space="preserve">עמוד </w:t>
          </w:r>
          <w:r w:rsidRPr="00437FA9">
            <w:rPr>
              <w:rFonts w:cs="David"/>
              <w:sz w:val="24"/>
              <w:szCs w:val="24"/>
            </w:rPr>
            <w:fldChar w:fldCharType="begin"/>
          </w:r>
          <w:r w:rsidRPr="00437FA9">
            <w:rPr>
              <w:rFonts w:cs="David"/>
              <w:sz w:val="24"/>
              <w:szCs w:val="24"/>
            </w:rPr>
            <w:instrText xml:space="preserve"> PAGE </w:instrText>
          </w:r>
          <w:r w:rsidRPr="00437FA9">
            <w:rPr>
              <w:rFonts w:cs="David"/>
              <w:sz w:val="24"/>
              <w:szCs w:val="24"/>
            </w:rPr>
            <w:fldChar w:fldCharType="separate"/>
          </w:r>
          <w:r w:rsidR="00E841FA">
            <w:rPr>
              <w:rFonts w:cs="David"/>
              <w:noProof/>
              <w:sz w:val="24"/>
              <w:szCs w:val="24"/>
              <w:rtl/>
            </w:rPr>
            <w:t>70</w:t>
          </w:r>
          <w:r w:rsidRPr="00437FA9">
            <w:rPr>
              <w:rFonts w:cs="David"/>
              <w:sz w:val="24"/>
              <w:szCs w:val="24"/>
            </w:rPr>
            <w:fldChar w:fldCharType="end"/>
          </w:r>
          <w:r w:rsidRPr="00437FA9">
            <w:rPr>
              <w:rFonts w:cs="David"/>
              <w:sz w:val="24"/>
              <w:szCs w:val="24"/>
              <w:rtl/>
              <w:lang w:val="he-IL"/>
            </w:rPr>
            <w:t xml:space="preserve"> מתוך </w:t>
          </w:r>
          <w:r w:rsidRPr="00437FA9">
            <w:rPr>
              <w:rFonts w:cs="David"/>
              <w:sz w:val="24"/>
              <w:szCs w:val="24"/>
            </w:rPr>
            <w:fldChar w:fldCharType="begin"/>
          </w:r>
          <w:r w:rsidRPr="00437FA9">
            <w:rPr>
              <w:rFonts w:cs="David"/>
              <w:sz w:val="24"/>
              <w:szCs w:val="24"/>
            </w:rPr>
            <w:instrText xml:space="preserve"> NUMPAGES  </w:instrText>
          </w:r>
          <w:r w:rsidRPr="00437FA9">
            <w:rPr>
              <w:rFonts w:cs="David"/>
              <w:sz w:val="24"/>
              <w:szCs w:val="24"/>
            </w:rPr>
            <w:fldChar w:fldCharType="separate"/>
          </w:r>
          <w:r w:rsidR="00E841FA">
            <w:rPr>
              <w:rFonts w:cs="David"/>
              <w:noProof/>
              <w:sz w:val="24"/>
              <w:szCs w:val="24"/>
              <w:rtl/>
            </w:rPr>
            <w:t>70</w:t>
          </w:r>
          <w:r w:rsidRPr="00437FA9">
            <w:rPr>
              <w:rFonts w:cs="David"/>
              <w:sz w:val="24"/>
              <w:szCs w:val="24"/>
            </w:rPr>
            <w:fldChar w:fldCharType="end"/>
          </w:r>
        </w:p>
        <w:p w14:paraId="3659852D" w14:textId="77777777" w:rsidR="00AA12A4" w:rsidRPr="00E3504E" w:rsidRDefault="00AA12A4" w:rsidP="00B2460D">
          <w:pPr>
            <w:pStyle w:val="a8"/>
            <w:jc w:val="right"/>
            <w:rPr>
              <w:rFonts w:cs="David"/>
              <w:sz w:val="24"/>
              <w:szCs w:val="24"/>
              <w:rtl/>
              <w:cs/>
            </w:rPr>
          </w:pPr>
        </w:p>
      </w:tc>
    </w:tr>
  </w:tbl>
  <w:p w14:paraId="5902FF2F" w14:textId="77777777" w:rsidR="00AA12A4" w:rsidRDefault="00AA12A4" w:rsidP="00B2460D">
    <w:pPr>
      <w:jc w:val="right"/>
      <w:rPr>
        <w:rFonts w:cs="David"/>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C2EB" w14:textId="77777777" w:rsidR="005B3CF8" w:rsidRDefault="005B3CF8" w:rsidP="00B2460D">
      <w:r>
        <w:separator/>
      </w:r>
    </w:p>
  </w:footnote>
  <w:footnote w:type="continuationSeparator" w:id="0">
    <w:p w14:paraId="23F78322" w14:textId="77777777" w:rsidR="005B3CF8" w:rsidRDefault="005B3CF8" w:rsidP="00B2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70" w:type="dxa"/>
      <w:tblInd w:w="-612" w:type="dxa"/>
      <w:tblBorders>
        <w:bottom w:val="single" w:sz="18" w:space="0" w:color="76923C"/>
      </w:tblBorders>
      <w:tblLook w:val="04A0" w:firstRow="1" w:lastRow="0" w:firstColumn="1" w:lastColumn="0" w:noHBand="0" w:noVBand="1"/>
    </w:tblPr>
    <w:tblGrid>
      <w:gridCol w:w="10170"/>
    </w:tblGrid>
    <w:tr w:rsidR="00AA12A4" w:rsidRPr="00112580" w14:paraId="2BA54DD1" w14:textId="77777777" w:rsidTr="00B2460D">
      <w:trPr>
        <w:trHeight w:val="280"/>
      </w:trPr>
      <w:tc>
        <w:tcPr>
          <w:tcW w:w="10170" w:type="dxa"/>
        </w:tcPr>
        <w:p w14:paraId="560C299D" w14:textId="15A2386C" w:rsidR="00AA12A4" w:rsidRPr="00F125A7" w:rsidRDefault="007F3A03" w:rsidP="00527B47">
          <w:pPr>
            <w:pStyle w:val="ac"/>
            <w:tabs>
              <w:tab w:val="left" w:pos="7708"/>
              <w:tab w:val="right" w:pos="9954"/>
            </w:tabs>
            <w:jc w:val="center"/>
            <w:rPr>
              <w:rFonts w:ascii="Cambria" w:hAnsi="Cambria" w:cs="David"/>
              <w:sz w:val="24"/>
              <w:szCs w:val="24"/>
              <w:rtl/>
            </w:rPr>
          </w:pPr>
          <w:r>
            <w:rPr>
              <w:rFonts w:ascii="Cambria" w:hAnsi="Cambria" w:cs="David" w:hint="cs"/>
              <w:sz w:val="24"/>
              <w:szCs w:val="24"/>
              <w:rtl/>
            </w:rPr>
            <w:t>ה</w:t>
          </w:r>
          <w:r>
            <w:rPr>
              <w:rFonts w:ascii="Cambria" w:hAnsi="Cambria" w:hint="cs"/>
              <w:sz w:val="24"/>
              <w:szCs w:val="24"/>
              <w:rtl/>
            </w:rPr>
            <w:t>חברה הכלכלית ו</w:t>
          </w:r>
          <w:r w:rsidR="00527B47">
            <w:rPr>
              <w:rFonts w:ascii="Cambria" w:hAnsi="Cambria" w:cs="David" w:hint="cs"/>
              <w:sz w:val="24"/>
              <w:szCs w:val="24"/>
              <w:rtl/>
            </w:rPr>
            <w:t>עיריית אום אל פחם</w:t>
          </w:r>
          <w:r w:rsidR="00AA12A4" w:rsidRPr="00F125A7">
            <w:rPr>
              <w:rFonts w:ascii="Cambria" w:hAnsi="Cambria" w:cs="David" w:hint="cs"/>
              <w:sz w:val="24"/>
              <w:szCs w:val="24"/>
              <w:rtl/>
            </w:rPr>
            <w:t>- מכרז פומבי</w:t>
          </w:r>
          <w:r w:rsidR="00527B47">
            <w:rPr>
              <w:rFonts w:ascii="Cambria" w:hAnsi="Cambria" w:cs="David" w:hint="cs"/>
              <w:sz w:val="24"/>
              <w:szCs w:val="24"/>
              <w:rtl/>
            </w:rPr>
            <w:t xml:space="preserve"> מס' </w:t>
          </w:r>
          <w:r w:rsidR="00AA12A4" w:rsidRPr="00527B47">
            <w:rPr>
              <w:rFonts w:ascii="Cambria" w:hAnsi="Cambria" w:cs="David" w:hint="cs"/>
              <w:color w:val="FF0000"/>
              <w:sz w:val="24"/>
              <w:szCs w:val="24"/>
              <w:rtl/>
            </w:rPr>
            <w:t xml:space="preserve"> </w:t>
          </w:r>
          <w:r w:rsidR="00272F37">
            <w:rPr>
              <w:rFonts w:ascii="Cambria" w:hAnsi="Cambria" w:cs="David" w:hint="cs"/>
              <w:color w:val="FF0000"/>
              <w:sz w:val="24"/>
              <w:szCs w:val="24"/>
              <w:rtl/>
            </w:rPr>
            <w:t>"</w:t>
          </w:r>
          <w:r w:rsidR="00112EFD">
            <w:rPr>
              <w:rFonts w:ascii="Cambria" w:hAnsi="Cambria" w:cs="David" w:hint="cs"/>
              <w:color w:val="FF0000"/>
              <w:sz w:val="24"/>
              <w:szCs w:val="24"/>
              <w:rtl/>
            </w:rPr>
            <w:t>02</w:t>
          </w:r>
          <w:r w:rsidR="00A62E31">
            <w:rPr>
              <w:rFonts w:ascii="Cambria" w:hAnsi="Cambria" w:cs="David" w:hint="cs"/>
              <w:color w:val="FF0000"/>
              <w:sz w:val="24"/>
              <w:szCs w:val="24"/>
              <w:rtl/>
            </w:rPr>
            <w:t>/2022</w:t>
          </w:r>
          <w:r w:rsidR="00272F37">
            <w:rPr>
              <w:rFonts w:ascii="Cambria" w:hAnsi="Cambria" w:cs="David" w:hint="cs"/>
              <w:color w:val="FF0000"/>
              <w:sz w:val="24"/>
              <w:szCs w:val="24"/>
              <w:rtl/>
            </w:rPr>
            <w:t>"</w:t>
          </w:r>
        </w:p>
      </w:tc>
    </w:tr>
    <w:tr w:rsidR="00AA12A4" w:rsidRPr="007107E2" w14:paraId="4A76A229" w14:textId="77777777" w:rsidTr="00B2460D">
      <w:trPr>
        <w:trHeight w:val="253"/>
      </w:trPr>
      <w:tc>
        <w:tcPr>
          <w:tcW w:w="10170" w:type="dxa"/>
        </w:tcPr>
        <w:p w14:paraId="7FA72656" w14:textId="3294DF0C" w:rsidR="00AA12A4" w:rsidRPr="007107E2" w:rsidRDefault="00AA12A4" w:rsidP="00527B47">
          <w:pPr>
            <w:pStyle w:val="ac"/>
            <w:jc w:val="center"/>
            <w:rPr>
              <w:rFonts w:ascii="Cambria" w:hAnsi="Cambria" w:cs="David"/>
              <w:sz w:val="24"/>
              <w:szCs w:val="24"/>
              <w:rtl/>
            </w:rPr>
          </w:pPr>
          <w:r w:rsidRPr="007107E2">
            <w:rPr>
              <w:rFonts w:ascii="Cambria" w:hAnsi="Cambria" w:cs="David" w:hint="cs"/>
              <w:sz w:val="24"/>
              <w:szCs w:val="24"/>
              <w:rtl/>
            </w:rPr>
            <w:t xml:space="preserve">מכרז לביצוע </w:t>
          </w:r>
          <w:r w:rsidRPr="007107E2">
            <w:rPr>
              <w:rFonts w:ascii="QDavid" w:hAnsi="QDavid" w:cs="David" w:hint="cs"/>
              <w:spacing w:val="8"/>
              <w:sz w:val="24"/>
              <w:szCs w:val="24"/>
              <w:rtl/>
            </w:rPr>
            <w:t xml:space="preserve">עבודות </w:t>
          </w:r>
          <w:r w:rsidR="00112EFD">
            <w:rPr>
              <w:rFonts w:ascii="Cambria" w:hAnsi="Cambria" w:cs="David" w:hint="cs"/>
              <w:color w:val="FF0000"/>
              <w:sz w:val="24"/>
              <w:szCs w:val="24"/>
              <w:rtl/>
            </w:rPr>
            <w:t xml:space="preserve">מבנה חניון בה"ס </w:t>
          </w:r>
          <w:proofErr w:type="spellStart"/>
          <w:r w:rsidR="00112EFD">
            <w:rPr>
              <w:rFonts w:ascii="Cambria" w:hAnsi="Cambria" w:cs="David" w:hint="cs"/>
              <w:color w:val="FF0000"/>
              <w:sz w:val="24"/>
              <w:szCs w:val="24"/>
              <w:rtl/>
            </w:rPr>
            <w:t>אלזהראא</w:t>
          </w:r>
          <w:proofErr w:type="spellEnd"/>
        </w:p>
      </w:tc>
    </w:tr>
  </w:tbl>
  <w:p w14:paraId="4437CE8B" w14:textId="77777777" w:rsidR="00AA12A4" w:rsidRPr="00DA4A9E" w:rsidRDefault="00AA12A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E3D"/>
    <w:multiLevelType w:val="hybridMultilevel"/>
    <w:tmpl w:val="4A1ECE3C"/>
    <w:lvl w:ilvl="0" w:tplc="18085BE0">
      <w:start w:val="4"/>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FE6"/>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0686766D"/>
    <w:multiLevelType w:val="hybridMultilevel"/>
    <w:tmpl w:val="F6721BD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21A7"/>
    <w:multiLevelType w:val="hybridMultilevel"/>
    <w:tmpl w:val="DE8666A2"/>
    <w:lvl w:ilvl="0" w:tplc="BC98CA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D1647"/>
    <w:multiLevelType w:val="hybridMultilevel"/>
    <w:tmpl w:val="D9C280C8"/>
    <w:lvl w:ilvl="0" w:tplc="122ED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15B0"/>
    <w:multiLevelType w:val="hybridMultilevel"/>
    <w:tmpl w:val="2E1AFA4E"/>
    <w:lvl w:ilvl="0" w:tplc="1E16A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B2E1E"/>
    <w:multiLevelType w:val="hybridMultilevel"/>
    <w:tmpl w:val="3FE6AB62"/>
    <w:lvl w:ilvl="0" w:tplc="B204C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74FD5"/>
    <w:multiLevelType w:val="hybridMultilevel"/>
    <w:tmpl w:val="673610DC"/>
    <w:lvl w:ilvl="0" w:tplc="95F420DE">
      <w:start w:val="1"/>
      <w:numFmt w:val="hebrew1"/>
      <w:lvlText w:val="(%1)"/>
      <w:lvlJc w:val="left"/>
      <w:pPr>
        <w:ind w:left="1080" w:hanging="360"/>
      </w:pPr>
      <w:rPr>
        <w:rFonts w:cs="David"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140EC"/>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703"/>
        </w:tabs>
        <w:ind w:left="703"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9" w15:restartNumberingAfterBreak="0">
    <w:nsid w:val="114B2C3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10" w15:restartNumberingAfterBreak="0">
    <w:nsid w:val="1239533D"/>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0">
    <w:nsid w:val="131D6DFC"/>
    <w:multiLevelType w:val="hybridMultilevel"/>
    <w:tmpl w:val="7F267548"/>
    <w:lvl w:ilvl="0" w:tplc="04090011">
      <w:start w:val="1"/>
      <w:numFmt w:val="decimal"/>
      <w:lvlText w:val="%1)"/>
      <w:lvlJc w:val="left"/>
      <w:pPr>
        <w:ind w:left="785" w:hanging="360"/>
      </w:pPr>
      <w:rPr>
        <w:rFonts w:hint="default"/>
        <w:b/>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13DF7F66"/>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3" w15:restartNumberingAfterBreak="0">
    <w:nsid w:val="177D3FB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14" w15:restartNumberingAfterBreak="0">
    <w:nsid w:val="18CB4E57"/>
    <w:multiLevelType w:val="hybridMultilevel"/>
    <w:tmpl w:val="3A32043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19FA4970"/>
    <w:multiLevelType w:val="hybridMultilevel"/>
    <w:tmpl w:val="A04C23E4"/>
    <w:lvl w:ilvl="0" w:tplc="59A458C6">
      <w:start w:val="1"/>
      <w:numFmt w:val="hebrew1"/>
      <w:lvlText w:val="(%1)"/>
      <w:lvlJc w:val="left"/>
      <w:pPr>
        <w:ind w:left="1001" w:hanging="360"/>
      </w:pPr>
      <w:rPr>
        <w:rFonts w:hint="default"/>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6" w15:restartNumberingAfterBreak="0">
    <w:nsid w:val="1CD3784D"/>
    <w:multiLevelType w:val="multilevel"/>
    <w:tmpl w:val="5400DBBA"/>
    <w:lvl w:ilvl="0">
      <w:start w:val="1"/>
      <w:numFmt w:val="decimal"/>
      <w:lvlText w:val="%1."/>
      <w:lvlJc w:val="left"/>
      <w:pPr>
        <w:ind w:left="360" w:hanging="360"/>
      </w:pPr>
      <w:rPr>
        <w:b w:val="0"/>
        <w:bCs w:val="0"/>
      </w:rPr>
    </w:lvl>
    <w:lvl w:ilvl="1">
      <w:start w:val="1"/>
      <w:numFmt w:val="decimal"/>
      <w:lvlText w:val="%1.%2."/>
      <w:lvlJc w:val="left"/>
      <w:pPr>
        <w:ind w:left="702" w:hanging="432"/>
      </w:pPr>
      <w:rPr>
        <w:b w:val="0"/>
        <w:bCs w:val="0"/>
        <w:lang w:val="en-US"/>
      </w:rPr>
    </w:lvl>
    <w:lvl w:ilvl="2">
      <w:start w:val="1"/>
      <w:numFmt w:val="hebrew1"/>
      <w:lvlText w:val="%3."/>
      <w:lvlJc w:val="center"/>
      <w:pPr>
        <w:ind w:left="1224" w:hanging="504"/>
      </w:pPr>
    </w:lvl>
    <w:lvl w:ilvl="3">
      <w:start w:val="1"/>
      <w:numFmt w:val="decimal"/>
      <w:lvlText w:val="%1.%2.%3.%4."/>
      <w:lvlJc w:val="left"/>
      <w:pPr>
        <w:ind w:left="164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F64FB"/>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8" w15:restartNumberingAfterBreak="0">
    <w:nsid w:val="22CF19D4"/>
    <w:multiLevelType w:val="hybridMultilevel"/>
    <w:tmpl w:val="E6C00CE6"/>
    <w:lvl w:ilvl="0" w:tplc="04090011">
      <w:start w:val="1"/>
      <w:numFmt w:val="decimal"/>
      <w:lvlText w:val="%1)"/>
      <w:lvlJc w:val="left"/>
      <w:pPr>
        <w:ind w:left="720" w:hanging="360"/>
      </w:pPr>
    </w:lvl>
    <w:lvl w:ilvl="1" w:tplc="03067D66">
      <w:start w:val="1"/>
      <w:numFmt w:val="hebrew1"/>
      <w:lvlText w:val="%2."/>
      <w:lvlJc w:val="right"/>
      <w:pPr>
        <w:ind w:left="1440" w:hanging="360"/>
      </w:pPr>
      <w:rPr>
        <w:rFonts w:hint="default"/>
      </w:rPr>
    </w:lvl>
    <w:lvl w:ilvl="2" w:tplc="03067D66">
      <w:start w:val="1"/>
      <w:numFmt w:val="hebrew1"/>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D1D37"/>
    <w:multiLevelType w:val="hybridMultilevel"/>
    <w:tmpl w:val="C77463D4"/>
    <w:lvl w:ilvl="0" w:tplc="379CB614">
      <w:start w:val="1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03A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1"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0C2B4E"/>
    <w:multiLevelType w:val="hybridMultilevel"/>
    <w:tmpl w:val="D1A8B690"/>
    <w:lvl w:ilvl="0" w:tplc="1FB006AC">
      <w:start w:val="1"/>
      <w:numFmt w:val="decimal"/>
      <w:lvlText w:val="%1."/>
      <w:lvlJc w:val="left"/>
      <w:pPr>
        <w:ind w:left="360" w:hanging="360"/>
      </w:pPr>
      <w:rPr>
        <w:rFonts w:ascii="Times New Roman" w:eastAsia="Times New Roman" w:hAnsi="Times New Roman" w:cs="David"/>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4B17E9"/>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24" w15:restartNumberingAfterBreak="0">
    <w:nsid w:val="31071E86"/>
    <w:multiLevelType w:val="multilevel"/>
    <w:tmpl w:val="820EC0B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8B2B52"/>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6" w15:restartNumberingAfterBreak="0">
    <w:nsid w:val="3406795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27"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41430"/>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9" w15:restartNumberingAfterBreak="0">
    <w:nsid w:val="353209B0"/>
    <w:multiLevelType w:val="hybridMultilevel"/>
    <w:tmpl w:val="5D9E0696"/>
    <w:lvl w:ilvl="0" w:tplc="04090011">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35FE20DA"/>
    <w:multiLevelType w:val="hybridMultilevel"/>
    <w:tmpl w:val="3FD68784"/>
    <w:lvl w:ilvl="0" w:tplc="436C119E">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7D234F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32" w15:restartNumberingAfterBreak="0">
    <w:nsid w:val="38597A12"/>
    <w:multiLevelType w:val="hybridMultilevel"/>
    <w:tmpl w:val="E6D2C87C"/>
    <w:lvl w:ilvl="0" w:tplc="04090011">
      <w:start w:val="1"/>
      <w:numFmt w:val="decimal"/>
      <w:lvlText w:val="%1)"/>
      <w:lvlJc w:val="left"/>
      <w:pPr>
        <w:ind w:left="720" w:hanging="360"/>
      </w:pPr>
    </w:lvl>
    <w:lvl w:ilvl="1" w:tplc="E1F2A318">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E3547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34" w15:restartNumberingAfterBreak="0">
    <w:nsid w:val="3B0A220A"/>
    <w:multiLevelType w:val="hybridMultilevel"/>
    <w:tmpl w:val="C4C444C4"/>
    <w:lvl w:ilvl="0" w:tplc="E1A881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6" w15:restartNumberingAfterBreak="0">
    <w:nsid w:val="3B1A0C5D"/>
    <w:multiLevelType w:val="hybridMultilevel"/>
    <w:tmpl w:val="E6FE55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CA67B64"/>
    <w:multiLevelType w:val="hybridMultilevel"/>
    <w:tmpl w:val="D91E0090"/>
    <w:lvl w:ilvl="0" w:tplc="01D21CA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A837C3"/>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9" w15:restartNumberingAfterBreak="0">
    <w:nsid w:val="3CDA3221"/>
    <w:multiLevelType w:val="hybridMultilevel"/>
    <w:tmpl w:val="F19CACC2"/>
    <w:lvl w:ilvl="0" w:tplc="01289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E1433A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1" w15:restartNumberingAfterBreak="0">
    <w:nsid w:val="3E42279A"/>
    <w:multiLevelType w:val="multilevel"/>
    <w:tmpl w:val="FE7809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43" w15:restartNumberingAfterBreak="0">
    <w:nsid w:val="3FC80C1A"/>
    <w:multiLevelType w:val="hybridMultilevel"/>
    <w:tmpl w:val="5E4CEBCC"/>
    <w:lvl w:ilvl="0" w:tplc="8F9A747C">
      <w:start w:val="1"/>
      <w:numFmt w:val="decimal"/>
      <w:lvlText w:val="%1."/>
      <w:lvlJc w:val="left"/>
      <w:pPr>
        <w:ind w:left="-265" w:hanging="360"/>
      </w:pPr>
      <w:rPr>
        <w:rFonts w:hint="default"/>
        <w:b w:val="0"/>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4" w15:restartNumberingAfterBreak="0">
    <w:nsid w:val="40721575"/>
    <w:multiLevelType w:val="hybridMultilevel"/>
    <w:tmpl w:val="12F6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547074"/>
    <w:multiLevelType w:val="multilevel"/>
    <w:tmpl w:val="BC8E466E"/>
    <w:lvl w:ilvl="0">
      <w:start w:val="1"/>
      <w:numFmt w:val="decimal"/>
      <w:lvlText w:val="%1."/>
      <w:lvlJc w:val="left"/>
      <w:pPr>
        <w:ind w:left="3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190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084" w:hanging="1080"/>
      </w:pPr>
      <w:rPr>
        <w:rFonts w:hint="default"/>
      </w:rPr>
    </w:lvl>
    <w:lvl w:ilvl="6">
      <w:start w:val="1"/>
      <w:numFmt w:val="decimal"/>
      <w:isLgl/>
      <w:lvlText w:val="%1.%2.%3.%4.%5.%6.%7"/>
      <w:lvlJc w:val="left"/>
      <w:pPr>
        <w:ind w:left="3495" w:hanging="1080"/>
      </w:pPr>
      <w:rPr>
        <w:rFonts w:hint="default"/>
      </w:rPr>
    </w:lvl>
    <w:lvl w:ilvl="7">
      <w:start w:val="1"/>
      <w:numFmt w:val="decimal"/>
      <w:isLgl/>
      <w:lvlText w:val="%1.%2.%3.%4.%5.%6.%7.%8"/>
      <w:lvlJc w:val="left"/>
      <w:pPr>
        <w:ind w:left="4266" w:hanging="1440"/>
      </w:pPr>
      <w:rPr>
        <w:rFonts w:hint="default"/>
      </w:rPr>
    </w:lvl>
    <w:lvl w:ilvl="8">
      <w:start w:val="1"/>
      <w:numFmt w:val="decimal"/>
      <w:isLgl/>
      <w:lvlText w:val="%1.%2.%3.%4.%5.%6.%7.%8.%9"/>
      <w:lvlJc w:val="left"/>
      <w:pPr>
        <w:ind w:left="4677" w:hanging="1440"/>
      </w:pPr>
      <w:rPr>
        <w:rFonts w:hint="default"/>
      </w:rPr>
    </w:lvl>
  </w:abstractNum>
  <w:abstractNum w:abstractNumId="46" w15:restartNumberingAfterBreak="0">
    <w:nsid w:val="42CD69A1"/>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7" w15:restartNumberingAfterBreak="0">
    <w:nsid w:val="448C6015"/>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8" w15:restartNumberingAfterBreak="0">
    <w:nsid w:val="452156A4"/>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49" w15:restartNumberingAfterBreak="0">
    <w:nsid w:val="45867B4C"/>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50" w15:restartNumberingAfterBreak="0">
    <w:nsid w:val="46056FE9"/>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51" w15:restartNumberingAfterBreak="0">
    <w:nsid w:val="476831FD"/>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52" w15:restartNumberingAfterBreak="0">
    <w:nsid w:val="47C76933"/>
    <w:multiLevelType w:val="hybridMultilevel"/>
    <w:tmpl w:val="6E4A8C8C"/>
    <w:lvl w:ilvl="0" w:tplc="49F80362">
      <w:start w:val="1"/>
      <w:numFmt w:val="decimal"/>
      <w:lvlText w:val="%1."/>
      <w:lvlJc w:val="left"/>
      <w:pPr>
        <w:ind w:left="501"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8405C0"/>
    <w:multiLevelType w:val="hybridMultilevel"/>
    <w:tmpl w:val="9C585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9A62DC"/>
    <w:multiLevelType w:val="hybridMultilevel"/>
    <w:tmpl w:val="BCDE1336"/>
    <w:lvl w:ilvl="0" w:tplc="F2B8406A">
      <w:start w:val="9"/>
      <w:numFmt w:val="decimal"/>
      <w:lvlText w:val="%1."/>
      <w:lvlJc w:val="left"/>
      <w:pPr>
        <w:ind w:left="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55BD9"/>
    <w:multiLevelType w:val="hybridMultilevel"/>
    <w:tmpl w:val="D14038B2"/>
    <w:lvl w:ilvl="0" w:tplc="E1F2A318">
      <w:start w:val="1"/>
      <w:numFmt w:val="hebrew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27677E"/>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57" w15:restartNumberingAfterBreak="0">
    <w:nsid w:val="4D78473E"/>
    <w:multiLevelType w:val="hybridMultilevel"/>
    <w:tmpl w:val="BA6C56E0"/>
    <w:lvl w:ilvl="0" w:tplc="FCB0A594">
      <w:start w:val="1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566D1D"/>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59" w15:restartNumberingAfterBreak="0">
    <w:nsid w:val="4FDB5507"/>
    <w:multiLevelType w:val="hybridMultilevel"/>
    <w:tmpl w:val="494AE93E"/>
    <w:lvl w:ilvl="0" w:tplc="AEBA97AA">
      <w:start w:val="1"/>
      <w:numFmt w:val="hebrew1"/>
      <w:lvlText w:val="(%1)"/>
      <w:lvlJc w:val="left"/>
      <w:pPr>
        <w:ind w:left="1066" w:hanging="360"/>
      </w:pPr>
      <w:rPr>
        <w:rFonts w:hint="default"/>
        <w:b/>
        <w:bCs/>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0" w15:restartNumberingAfterBreak="0">
    <w:nsid w:val="5568424F"/>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61" w15:restartNumberingAfterBreak="0">
    <w:nsid w:val="55950B9F"/>
    <w:multiLevelType w:val="hybridMultilevel"/>
    <w:tmpl w:val="0004E5C0"/>
    <w:lvl w:ilvl="0" w:tplc="B692A54C">
      <w:start w:val="1"/>
      <w:numFmt w:val="hebrew1"/>
      <w:lvlText w:val="%1."/>
      <w:lvlJc w:val="left"/>
      <w:pPr>
        <w:ind w:left="927"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6390D60"/>
    <w:multiLevelType w:val="multilevel"/>
    <w:tmpl w:val="903012E6"/>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43"/>
        </w:tabs>
        <w:ind w:left="1143" w:hanging="576"/>
      </w:pPr>
      <w:rPr>
        <w:rFonts w:hint="default"/>
        <w:bCs w:val="0"/>
        <w:iCs w:val="0"/>
        <w:sz w:val="2"/>
        <w:szCs w:val="24"/>
        <w:lang w:val="en-US"/>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63" w15:restartNumberingAfterBreak="0">
    <w:nsid w:val="567F1F7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64" w15:restartNumberingAfterBreak="0">
    <w:nsid w:val="57B92346"/>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65" w15:restartNumberingAfterBreak="0">
    <w:nsid w:val="5923624D"/>
    <w:multiLevelType w:val="hybridMultilevel"/>
    <w:tmpl w:val="8A7889A2"/>
    <w:lvl w:ilvl="0" w:tplc="754E9278">
      <w:start w:val="1"/>
      <w:numFmt w:val="hebrew1"/>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9264C0F"/>
    <w:multiLevelType w:val="hybridMultilevel"/>
    <w:tmpl w:val="32B6E672"/>
    <w:lvl w:ilvl="0" w:tplc="4008DACE">
      <w:start w:val="1"/>
      <w:numFmt w:val="hebrew1"/>
      <w:lvlText w:val="(%1)"/>
      <w:lvlJc w:val="left"/>
      <w:pPr>
        <w:ind w:left="1068" w:hanging="360"/>
      </w:pPr>
      <w:rPr>
        <w:rFonts w:hint="default"/>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67" w15:restartNumberingAfterBreak="0">
    <w:nsid w:val="5A8F7264"/>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68" w15:restartNumberingAfterBreak="0">
    <w:nsid w:val="5B0A4C32"/>
    <w:multiLevelType w:val="hybridMultilevel"/>
    <w:tmpl w:val="8A345820"/>
    <w:lvl w:ilvl="0" w:tplc="B9D4A41E">
      <w:start w:val="1"/>
      <w:numFmt w:val="bullet"/>
      <w:lvlText w:val=""/>
      <w:lvlJc w:val="left"/>
      <w:pPr>
        <w:ind w:left="501" w:hanging="360"/>
      </w:pPr>
      <w:rPr>
        <w:rFonts w:ascii="Symbol" w:eastAsia="Times New Roman" w:hAnsi="Symbol" w:cs="David"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9" w15:restartNumberingAfterBreak="0">
    <w:nsid w:val="5C7545FA"/>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0"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0"/>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71" w15:restartNumberingAfterBreak="0">
    <w:nsid w:val="5D39105D"/>
    <w:multiLevelType w:val="hybridMultilevel"/>
    <w:tmpl w:val="60B69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D4B4EAC"/>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73" w15:restartNumberingAfterBreak="0">
    <w:nsid w:val="5DF55B25"/>
    <w:multiLevelType w:val="hybridMultilevel"/>
    <w:tmpl w:val="DBF878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8C5137"/>
    <w:multiLevelType w:val="hybridMultilevel"/>
    <w:tmpl w:val="3E32881C"/>
    <w:lvl w:ilvl="0" w:tplc="2F2AE3D2">
      <w:start w:val="1"/>
      <w:numFmt w:val="hebrew1"/>
      <w:lvlText w:val="%1."/>
      <w:lvlJc w:val="left"/>
      <w:pPr>
        <w:ind w:left="643"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601D0CA2"/>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76" w15:restartNumberingAfterBreak="0">
    <w:nsid w:val="612041DC"/>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7" w15:restartNumberingAfterBreak="0">
    <w:nsid w:val="62BC14BC"/>
    <w:multiLevelType w:val="hybridMultilevel"/>
    <w:tmpl w:val="1CD4772A"/>
    <w:lvl w:ilvl="0" w:tplc="FB9AC71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63D12557"/>
    <w:multiLevelType w:val="hybridMultilevel"/>
    <w:tmpl w:val="4ED24B62"/>
    <w:lvl w:ilvl="0" w:tplc="19CABB6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7591A86"/>
    <w:multiLevelType w:val="hybridMultilevel"/>
    <w:tmpl w:val="7F267548"/>
    <w:lvl w:ilvl="0" w:tplc="04090011">
      <w:start w:val="1"/>
      <w:numFmt w:val="decimal"/>
      <w:lvlText w:val="%1)"/>
      <w:lvlJc w:val="left"/>
      <w:pPr>
        <w:ind w:left="785" w:hanging="360"/>
      </w:pPr>
      <w:rPr>
        <w:rFonts w:hint="default"/>
        <w:b/>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0" w15:restartNumberingAfterBreak="0">
    <w:nsid w:val="68D27EFE"/>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1" w15:restartNumberingAfterBreak="0">
    <w:nsid w:val="6A45367F"/>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2" w15:restartNumberingAfterBreak="0">
    <w:nsid w:val="6A55200B"/>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3" w15:restartNumberingAfterBreak="0">
    <w:nsid w:val="6C1F3CA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4" w15:restartNumberingAfterBreak="0">
    <w:nsid w:val="6EC83CB2"/>
    <w:multiLevelType w:val="hybridMultilevel"/>
    <w:tmpl w:val="94E0D450"/>
    <w:lvl w:ilvl="0" w:tplc="86363C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F556A4E"/>
    <w:multiLevelType w:val="hybridMultilevel"/>
    <w:tmpl w:val="6EA88C70"/>
    <w:lvl w:ilvl="0" w:tplc="9968AE9E">
      <w:start w:val="1"/>
      <w:numFmt w:val="hebrew1"/>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6" w15:restartNumberingAfterBreak="0">
    <w:nsid w:val="6F9A2484"/>
    <w:multiLevelType w:val="hybridMultilevel"/>
    <w:tmpl w:val="49A252F8"/>
    <w:lvl w:ilvl="0" w:tplc="04090011">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7" w15:restartNumberingAfterBreak="0">
    <w:nsid w:val="6FB07056"/>
    <w:multiLevelType w:val="hybridMultilevel"/>
    <w:tmpl w:val="1DD4C008"/>
    <w:lvl w:ilvl="0" w:tplc="8D3A573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15:restartNumberingAfterBreak="0">
    <w:nsid w:val="70431CC1"/>
    <w:multiLevelType w:val="multilevel"/>
    <w:tmpl w:val="F47A7E96"/>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859"/>
        </w:tabs>
        <w:ind w:left="859" w:hanging="576"/>
      </w:pPr>
      <w:rPr>
        <w:rFonts w:hint="default"/>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89" w15:restartNumberingAfterBreak="0">
    <w:nsid w:val="70F36176"/>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90" w15:restartNumberingAfterBreak="0">
    <w:nsid w:val="725B52F1"/>
    <w:multiLevelType w:val="multilevel"/>
    <w:tmpl w:val="635A0B1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91" w15:restartNumberingAfterBreak="0">
    <w:nsid w:val="73571829"/>
    <w:multiLevelType w:val="multilevel"/>
    <w:tmpl w:val="12FEDAAA"/>
    <w:lvl w:ilvl="0">
      <w:start w:val="19"/>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E06179"/>
    <w:multiLevelType w:val="hybridMultilevel"/>
    <w:tmpl w:val="BD84E9FE"/>
    <w:lvl w:ilvl="0" w:tplc="E9CA866E">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15:restartNumberingAfterBreak="0">
    <w:nsid w:val="76032C95"/>
    <w:multiLevelType w:val="hybridMultilevel"/>
    <w:tmpl w:val="CCF6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FD2283"/>
    <w:multiLevelType w:val="hybridMultilevel"/>
    <w:tmpl w:val="D512BE7C"/>
    <w:lvl w:ilvl="0" w:tplc="6A6E6F4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9F75A2B"/>
    <w:multiLevelType w:val="hybridMultilevel"/>
    <w:tmpl w:val="0122BD96"/>
    <w:lvl w:ilvl="0" w:tplc="348A03CC">
      <w:start w:val="1"/>
      <w:numFmt w:val="hebrew1"/>
      <w:lvlText w:val="%1."/>
      <w:lvlJc w:val="left"/>
      <w:pPr>
        <w:ind w:left="1953" w:hanging="360"/>
      </w:pPr>
      <w:rPr>
        <w:rFonts w:ascii="Times New Roman" w:hint="default"/>
        <w:b w:val="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96" w15:restartNumberingAfterBreak="0">
    <w:nsid w:val="7AD64827"/>
    <w:multiLevelType w:val="hybridMultilevel"/>
    <w:tmpl w:val="A2309748"/>
    <w:lvl w:ilvl="0" w:tplc="5CF48A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773DE5"/>
    <w:multiLevelType w:val="hybridMultilevel"/>
    <w:tmpl w:val="796E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CC27F1E"/>
    <w:multiLevelType w:val="hybridMultilevel"/>
    <w:tmpl w:val="F13C2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F216B9"/>
    <w:multiLevelType w:val="hybridMultilevel"/>
    <w:tmpl w:val="04162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5F64EA"/>
    <w:multiLevelType w:val="hybridMultilevel"/>
    <w:tmpl w:val="7D3E17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E9A3805"/>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2" w15:restartNumberingAfterBreak="0">
    <w:nsid w:val="7FCE4E90"/>
    <w:multiLevelType w:val="hybridMultilevel"/>
    <w:tmpl w:val="3798393C"/>
    <w:lvl w:ilvl="0" w:tplc="3F482CE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16"/>
  </w:num>
  <w:num w:numId="3">
    <w:abstractNumId w:val="21"/>
  </w:num>
  <w:num w:numId="4">
    <w:abstractNumId w:val="42"/>
  </w:num>
  <w:num w:numId="5">
    <w:abstractNumId w:val="27"/>
  </w:num>
  <w:num w:numId="6">
    <w:abstractNumId w:val="35"/>
  </w:num>
  <w:num w:numId="7">
    <w:abstractNumId w:val="24"/>
  </w:num>
  <w:num w:numId="8">
    <w:abstractNumId w:val="19"/>
  </w:num>
  <w:num w:numId="9">
    <w:abstractNumId w:val="57"/>
  </w:num>
  <w:num w:numId="10">
    <w:abstractNumId w:val="4"/>
  </w:num>
  <w:num w:numId="11">
    <w:abstractNumId w:val="7"/>
  </w:num>
  <w:num w:numId="12">
    <w:abstractNumId w:val="90"/>
  </w:num>
  <w:num w:numId="13">
    <w:abstractNumId w:val="43"/>
  </w:num>
  <w:num w:numId="14">
    <w:abstractNumId w:val="59"/>
  </w:num>
  <w:num w:numId="15">
    <w:abstractNumId w:val="66"/>
  </w:num>
  <w:num w:numId="16">
    <w:abstractNumId w:val="37"/>
  </w:num>
  <w:num w:numId="17">
    <w:abstractNumId w:val="87"/>
  </w:num>
  <w:num w:numId="18">
    <w:abstractNumId w:val="15"/>
  </w:num>
  <w:num w:numId="19">
    <w:abstractNumId w:val="52"/>
  </w:num>
  <w:num w:numId="20">
    <w:abstractNumId w:val="54"/>
  </w:num>
  <w:num w:numId="21">
    <w:abstractNumId w:val="96"/>
  </w:num>
  <w:num w:numId="22">
    <w:abstractNumId w:val="22"/>
  </w:num>
  <w:num w:numId="23">
    <w:abstractNumId w:val="65"/>
  </w:num>
  <w:num w:numId="24">
    <w:abstractNumId w:val="6"/>
  </w:num>
  <w:num w:numId="25">
    <w:abstractNumId w:val="85"/>
  </w:num>
  <w:num w:numId="26">
    <w:abstractNumId w:val="77"/>
  </w:num>
  <w:num w:numId="27">
    <w:abstractNumId w:val="74"/>
  </w:num>
  <w:num w:numId="28">
    <w:abstractNumId w:val="68"/>
  </w:num>
  <w:num w:numId="29">
    <w:abstractNumId w:val="12"/>
  </w:num>
  <w:num w:numId="30">
    <w:abstractNumId w:val="8"/>
  </w:num>
  <w:num w:numId="31">
    <w:abstractNumId w:val="44"/>
  </w:num>
  <w:num w:numId="32">
    <w:abstractNumId w:val="5"/>
  </w:num>
  <w:num w:numId="33">
    <w:abstractNumId w:val="34"/>
  </w:num>
  <w:num w:numId="34">
    <w:abstractNumId w:val="84"/>
  </w:num>
  <w:num w:numId="35">
    <w:abstractNumId w:val="78"/>
  </w:num>
  <w:num w:numId="36">
    <w:abstractNumId w:val="39"/>
  </w:num>
  <w:num w:numId="37">
    <w:abstractNumId w:val="0"/>
  </w:num>
  <w:num w:numId="38">
    <w:abstractNumId w:val="30"/>
  </w:num>
  <w:num w:numId="39">
    <w:abstractNumId w:val="94"/>
  </w:num>
  <w:num w:numId="40">
    <w:abstractNumId w:val="92"/>
  </w:num>
  <w:num w:numId="41">
    <w:abstractNumId w:val="45"/>
  </w:num>
  <w:num w:numId="42">
    <w:abstractNumId w:val="95"/>
  </w:num>
  <w:num w:numId="43">
    <w:abstractNumId w:val="3"/>
  </w:num>
  <w:num w:numId="44">
    <w:abstractNumId w:val="93"/>
  </w:num>
  <w:num w:numId="45">
    <w:abstractNumId w:val="61"/>
  </w:num>
  <w:num w:numId="46">
    <w:abstractNumId w:val="32"/>
  </w:num>
  <w:num w:numId="47">
    <w:abstractNumId w:val="56"/>
  </w:num>
  <w:num w:numId="48">
    <w:abstractNumId w:val="1"/>
  </w:num>
  <w:num w:numId="49">
    <w:abstractNumId w:val="55"/>
  </w:num>
  <w:num w:numId="50">
    <w:abstractNumId w:val="98"/>
  </w:num>
  <w:num w:numId="51">
    <w:abstractNumId w:val="17"/>
  </w:num>
  <w:num w:numId="52">
    <w:abstractNumId w:val="82"/>
  </w:num>
  <w:num w:numId="53">
    <w:abstractNumId w:val="38"/>
  </w:num>
  <w:num w:numId="54">
    <w:abstractNumId w:val="76"/>
  </w:num>
  <w:num w:numId="55">
    <w:abstractNumId w:val="101"/>
  </w:num>
  <w:num w:numId="56">
    <w:abstractNumId w:val="40"/>
  </w:num>
  <w:num w:numId="57">
    <w:abstractNumId w:val="10"/>
  </w:num>
  <w:num w:numId="58">
    <w:abstractNumId w:val="46"/>
  </w:num>
  <w:num w:numId="59">
    <w:abstractNumId w:val="58"/>
  </w:num>
  <w:num w:numId="60">
    <w:abstractNumId w:val="89"/>
  </w:num>
  <w:num w:numId="61">
    <w:abstractNumId w:val="49"/>
  </w:num>
  <w:num w:numId="62">
    <w:abstractNumId w:val="47"/>
  </w:num>
  <w:num w:numId="63">
    <w:abstractNumId w:val="69"/>
  </w:num>
  <w:num w:numId="64">
    <w:abstractNumId w:val="63"/>
  </w:num>
  <w:num w:numId="65">
    <w:abstractNumId w:val="28"/>
  </w:num>
  <w:num w:numId="66">
    <w:abstractNumId w:val="2"/>
  </w:num>
  <w:num w:numId="67">
    <w:abstractNumId w:val="80"/>
  </w:num>
  <w:num w:numId="68">
    <w:abstractNumId w:val="33"/>
  </w:num>
  <w:num w:numId="69">
    <w:abstractNumId w:val="72"/>
  </w:num>
  <w:num w:numId="70">
    <w:abstractNumId w:val="50"/>
  </w:num>
  <w:num w:numId="71">
    <w:abstractNumId w:val="31"/>
  </w:num>
  <w:num w:numId="72">
    <w:abstractNumId w:val="48"/>
  </w:num>
  <w:num w:numId="73">
    <w:abstractNumId w:val="81"/>
  </w:num>
  <w:num w:numId="74">
    <w:abstractNumId w:val="9"/>
  </w:num>
  <w:num w:numId="75">
    <w:abstractNumId w:val="60"/>
  </w:num>
  <w:num w:numId="76">
    <w:abstractNumId w:val="75"/>
  </w:num>
  <w:num w:numId="77">
    <w:abstractNumId w:val="13"/>
  </w:num>
  <w:num w:numId="78">
    <w:abstractNumId w:val="26"/>
  </w:num>
  <w:num w:numId="79">
    <w:abstractNumId w:val="83"/>
  </w:num>
  <w:num w:numId="80">
    <w:abstractNumId w:val="51"/>
  </w:num>
  <w:num w:numId="81">
    <w:abstractNumId w:val="29"/>
  </w:num>
  <w:num w:numId="82">
    <w:abstractNumId w:val="67"/>
  </w:num>
  <w:num w:numId="83">
    <w:abstractNumId w:val="86"/>
  </w:num>
  <w:num w:numId="84">
    <w:abstractNumId w:val="53"/>
  </w:num>
  <w:num w:numId="85">
    <w:abstractNumId w:val="18"/>
  </w:num>
  <w:num w:numId="86">
    <w:abstractNumId w:val="36"/>
  </w:num>
  <w:num w:numId="87">
    <w:abstractNumId w:val="100"/>
  </w:num>
  <w:num w:numId="88">
    <w:abstractNumId w:val="79"/>
  </w:num>
  <w:num w:numId="89">
    <w:abstractNumId w:val="99"/>
  </w:num>
  <w:num w:numId="90">
    <w:abstractNumId w:val="97"/>
  </w:num>
  <w:num w:numId="91">
    <w:abstractNumId w:val="25"/>
  </w:num>
  <w:num w:numId="92">
    <w:abstractNumId w:val="73"/>
  </w:num>
  <w:num w:numId="93">
    <w:abstractNumId w:val="20"/>
  </w:num>
  <w:num w:numId="94">
    <w:abstractNumId w:val="102"/>
  </w:num>
  <w:num w:numId="95">
    <w:abstractNumId w:val="23"/>
  </w:num>
  <w:num w:numId="96">
    <w:abstractNumId w:val="11"/>
  </w:num>
  <w:num w:numId="97">
    <w:abstractNumId w:val="71"/>
  </w:num>
  <w:num w:numId="98">
    <w:abstractNumId w:val="88"/>
  </w:num>
  <w:num w:numId="99">
    <w:abstractNumId w:val="64"/>
  </w:num>
  <w:num w:numId="100">
    <w:abstractNumId w:val="41"/>
  </w:num>
  <w:num w:numId="101">
    <w:abstractNumId w:val="62"/>
  </w:num>
  <w:num w:numId="102">
    <w:abstractNumId w:val="16"/>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left"/>
        <w:pPr>
          <w:ind w:left="702" w:hanging="432"/>
        </w:pPr>
        <w:rPr>
          <w:rFonts w:hint="default"/>
          <w:b w:val="0"/>
          <w:bCs w:val="0"/>
        </w:rPr>
      </w:lvl>
    </w:lvlOverride>
    <w:lvlOverride w:ilvl="2">
      <w:lvl w:ilvl="2">
        <w:start w:val="1"/>
        <w:numFmt w:val="hebrew1"/>
        <w:lvlText w:val="%3."/>
        <w:lvlJc w:val="center"/>
        <w:pPr>
          <w:ind w:left="1224" w:hanging="504"/>
        </w:pPr>
        <w:rPr>
          <w:rFonts w:hint="default"/>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91"/>
  </w:num>
  <w:num w:numId="104">
    <w:abstractNumId w:val="1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0D"/>
    <w:rsid w:val="00015EC3"/>
    <w:rsid w:val="00042593"/>
    <w:rsid w:val="00077EE0"/>
    <w:rsid w:val="00077F59"/>
    <w:rsid w:val="0009224D"/>
    <w:rsid w:val="000B540B"/>
    <w:rsid w:val="000E330F"/>
    <w:rsid w:val="000F3A5C"/>
    <w:rsid w:val="001077BA"/>
    <w:rsid w:val="00112EFD"/>
    <w:rsid w:val="001150DC"/>
    <w:rsid w:val="0014070F"/>
    <w:rsid w:val="00152E0F"/>
    <w:rsid w:val="00153165"/>
    <w:rsid w:val="0017109D"/>
    <w:rsid w:val="00175472"/>
    <w:rsid w:val="001C308C"/>
    <w:rsid w:val="001C3829"/>
    <w:rsid w:val="001E1741"/>
    <w:rsid w:val="001E40AC"/>
    <w:rsid w:val="001E7C3E"/>
    <w:rsid w:val="002242A2"/>
    <w:rsid w:val="00260EFB"/>
    <w:rsid w:val="0026506C"/>
    <w:rsid w:val="00267B55"/>
    <w:rsid w:val="00272F37"/>
    <w:rsid w:val="002861A6"/>
    <w:rsid w:val="00287D71"/>
    <w:rsid w:val="00297709"/>
    <w:rsid w:val="002A1DC2"/>
    <w:rsid w:val="002A29FF"/>
    <w:rsid w:val="002B6DEA"/>
    <w:rsid w:val="00301CB7"/>
    <w:rsid w:val="00303CEE"/>
    <w:rsid w:val="00304759"/>
    <w:rsid w:val="00306958"/>
    <w:rsid w:val="003111A0"/>
    <w:rsid w:val="00314895"/>
    <w:rsid w:val="00346413"/>
    <w:rsid w:val="00351DE4"/>
    <w:rsid w:val="00374E7B"/>
    <w:rsid w:val="00392BC9"/>
    <w:rsid w:val="0039307E"/>
    <w:rsid w:val="003A66A6"/>
    <w:rsid w:val="003C61A6"/>
    <w:rsid w:val="003F1518"/>
    <w:rsid w:val="003F5BA4"/>
    <w:rsid w:val="00400337"/>
    <w:rsid w:val="00412993"/>
    <w:rsid w:val="00416059"/>
    <w:rsid w:val="00440E46"/>
    <w:rsid w:val="0044734B"/>
    <w:rsid w:val="00465B3E"/>
    <w:rsid w:val="00465DB6"/>
    <w:rsid w:val="0048114D"/>
    <w:rsid w:val="00486832"/>
    <w:rsid w:val="004944EB"/>
    <w:rsid w:val="004A0CD1"/>
    <w:rsid w:val="004A0F4F"/>
    <w:rsid w:val="004A1377"/>
    <w:rsid w:val="004C2529"/>
    <w:rsid w:val="004D36B7"/>
    <w:rsid w:val="004D43A6"/>
    <w:rsid w:val="004E6546"/>
    <w:rsid w:val="00527B47"/>
    <w:rsid w:val="00533566"/>
    <w:rsid w:val="005408CD"/>
    <w:rsid w:val="00551062"/>
    <w:rsid w:val="00557ADE"/>
    <w:rsid w:val="00562C30"/>
    <w:rsid w:val="00591EDB"/>
    <w:rsid w:val="005B3CF8"/>
    <w:rsid w:val="005E5D31"/>
    <w:rsid w:val="005F7102"/>
    <w:rsid w:val="005F7DE0"/>
    <w:rsid w:val="00602AD6"/>
    <w:rsid w:val="00610AE2"/>
    <w:rsid w:val="00611082"/>
    <w:rsid w:val="006151D0"/>
    <w:rsid w:val="0062154B"/>
    <w:rsid w:val="00626B08"/>
    <w:rsid w:val="00653052"/>
    <w:rsid w:val="006533C8"/>
    <w:rsid w:val="00671410"/>
    <w:rsid w:val="006963B4"/>
    <w:rsid w:val="006A1938"/>
    <w:rsid w:val="006B7950"/>
    <w:rsid w:val="006C2989"/>
    <w:rsid w:val="006D1818"/>
    <w:rsid w:val="006E12AD"/>
    <w:rsid w:val="006E376C"/>
    <w:rsid w:val="006F7CEF"/>
    <w:rsid w:val="00702729"/>
    <w:rsid w:val="007073A1"/>
    <w:rsid w:val="007112C1"/>
    <w:rsid w:val="00735FD4"/>
    <w:rsid w:val="00742876"/>
    <w:rsid w:val="00747BEE"/>
    <w:rsid w:val="00752DBF"/>
    <w:rsid w:val="0075757B"/>
    <w:rsid w:val="0076143A"/>
    <w:rsid w:val="007648C8"/>
    <w:rsid w:val="00771A5C"/>
    <w:rsid w:val="00775758"/>
    <w:rsid w:val="0078793B"/>
    <w:rsid w:val="00796AD7"/>
    <w:rsid w:val="007C70A7"/>
    <w:rsid w:val="007E66EE"/>
    <w:rsid w:val="007F3A03"/>
    <w:rsid w:val="007F43FD"/>
    <w:rsid w:val="00821C50"/>
    <w:rsid w:val="008455CE"/>
    <w:rsid w:val="0085647A"/>
    <w:rsid w:val="0085742B"/>
    <w:rsid w:val="0085778C"/>
    <w:rsid w:val="00883AD7"/>
    <w:rsid w:val="00886C31"/>
    <w:rsid w:val="00893404"/>
    <w:rsid w:val="008C23D8"/>
    <w:rsid w:val="008E0252"/>
    <w:rsid w:val="008E3D00"/>
    <w:rsid w:val="008E3FAC"/>
    <w:rsid w:val="008F046F"/>
    <w:rsid w:val="008F6478"/>
    <w:rsid w:val="009107E9"/>
    <w:rsid w:val="009252F3"/>
    <w:rsid w:val="00985A16"/>
    <w:rsid w:val="00993671"/>
    <w:rsid w:val="009A2857"/>
    <w:rsid w:val="009A4E3C"/>
    <w:rsid w:val="009C5CE3"/>
    <w:rsid w:val="009D13F3"/>
    <w:rsid w:val="009E0A9E"/>
    <w:rsid w:val="009F5886"/>
    <w:rsid w:val="00A116C7"/>
    <w:rsid w:val="00A12B4C"/>
    <w:rsid w:val="00A27F68"/>
    <w:rsid w:val="00A31F2D"/>
    <w:rsid w:val="00A3448E"/>
    <w:rsid w:val="00A51DAC"/>
    <w:rsid w:val="00A60998"/>
    <w:rsid w:val="00A62E31"/>
    <w:rsid w:val="00A66DEF"/>
    <w:rsid w:val="00A72F9C"/>
    <w:rsid w:val="00A845C2"/>
    <w:rsid w:val="00A87541"/>
    <w:rsid w:val="00A91146"/>
    <w:rsid w:val="00AA12A4"/>
    <w:rsid w:val="00AB3081"/>
    <w:rsid w:val="00AC5FC4"/>
    <w:rsid w:val="00AD72AE"/>
    <w:rsid w:val="00AE7FEE"/>
    <w:rsid w:val="00AF7507"/>
    <w:rsid w:val="00AF7665"/>
    <w:rsid w:val="00B2460D"/>
    <w:rsid w:val="00B263CC"/>
    <w:rsid w:val="00B4361C"/>
    <w:rsid w:val="00B8674F"/>
    <w:rsid w:val="00B9423D"/>
    <w:rsid w:val="00B94B43"/>
    <w:rsid w:val="00BA0512"/>
    <w:rsid w:val="00BB622E"/>
    <w:rsid w:val="00BC092C"/>
    <w:rsid w:val="00BC5E1D"/>
    <w:rsid w:val="00BC67C4"/>
    <w:rsid w:val="00BD3B89"/>
    <w:rsid w:val="00BE7C59"/>
    <w:rsid w:val="00BF45D2"/>
    <w:rsid w:val="00C1701E"/>
    <w:rsid w:val="00C30B06"/>
    <w:rsid w:val="00C467D8"/>
    <w:rsid w:val="00C617F8"/>
    <w:rsid w:val="00C622E2"/>
    <w:rsid w:val="00C657BD"/>
    <w:rsid w:val="00C857D0"/>
    <w:rsid w:val="00CD0430"/>
    <w:rsid w:val="00CD66DC"/>
    <w:rsid w:val="00CE472F"/>
    <w:rsid w:val="00D30D0F"/>
    <w:rsid w:val="00D37EAB"/>
    <w:rsid w:val="00D565E3"/>
    <w:rsid w:val="00D823F2"/>
    <w:rsid w:val="00D91DAE"/>
    <w:rsid w:val="00DA367D"/>
    <w:rsid w:val="00DB6C4E"/>
    <w:rsid w:val="00DD0846"/>
    <w:rsid w:val="00DF77EF"/>
    <w:rsid w:val="00E00C29"/>
    <w:rsid w:val="00E153E0"/>
    <w:rsid w:val="00E20235"/>
    <w:rsid w:val="00E2432C"/>
    <w:rsid w:val="00E26CD1"/>
    <w:rsid w:val="00E37269"/>
    <w:rsid w:val="00E5629C"/>
    <w:rsid w:val="00E61948"/>
    <w:rsid w:val="00E63354"/>
    <w:rsid w:val="00E713EB"/>
    <w:rsid w:val="00E841FA"/>
    <w:rsid w:val="00E8607D"/>
    <w:rsid w:val="00E87449"/>
    <w:rsid w:val="00EA30CE"/>
    <w:rsid w:val="00EA4E09"/>
    <w:rsid w:val="00EB33B4"/>
    <w:rsid w:val="00EB63E2"/>
    <w:rsid w:val="00EC4DCB"/>
    <w:rsid w:val="00ED1601"/>
    <w:rsid w:val="00EE01DD"/>
    <w:rsid w:val="00EE200B"/>
    <w:rsid w:val="00F07469"/>
    <w:rsid w:val="00F07658"/>
    <w:rsid w:val="00F125BC"/>
    <w:rsid w:val="00F34CA6"/>
    <w:rsid w:val="00F45E59"/>
    <w:rsid w:val="00F81B49"/>
    <w:rsid w:val="00FA7426"/>
    <w:rsid w:val="00FB60D3"/>
    <w:rsid w:val="00FD212A"/>
    <w:rsid w:val="00FF2A9A"/>
    <w:rsid w:val="00FF7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4E98AA"/>
  <w15:docId w15:val="{D9D52D4A-9399-485C-950B-7869B68E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460D"/>
    <w:pPr>
      <w:bidi/>
      <w:spacing w:after="0" w:line="240" w:lineRule="auto"/>
    </w:pPr>
    <w:rPr>
      <w:rFonts w:ascii="Times New Roman" w:eastAsia="Times New Roman" w:hAnsi="Times New Roman" w:cs="Times New Roman"/>
      <w:sz w:val="28"/>
      <w:szCs w:val="28"/>
    </w:rPr>
  </w:style>
  <w:style w:type="paragraph" w:styleId="10">
    <w:name w:val="heading 1"/>
    <w:basedOn w:val="a1"/>
    <w:next w:val="a1"/>
    <w:link w:val="11"/>
    <w:qFormat/>
    <w:rsid w:val="00B2460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2460D"/>
    <w:pPr>
      <w:keepNext/>
      <w:jc w:val="center"/>
      <w:outlineLvl w:val="1"/>
    </w:pPr>
    <w:rPr>
      <w:rFonts w:cs="Miriam"/>
      <w:b/>
      <w:bCs/>
      <w:sz w:val="20"/>
      <w:szCs w:val="24"/>
      <w:u w:val="single"/>
    </w:rPr>
  </w:style>
  <w:style w:type="paragraph" w:styleId="3">
    <w:name w:val="heading 3"/>
    <w:basedOn w:val="a1"/>
    <w:next w:val="a1"/>
    <w:link w:val="30"/>
    <w:semiHidden/>
    <w:unhideWhenUsed/>
    <w:qFormat/>
    <w:rsid w:val="00B2460D"/>
    <w:pPr>
      <w:keepNext/>
      <w:spacing w:before="240" w:after="60"/>
      <w:outlineLvl w:val="2"/>
    </w:pPr>
    <w:rPr>
      <w:rFonts w:ascii="Cambria" w:hAnsi="Cambria"/>
      <w:b/>
      <w:bCs/>
      <w:sz w:val="26"/>
      <w:szCs w:val="26"/>
    </w:rPr>
  </w:style>
  <w:style w:type="paragraph" w:styleId="4">
    <w:name w:val="heading 4"/>
    <w:basedOn w:val="a1"/>
    <w:next w:val="a1"/>
    <w:link w:val="40"/>
    <w:semiHidden/>
    <w:unhideWhenUsed/>
    <w:qFormat/>
    <w:rsid w:val="00B2460D"/>
    <w:pPr>
      <w:keepNext/>
      <w:spacing w:before="240" w:after="60"/>
      <w:outlineLvl w:val="3"/>
    </w:pPr>
    <w:rPr>
      <w:rFonts w:ascii="Calibri" w:hAnsi="Calibri" w:cs="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basedOn w:val="a2"/>
    <w:link w:val="10"/>
    <w:rsid w:val="00B2460D"/>
    <w:rPr>
      <w:rFonts w:ascii="Cambria" w:eastAsia="Times New Roman" w:hAnsi="Cambria" w:cs="Times New Roman"/>
      <w:b/>
      <w:bCs/>
      <w:kern w:val="32"/>
      <w:sz w:val="32"/>
      <w:szCs w:val="32"/>
    </w:rPr>
  </w:style>
  <w:style w:type="character" w:customStyle="1" w:styleId="20">
    <w:name w:val="כותרת 2 תו"/>
    <w:basedOn w:val="a2"/>
    <w:link w:val="2"/>
    <w:rsid w:val="00B2460D"/>
    <w:rPr>
      <w:rFonts w:ascii="Times New Roman" w:eastAsia="Times New Roman" w:hAnsi="Times New Roman" w:cs="Miriam"/>
      <w:b/>
      <w:bCs/>
      <w:sz w:val="20"/>
      <w:szCs w:val="24"/>
      <w:u w:val="single"/>
    </w:rPr>
  </w:style>
  <w:style w:type="character" w:customStyle="1" w:styleId="30">
    <w:name w:val="כותרת 3 תו"/>
    <w:basedOn w:val="a2"/>
    <w:link w:val="3"/>
    <w:semiHidden/>
    <w:rsid w:val="00B2460D"/>
    <w:rPr>
      <w:rFonts w:ascii="Cambria" w:eastAsia="Times New Roman" w:hAnsi="Cambria" w:cs="Times New Roman"/>
      <w:b/>
      <w:bCs/>
      <w:sz w:val="26"/>
      <w:szCs w:val="26"/>
    </w:rPr>
  </w:style>
  <w:style w:type="character" w:customStyle="1" w:styleId="40">
    <w:name w:val="כותרת 4 תו"/>
    <w:basedOn w:val="a2"/>
    <w:link w:val="4"/>
    <w:semiHidden/>
    <w:rsid w:val="00B2460D"/>
    <w:rPr>
      <w:rFonts w:ascii="Calibri" w:eastAsia="Times New Roman" w:hAnsi="Calibri" w:cs="Arial"/>
      <w:b/>
      <w:bCs/>
      <w:sz w:val="28"/>
      <w:szCs w:val="28"/>
    </w:rPr>
  </w:style>
  <w:style w:type="table" w:styleId="a5">
    <w:name w:val="Table Grid"/>
    <w:basedOn w:val="a3"/>
    <w:uiPriority w:val="59"/>
    <w:rsid w:val="00B2460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B2460D"/>
    <w:rPr>
      <w:rFonts w:ascii="Tahoma" w:hAnsi="Tahoma" w:cs="Tahoma"/>
      <w:sz w:val="16"/>
      <w:szCs w:val="16"/>
    </w:rPr>
  </w:style>
  <w:style w:type="character" w:customStyle="1" w:styleId="a7">
    <w:name w:val="טקסט בלונים תו"/>
    <w:basedOn w:val="a2"/>
    <w:link w:val="a6"/>
    <w:semiHidden/>
    <w:rsid w:val="00B2460D"/>
    <w:rPr>
      <w:rFonts w:ascii="Tahoma" w:eastAsia="Times New Roman" w:hAnsi="Tahoma" w:cs="Tahoma"/>
      <w:sz w:val="16"/>
      <w:szCs w:val="16"/>
    </w:rPr>
  </w:style>
  <w:style w:type="paragraph" w:styleId="a8">
    <w:name w:val="footer"/>
    <w:basedOn w:val="a1"/>
    <w:link w:val="a9"/>
    <w:rsid w:val="00B2460D"/>
    <w:pPr>
      <w:tabs>
        <w:tab w:val="center" w:pos="4153"/>
        <w:tab w:val="right" w:pos="8306"/>
      </w:tabs>
    </w:pPr>
  </w:style>
  <w:style w:type="character" w:customStyle="1" w:styleId="a9">
    <w:name w:val="כותרת תחתונה תו"/>
    <w:basedOn w:val="a2"/>
    <w:link w:val="a8"/>
    <w:rsid w:val="00B2460D"/>
    <w:rPr>
      <w:rFonts w:ascii="Times New Roman" w:eastAsia="Times New Roman" w:hAnsi="Times New Roman" w:cs="Times New Roman"/>
      <w:sz w:val="28"/>
      <w:szCs w:val="28"/>
    </w:rPr>
  </w:style>
  <w:style w:type="character" w:styleId="aa">
    <w:name w:val="page number"/>
    <w:basedOn w:val="a2"/>
    <w:rsid w:val="00B2460D"/>
  </w:style>
  <w:style w:type="paragraph" w:styleId="ab">
    <w:name w:val="Block Text"/>
    <w:basedOn w:val="a1"/>
    <w:rsid w:val="00B2460D"/>
    <w:pPr>
      <w:ind w:left="1440" w:hanging="1440"/>
    </w:pPr>
    <w:rPr>
      <w:rFonts w:cs="David"/>
      <w:sz w:val="20"/>
      <w:szCs w:val="22"/>
    </w:rPr>
  </w:style>
  <w:style w:type="paragraph" w:styleId="ac">
    <w:name w:val="header"/>
    <w:aliases w:val="h"/>
    <w:basedOn w:val="a1"/>
    <w:link w:val="ad"/>
    <w:rsid w:val="00B2460D"/>
    <w:pPr>
      <w:tabs>
        <w:tab w:val="center" w:pos="4153"/>
        <w:tab w:val="right" w:pos="8306"/>
      </w:tabs>
    </w:pPr>
  </w:style>
  <w:style w:type="character" w:customStyle="1" w:styleId="ad">
    <w:name w:val="כותרת עליונה תו"/>
    <w:aliases w:val="h תו"/>
    <w:basedOn w:val="a2"/>
    <w:link w:val="ac"/>
    <w:rsid w:val="00B2460D"/>
    <w:rPr>
      <w:rFonts w:ascii="Times New Roman" w:eastAsia="Times New Roman" w:hAnsi="Times New Roman" w:cs="Times New Roman"/>
      <w:sz w:val="28"/>
      <w:szCs w:val="28"/>
    </w:rPr>
  </w:style>
  <w:style w:type="paragraph" w:customStyle="1" w:styleId="11-">
    <w:name w:val="11-דוד"/>
    <w:rsid w:val="00B2460D"/>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ae">
    <w:name w:val="רווחגדולב"/>
    <w:rsid w:val="00B2460D"/>
    <w:pPr>
      <w:autoSpaceDE w:val="0"/>
      <w:autoSpaceDN w:val="0"/>
      <w:adjustRightInd w:val="0"/>
      <w:spacing w:after="0" w:line="240" w:lineRule="auto"/>
    </w:pPr>
    <w:rPr>
      <w:rFonts w:ascii="Times New Roman" w:eastAsia="Times New Roman" w:hAnsi="Times New Roman" w:cs="Times New Roman"/>
      <w:lang w:eastAsia="he-IL"/>
    </w:rPr>
  </w:style>
  <w:style w:type="character" w:styleId="Hyperlink">
    <w:name w:val="Hyperlink"/>
    <w:rsid w:val="00B2460D"/>
    <w:rPr>
      <w:rFonts w:cs="Miriam"/>
      <w:color w:val="0000FF"/>
      <w:u w:val="single"/>
    </w:rPr>
  </w:style>
  <w:style w:type="paragraph" w:customStyle="1" w:styleId="a0">
    <w:name w:val="מיספור אותיות"/>
    <w:basedOn w:val="a1"/>
    <w:link w:val="af"/>
    <w:rsid w:val="00B2460D"/>
    <w:pPr>
      <w:numPr>
        <w:numId w:val="1"/>
      </w:numPr>
      <w:overflowPunct w:val="0"/>
      <w:autoSpaceDE w:val="0"/>
      <w:autoSpaceDN w:val="0"/>
      <w:adjustRightInd w:val="0"/>
      <w:spacing w:before="240"/>
      <w:jc w:val="both"/>
    </w:pPr>
    <w:rPr>
      <w:rFonts w:cs="David"/>
      <w:sz w:val="22"/>
      <w:szCs w:val="24"/>
    </w:rPr>
  </w:style>
  <w:style w:type="character" w:customStyle="1" w:styleId="af">
    <w:name w:val="מיספור אותיות תו"/>
    <w:link w:val="a0"/>
    <w:locked/>
    <w:rsid w:val="00B2460D"/>
    <w:rPr>
      <w:rFonts w:ascii="Times New Roman" w:eastAsia="Times New Roman" w:hAnsi="Times New Roman" w:cs="David"/>
      <w:szCs w:val="24"/>
    </w:rPr>
  </w:style>
  <w:style w:type="paragraph" w:styleId="af0">
    <w:name w:val="List Paragraph"/>
    <w:aliases w:val="LP1"/>
    <w:basedOn w:val="a1"/>
    <w:link w:val="af1"/>
    <w:uiPriority w:val="34"/>
    <w:qFormat/>
    <w:rsid w:val="00B2460D"/>
    <w:pPr>
      <w:ind w:left="720"/>
      <w:contextualSpacing/>
    </w:pPr>
    <w:rPr>
      <w:noProof/>
      <w:sz w:val="20"/>
      <w:szCs w:val="20"/>
      <w:lang w:eastAsia="he-IL"/>
    </w:rPr>
  </w:style>
  <w:style w:type="character" w:customStyle="1" w:styleId="af1">
    <w:name w:val="פיסקת רשימה תו"/>
    <w:aliases w:val="LP1 תו"/>
    <w:link w:val="af0"/>
    <w:uiPriority w:val="34"/>
    <w:rsid w:val="00B2460D"/>
    <w:rPr>
      <w:rFonts w:ascii="Times New Roman" w:eastAsia="Times New Roman" w:hAnsi="Times New Roman" w:cs="Times New Roman"/>
      <w:noProof/>
      <w:sz w:val="20"/>
      <w:szCs w:val="20"/>
      <w:lang w:eastAsia="he-IL"/>
    </w:rPr>
  </w:style>
  <w:style w:type="numbering" w:customStyle="1" w:styleId="1">
    <w:name w:val="סגנון1"/>
    <w:rsid w:val="00B2460D"/>
    <w:pPr>
      <w:numPr>
        <w:numId w:val="3"/>
      </w:numPr>
    </w:pPr>
  </w:style>
  <w:style w:type="paragraph" w:styleId="21">
    <w:name w:val="Body Text 2"/>
    <w:basedOn w:val="a1"/>
    <w:link w:val="22"/>
    <w:rsid w:val="00B2460D"/>
    <w:pPr>
      <w:spacing w:after="120" w:line="480" w:lineRule="auto"/>
    </w:pPr>
    <w:rPr>
      <w:rFonts w:cs="David"/>
      <w:sz w:val="24"/>
      <w:szCs w:val="24"/>
      <w:lang w:eastAsia="he-IL"/>
    </w:rPr>
  </w:style>
  <w:style w:type="character" w:customStyle="1" w:styleId="22">
    <w:name w:val="גוף טקסט 2 תו"/>
    <w:basedOn w:val="a2"/>
    <w:link w:val="21"/>
    <w:rsid w:val="00B2460D"/>
    <w:rPr>
      <w:rFonts w:ascii="Times New Roman" w:eastAsia="Times New Roman" w:hAnsi="Times New Roman" w:cs="David"/>
      <w:sz w:val="24"/>
      <w:szCs w:val="24"/>
      <w:lang w:eastAsia="he-IL"/>
    </w:rPr>
  </w:style>
  <w:style w:type="paragraph" w:customStyle="1" w:styleId="12">
    <w:name w:val="תואר1"/>
    <w:basedOn w:val="a1"/>
    <w:link w:val="af2"/>
    <w:qFormat/>
    <w:rsid w:val="00B2460D"/>
    <w:pPr>
      <w:jc w:val="center"/>
    </w:pPr>
    <w:rPr>
      <w:rFonts w:cs="David"/>
      <w:b/>
      <w:bCs/>
      <w:u w:val="single"/>
      <w:lang w:eastAsia="he-IL"/>
    </w:rPr>
  </w:style>
  <w:style w:type="character" w:customStyle="1" w:styleId="af2">
    <w:name w:val="תואר תו"/>
    <w:link w:val="12"/>
    <w:rsid w:val="00B2460D"/>
    <w:rPr>
      <w:rFonts w:ascii="Times New Roman" w:eastAsia="Times New Roman" w:hAnsi="Times New Roman" w:cs="David"/>
      <w:b/>
      <w:bCs/>
      <w:sz w:val="28"/>
      <w:szCs w:val="28"/>
      <w:u w:val="single"/>
      <w:lang w:eastAsia="he-IL"/>
    </w:rPr>
  </w:style>
  <w:style w:type="paragraph" w:styleId="af3">
    <w:name w:val="Body Text Indent"/>
    <w:basedOn w:val="a1"/>
    <w:link w:val="af4"/>
    <w:rsid w:val="00B2460D"/>
    <w:pPr>
      <w:spacing w:after="120"/>
      <w:ind w:left="283"/>
    </w:pPr>
  </w:style>
  <w:style w:type="character" w:customStyle="1" w:styleId="af4">
    <w:name w:val="כניסה בגוף טקסט תו"/>
    <w:basedOn w:val="a2"/>
    <w:link w:val="af3"/>
    <w:rsid w:val="00B2460D"/>
    <w:rPr>
      <w:rFonts w:ascii="Times New Roman" w:eastAsia="Times New Roman" w:hAnsi="Times New Roman" w:cs="Times New Roman"/>
      <w:sz w:val="28"/>
      <w:szCs w:val="28"/>
    </w:rPr>
  </w:style>
  <w:style w:type="paragraph" w:customStyle="1" w:styleId="a">
    <w:name w:val="ממוספר"/>
    <w:basedOn w:val="a1"/>
    <w:link w:val="af5"/>
    <w:rsid w:val="00B2460D"/>
    <w:pPr>
      <w:widowControl w:val="0"/>
      <w:numPr>
        <w:numId w:val="6"/>
      </w:numPr>
      <w:adjustRightInd w:val="0"/>
      <w:spacing w:before="240" w:line="360" w:lineRule="atLeast"/>
      <w:jc w:val="both"/>
      <w:textAlignment w:val="baseline"/>
    </w:pPr>
    <w:rPr>
      <w:sz w:val="24"/>
      <w:szCs w:val="24"/>
    </w:rPr>
  </w:style>
  <w:style w:type="character" w:customStyle="1" w:styleId="af5">
    <w:name w:val="ממוספר תו"/>
    <w:link w:val="a"/>
    <w:rsid w:val="00B2460D"/>
    <w:rPr>
      <w:rFonts w:ascii="Times New Roman" w:eastAsia="Times New Roman" w:hAnsi="Times New Roman" w:cs="Times New Roman"/>
      <w:sz w:val="24"/>
      <w:szCs w:val="24"/>
    </w:rPr>
  </w:style>
  <w:style w:type="paragraph" w:styleId="31">
    <w:name w:val="Body Text 3"/>
    <w:basedOn w:val="a1"/>
    <w:link w:val="32"/>
    <w:rsid w:val="00B2460D"/>
    <w:pPr>
      <w:spacing w:after="120"/>
    </w:pPr>
    <w:rPr>
      <w:rFonts w:cs="David"/>
      <w:sz w:val="16"/>
      <w:szCs w:val="16"/>
    </w:rPr>
  </w:style>
  <w:style w:type="character" w:customStyle="1" w:styleId="32">
    <w:name w:val="גוף טקסט 3 תו"/>
    <w:basedOn w:val="a2"/>
    <w:link w:val="31"/>
    <w:rsid w:val="00B2460D"/>
    <w:rPr>
      <w:rFonts w:ascii="Times New Roman" w:eastAsia="Times New Roman" w:hAnsi="Times New Roman" w:cs="David"/>
      <w:sz w:val="16"/>
      <w:szCs w:val="16"/>
    </w:rPr>
  </w:style>
  <w:style w:type="paragraph" w:customStyle="1" w:styleId="13">
    <w:name w:val="חתימה1"/>
    <w:basedOn w:val="a1"/>
    <w:rsid w:val="00B2460D"/>
    <w:pPr>
      <w:ind w:left="-694"/>
    </w:pPr>
    <w:rPr>
      <w:rFonts w:ascii="Arial" w:hAnsi="Arial" w:cs="David"/>
      <w:sz w:val="24"/>
      <w:szCs w:val="24"/>
    </w:rPr>
  </w:style>
  <w:style w:type="paragraph" w:styleId="af6">
    <w:name w:val="Revision"/>
    <w:hidden/>
    <w:uiPriority w:val="99"/>
    <w:semiHidden/>
    <w:rsid w:val="00B2460D"/>
    <w:pPr>
      <w:spacing w:after="0" w:line="240" w:lineRule="auto"/>
    </w:pPr>
    <w:rPr>
      <w:rFonts w:ascii="Times New Roman" w:eastAsia="Times New Roman" w:hAnsi="Times New Roman" w:cs="Times New Roman"/>
      <w:sz w:val="28"/>
      <w:szCs w:val="28"/>
    </w:rPr>
  </w:style>
  <w:style w:type="character" w:customStyle="1" w:styleId="titlehk">
    <w:name w:val="titlehk"/>
    <w:basedOn w:val="a2"/>
    <w:rsid w:val="00B2460D"/>
  </w:style>
  <w:style w:type="character" w:customStyle="1" w:styleId="subtitlehk">
    <w:name w:val="subtitlehk"/>
    <w:basedOn w:val="a2"/>
    <w:rsid w:val="00B2460D"/>
  </w:style>
  <w:style w:type="character" w:customStyle="1" w:styleId="seifhk">
    <w:name w:val="seifhk"/>
    <w:basedOn w:val="a2"/>
    <w:rsid w:val="00B2460D"/>
  </w:style>
  <w:style w:type="paragraph" w:customStyle="1" w:styleId="a00">
    <w:name w:val="a0"/>
    <w:basedOn w:val="a1"/>
    <w:rsid w:val="00B2460D"/>
    <w:pPr>
      <w:bidi w:val="0"/>
      <w:spacing w:before="100" w:beforeAutospacing="1" w:after="100" w:afterAutospacing="1"/>
    </w:pPr>
    <w:rPr>
      <w:sz w:val="24"/>
      <w:szCs w:val="24"/>
    </w:rPr>
  </w:style>
  <w:style w:type="character" w:styleId="af7">
    <w:name w:val="Strong"/>
    <w:uiPriority w:val="22"/>
    <w:qFormat/>
    <w:rsid w:val="00B2460D"/>
    <w:rPr>
      <w:b/>
      <w:bCs/>
    </w:rPr>
  </w:style>
  <w:style w:type="paragraph" w:customStyle="1" w:styleId="NormalWeb1">
    <w:name w:val="Normal (Web)‎1"/>
    <w:basedOn w:val="a1"/>
    <w:uiPriority w:val="99"/>
    <w:unhideWhenUsed/>
    <w:rsid w:val="00B2460D"/>
    <w:pPr>
      <w:bidi w:val="0"/>
      <w:spacing w:before="100" w:beforeAutospacing="1" w:after="100" w:afterAutospacing="1"/>
    </w:pPr>
    <w:rPr>
      <w:sz w:val="24"/>
      <w:szCs w:val="24"/>
    </w:rPr>
  </w:style>
  <w:style w:type="paragraph" w:customStyle="1" w:styleId="14">
    <w:name w:val="1"/>
    <w:basedOn w:val="a1"/>
    <w:rsid w:val="00B2460D"/>
    <w:pPr>
      <w:bidi w:val="0"/>
      <w:spacing w:before="100" w:beforeAutospacing="1" w:after="100" w:afterAutospacing="1"/>
    </w:pPr>
    <w:rPr>
      <w:sz w:val="24"/>
      <w:szCs w:val="24"/>
    </w:rPr>
  </w:style>
  <w:style w:type="character" w:styleId="FollowedHyperlink">
    <w:name w:val="FollowedHyperlink"/>
    <w:rsid w:val="00B2460D"/>
    <w:rPr>
      <w:color w:val="800080"/>
      <w:u w:val="single"/>
    </w:rPr>
  </w:style>
  <w:style w:type="paragraph" w:customStyle="1" w:styleId="af8">
    <w:name w:val="כותרת ראשית"/>
    <w:basedOn w:val="a1"/>
    <w:next w:val="a1"/>
    <w:rsid w:val="00B2460D"/>
    <w:pPr>
      <w:spacing w:line="480" w:lineRule="auto"/>
    </w:pPr>
    <w:rPr>
      <w:bCs/>
      <w:w w:val="90"/>
      <w:sz w:val="24"/>
      <w:szCs w:val="48"/>
    </w:rPr>
  </w:style>
  <w:style w:type="paragraph" w:customStyle="1" w:styleId="af9">
    <w:name w:val="טקסט תו תו"/>
    <w:basedOn w:val="a1"/>
    <w:link w:val="afa"/>
    <w:rsid w:val="00B2460D"/>
    <w:pPr>
      <w:tabs>
        <w:tab w:val="left" w:pos="567"/>
      </w:tabs>
      <w:spacing w:after="120" w:line="280" w:lineRule="exact"/>
      <w:jc w:val="both"/>
    </w:pPr>
    <w:rPr>
      <w:sz w:val="22"/>
      <w:szCs w:val="24"/>
    </w:rPr>
  </w:style>
  <w:style w:type="character" w:customStyle="1" w:styleId="afa">
    <w:name w:val="טקסט תו תו תו"/>
    <w:link w:val="af9"/>
    <w:rsid w:val="00B2460D"/>
    <w:rPr>
      <w:rFonts w:ascii="Times New Roman" w:eastAsia="Times New Roman" w:hAnsi="Times New Roman" w:cs="Times New Roman"/>
      <w:szCs w:val="24"/>
    </w:rPr>
  </w:style>
  <w:style w:type="paragraph" w:customStyle="1" w:styleId="afb">
    <w:name w:val="כותרת צבע"/>
    <w:next w:val="af9"/>
    <w:rsid w:val="00B2460D"/>
    <w:pPr>
      <w:tabs>
        <w:tab w:val="left" w:pos="567"/>
      </w:tabs>
      <w:spacing w:after="120" w:line="280" w:lineRule="exact"/>
      <w:jc w:val="both"/>
    </w:pPr>
    <w:rPr>
      <w:rFonts w:ascii="Times New Roman" w:eastAsia="Times New Roman" w:hAnsi="Times New Roman" w:cs="David"/>
      <w:b/>
      <w:bCs/>
      <w:sz w:val="28"/>
      <w:szCs w:val="28"/>
    </w:rPr>
  </w:style>
  <w:style w:type="paragraph" w:customStyle="1" w:styleId="CharCharCharCharCharCharCharCharCharCharCharCharCharChar">
    <w:name w:val="Char Char תו Char Char Char Char Char Char Char Char Char Char Char Char"/>
    <w:basedOn w:val="a1"/>
    <w:rsid w:val="00B2460D"/>
    <w:pPr>
      <w:bidi w:val="0"/>
      <w:spacing w:after="160" w:line="240" w:lineRule="exact"/>
    </w:pPr>
    <w:rPr>
      <w:rFonts w:ascii="Verdana" w:eastAsia="MS Mincho" w:hAnsi="Verdana" w:cs="Miriam"/>
      <w:sz w:val="20"/>
      <w:szCs w:val="20"/>
      <w:lang w:eastAsia="ja-JP" w:bidi="ar-SA"/>
    </w:rPr>
  </w:style>
  <w:style w:type="paragraph" w:customStyle="1" w:styleId="-">
    <w:name w:val="רגיל-דוד"/>
    <w:rsid w:val="00B2460D"/>
    <w:pPr>
      <w:widowControl w:val="0"/>
      <w:tabs>
        <w:tab w:val="left" w:pos="363"/>
        <w:tab w:val="left" w:pos="697"/>
        <w:tab w:val="left" w:pos="1086"/>
        <w:tab w:val="left" w:pos="1417"/>
        <w:tab w:val="left" w:pos="1797"/>
        <w:tab w:val="left" w:pos="2154"/>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character" w:styleId="afc">
    <w:name w:val="annotation reference"/>
    <w:basedOn w:val="a2"/>
    <w:semiHidden/>
    <w:unhideWhenUsed/>
    <w:rsid w:val="00B2460D"/>
    <w:rPr>
      <w:sz w:val="16"/>
      <w:szCs w:val="16"/>
    </w:rPr>
  </w:style>
  <w:style w:type="paragraph" w:styleId="afd">
    <w:name w:val="annotation text"/>
    <w:basedOn w:val="a1"/>
    <w:link w:val="afe"/>
    <w:semiHidden/>
    <w:unhideWhenUsed/>
    <w:rsid w:val="00B2460D"/>
    <w:rPr>
      <w:sz w:val="20"/>
      <w:szCs w:val="20"/>
    </w:rPr>
  </w:style>
  <w:style w:type="character" w:customStyle="1" w:styleId="afe">
    <w:name w:val="טקסט הערה תו"/>
    <w:basedOn w:val="a2"/>
    <w:link w:val="afd"/>
    <w:semiHidden/>
    <w:rsid w:val="00B2460D"/>
    <w:rPr>
      <w:rFonts w:ascii="Times New Roman" w:eastAsia="Times New Roman" w:hAnsi="Times New Roman" w:cs="Times New Roman"/>
      <w:sz w:val="20"/>
      <w:szCs w:val="20"/>
    </w:rPr>
  </w:style>
  <w:style w:type="paragraph" w:styleId="aff">
    <w:name w:val="annotation subject"/>
    <w:basedOn w:val="afd"/>
    <w:next w:val="afd"/>
    <w:link w:val="aff0"/>
    <w:semiHidden/>
    <w:unhideWhenUsed/>
    <w:rsid w:val="00B2460D"/>
    <w:rPr>
      <w:b/>
      <w:bCs/>
    </w:rPr>
  </w:style>
  <w:style w:type="character" w:customStyle="1" w:styleId="aff0">
    <w:name w:val="נושא הערה תו"/>
    <w:basedOn w:val="afe"/>
    <w:link w:val="aff"/>
    <w:semiHidden/>
    <w:rsid w:val="00B2460D"/>
    <w:rPr>
      <w:rFonts w:ascii="Times New Roman" w:eastAsia="Times New Roman" w:hAnsi="Times New Roman" w:cs="Times New Roman"/>
      <w:b/>
      <w:bCs/>
      <w:sz w:val="20"/>
      <w:szCs w:val="20"/>
    </w:rPr>
  </w:style>
  <w:style w:type="paragraph" w:styleId="aff1">
    <w:name w:val="footnote text"/>
    <w:basedOn w:val="a1"/>
    <w:link w:val="aff2"/>
    <w:semiHidden/>
    <w:unhideWhenUsed/>
    <w:rsid w:val="00B2460D"/>
    <w:rPr>
      <w:sz w:val="20"/>
      <w:szCs w:val="20"/>
    </w:rPr>
  </w:style>
  <w:style w:type="character" w:customStyle="1" w:styleId="aff2">
    <w:name w:val="טקסט הערת שוליים תו"/>
    <w:basedOn w:val="a2"/>
    <w:link w:val="aff1"/>
    <w:semiHidden/>
    <w:rsid w:val="00B2460D"/>
    <w:rPr>
      <w:rFonts w:ascii="Times New Roman" w:eastAsia="Times New Roman" w:hAnsi="Times New Roman" w:cs="Times New Roman"/>
      <w:sz w:val="20"/>
      <w:szCs w:val="20"/>
    </w:rPr>
  </w:style>
  <w:style w:type="character" w:styleId="aff3">
    <w:name w:val="footnote reference"/>
    <w:basedOn w:val="a2"/>
    <w:semiHidden/>
    <w:unhideWhenUsed/>
    <w:rsid w:val="00B2460D"/>
    <w:rPr>
      <w:vertAlign w:val="superscript"/>
    </w:rPr>
  </w:style>
  <w:style w:type="character" w:styleId="aff4">
    <w:name w:val="Subtle Emphasis"/>
    <w:basedOn w:val="a2"/>
    <w:uiPriority w:val="19"/>
    <w:qFormat/>
    <w:rsid w:val="00B2460D"/>
    <w:rPr>
      <w:i/>
      <w:iCs/>
      <w:color w:val="808080" w:themeColor="text1" w:themeTint="7F"/>
    </w:rPr>
  </w:style>
  <w:style w:type="paragraph" w:customStyle="1" w:styleId="big-header">
    <w:name w:val="big-header"/>
    <w:basedOn w:val="a1"/>
    <w:rsid w:val="00B2460D"/>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cs="FrankRuehl"/>
      <w:noProof/>
      <w:sz w:val="20"/>
      <w:szCs w:val="32"/>
      <w:lang w:eastAsia="he-IL"/>
    </w:rPr>
  </w:style>
  <w:style w:type="paragraph" w:customStyle="1" w:styleId="P00">
    <w:name w:val="P00"/>
    <w:rsid w:val="00B2460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2"/>
    <w:rsid w:val="00B2460D"/>
    <w:rPr>
      <w:rFonts w:ascii="Times New Roman" w:hAnsi="Times New Roman" w:cs="Times New Roman"/>
      <w:sz w:val="20"/>
      <w:szCs w:val="26"/>
    </w:rPr>
  </w:style>
  <w:style w:type="character" w:customStyle="1" w:styleId="big-number">
    <w:name w:val="big-number"/>
    <w:basedOn w:val="default"/>
    <w:rsid w:val="00B2460D"/>
    <w:rPr>
      <w:rFonts w:ascii="Times New Roman" w:hAnsi="Times New Roman" w:cs="Miriam"/>
      <w:sz w:val="20"/>
      <w:szCs w:val="32"/>
    </w:rPr>
  </w:style>
  <w:style w:type="paragraph" w:customStyle="1" w:styleId="footnote">
    <w:name w:val="footnote"/>
    <w:basedOn w:val="P00"/>
    <w:rsid w:val="00B2460D"/>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aff5">
    <w:name w:val="מיושר"/>
    <w:basedOn w:val="a1"/>
    <w:rsid w:val="00B2460D"/>
    <w:pPr>
      <w:widowControl w:val="0"/>
      <w:spacing w:before="120" w:after="120" w:line="312" w:lineRule="auto"/>
      <w:jc w:val="both"/>
    </w:pPr>
    <w:rPr>
      <w:rFonts w:cs="David"/>
      <w:sz w:val="24"/>
      <w:szCs w:val="24"/>
      <w:lang w:eastAsia="he-IL"/>
    </w:rPr>
  </w:style>
  <w:style w:type="paragraph" w:styleId="aff6">
    <w:name w:val="Body Text"/>
    <w:basedOn w:val="a1"/>
    <w:link w:val="aff7"/>
    <w:semiHidden/>
    <w:unhideWhenUsed/>
    <w:rsid w:val="00B2460D"/>
    <w:pPr>
      <w:spacing w:after="120"/>
    </w:pPr>
  </w:style>
  <w:style w:type="character" w:customStyle="1" w:styleId="aff7">
    <w:name w:val="גוף טקסט תו"/>
    <w:basedOn w:val="a2"/>
    <w:link w:val="aff6"/>
    <w:semiHidden/>
    <w:rsid w:val="00B2460D"/>
    <w:rPr>
      <w:rFonts w:ascii="Times New Roman" w:eastAsia="Times New Roman" w:hAnsi="Times New Roman" w:cs="Times New Roman"/>
      <w:sz w:val="28"/>
      <w:szCs w:val="28"/>
    </w:rPr>
  </w:style>
  <w:style w:type="paragraph" w:styleId="aff8">
    <w:name w:val="Title"/>
    <w:basedOn w:val="a1"/>
    <w:link w:val="aff9"/>
    <w:qFormat/>
    <w:rsid w:val="00B2460D"/>
    <w:pPr>
      <w:jc w:val="center"/>
    </w:pPr>
    <w:rPr>
      <w:rFonts w:cs="David"/>
      <w:b/>
      <w:bCs/>
    </w:rPr>
  </w:style>
  <w:style w:type="character" w:customStyle="1" w:styleId="aff9">
    <w:name w:val="כותרת טקסט תו"/>
    <w:basedOn w:val="a2"/>
    <w:link w:val="aff8"/>
    <w:rsid w:val="00B2460D"/>
    <w:rPr>
      <w:rFonts w:ascii="Times New Roman" w:eastAsia="Times New Roman" w:hAnsi="Times New Roman" w:cs="David"/>
      <w:b/>
      <w:bCs/>
      <w:sz w:val="28"/>
      <w:szCs w:val="28"/>
    </w:rPr>
  </w:style>
  <w:style w:type="character" w:styleId="affa">
    <w:name w:val="Unresolved Mention"/>
    <w:basedOn w:val="a2"/>
    <w:uiPriority w:val="99"/>
    <w:semiHidden/>
    <w:unhideWhenUsed/>
    <w:rsid w:val="001E1741"/>
    <w:rPr>
      <w:color w:val="605E5C"/>
      <w:shd w:val="clear" w:color="auto" w:fill="E1DFDD"/>
    </w:rPr>
  </w:style>
  <w:style w:type="paragraph" w:customStyle="1" w:styleId="paragraph">
    <w:name w:val="paragraph"/>
    <w:basedOn w:val="a1"/>
    <w:rsid w:val="00742876"/>
    <w:pPr>
      <w:bidi w:val="0"/>
    </w:pPr>
    <w:rPr>
      <w:sz w:val="24"/>
      <w:szCs w:val="24"/>
    </w:rPr>
  </w:style>
  <w:style w:type="character" w:customStyle="1" w:styleId="contextualspellingandgrammarerror">
    <w:name w:val="contextualspellingandgrammarerror"/>
    <w:basedOn w:val="a2"/>
    <w:rsid w:val="00742876"/>
  </w:style>
  <w:style w:type="character" w:customStyle="1" w:styleId="normaltextrun1">
    <w:name w:val="normaltextrun1"/>
    <w:basedOn w:val="a2"/>
    <w:rsid w:val="00742876"/>
  </w:style>
  <w:style w:type="character" w:customStyle="1" w:styleId="eop">
    <w:name w:val="eop"/>
    <w:basedOn w:val="a2"/>
    <w:rsid w:val="0074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4786">
      <w:bodyDiv w:val="1"/>
      <w:marLeft w:val="0"/>
      <w:marRight w:val="0"/>
      <w:marTop w:val="0"/>
      <w:marBottom w:val="0"/>
      <w:divBdr>
        <w:top w:val="none" w:sz="0" w:space="0" w:color="auto"/>
        <w:left w:val="none" w:sz="0" w:space="0" w:color="auto"/>
        <w:bottom w:val="none" w:sz="0" w:space="0" w:color="auto"/>
        <w:right w:val="none" w:sz="0" w:space="0" w:color="auto"/>
      </w:divBdr>
      <w:divsChild>
        <w:div w:id="1475417080">
          <w:marLeft w:val="0"/>
          <w:marRight w:val="0"/>
          <w:marTop w:val="0"/>
          <w:marBottom w:val="0"/>
          <w:divBdr>
            <w:top w:val="none" w:sz="0" w:space="0" w:color="auto"/>
            <w:left w:val="none" w:sz="0" w:space="0" w:color="auto"/>
            <w:bottom w:val="none" w:sz="0" w:space="0" w:color="auto"/>
            <w:right w:val="none" w:sz="0" w:space="0" w:color="auto"/>
          </w:divBdr>
          <w:divsChild>
            <w:div w:id="790823725">
              <w:marLeft w:val="0"/>
              <w:marRight w:val="0"/>
              <w:marTop w:val="0"/>
              <w:marBottom w:val="0"/>
              <w:divBdr>
                <w:top w:val="none" w:sz="0" w:space="0" w:color="auto"/>
                <w:left w:val="none" w:sz="0" w:space="0" w:color="auto"/>
                <w:bottom w:val="none" w:sz="0" w:space="0" w:color="auto"/>
                <w:right w:val="none" w:sz="0" w:space="0" w:color="auto"/>
              </w:divBdr>
              <w:divsChild>
                <w:div w:id="315114885">
                  <w:marLeft w:val="0"/>
                  <w:marRight w:val="0"/>
                  <w:marTop w:val="0"/>
                  <w:marBottom w:val="0"/>
                  <w:divBdr>
                    <w:top w:val="none" w:sz="0" w:space="0" w:color="auto"/>
                    <w:left w:val="none" w:sz="0" w:space="0" w:color="auto"/>
                    <w:bottom w:val="none" w:sz="0" w:space="0" w:color="auto"/>
                    <w:right w:val="none" w:sz="0" w:space="0" w:color="auto"/>
                  </w:divBdr>
                  <w:divsChild>
                    <w:div w:id="908730848">
                      <w:marLeft w:val="0"/>
                      <w:marRight w:val="0"/>
                      <w:marTop w:val="0"/>
                      <w:marBottom w:val="0"/>
                      <w:divBdr>
                        <w:top w:val="none" w:sz="0" w:space="0" w:color="auto"/>
                        <w:left w:val="none" w:sz="0" w:space="0" w:color="auto"/>
                        <w:bottom w:val="none" w:sz="0" w:space="0" w:color="auto"/>
                        <w:right w:val="none" w:sz="0" w:space="0" w:color="auto"/>
                      </w:divBdr>
                      <w:divsChild>
                        <w:div w:id="1628701337">
                          <w:marLeft w:val="0"/>
                          <w:marRight w:val="0"/>
                          <w:marTop w:val="0"/>
                          <w:marBottom w:val="0"/>
                          <w:divBdr>
                            <w:top w:val="none" w:sz="0" w:space="0" w:color="auto"/>
                            <w:left w:val="none" w:sz="0" w:space="0" w:color="auto"/>
                            <w:bottom w:val="none" w:sz="0" w:space="0" w:color="auto"/>
                            <w:right w:val="none" w:sz="0" w:space="0" w:color="auto"/>
                          </w:divBdr>
                          <w:divsChild>
                            <w:div w:id="588077341">
                              <w:marLeft w:val="0"/>
                              <w:marRight w:val="0"/>
                              <w:marTop w:val="0"/>
                              <w:marBottom w:val="0"/>
                              <w:divBdr>
                                <w:top w:val="none" w:sz="0" w:space="0" w:color="auto"/>
                                <w:left w:val="none" w:sz="0" w:space="0" w:color="auto"/>
                                <w:bottom w:val="none" w:sz="0" w:space="0" w:color="auto"/>
                                <w:right w:val="none" w:sz="0" w:space="0" w:color="auto"/>
                              </w:divBdr>
                              <w:divsChild>
                                <w:div w:id="1497960413">
                                  <w:marLeft w:val="0"/>
                                  <w:marRight w:val="0"/>
                                  <w:marTop w:val="0"/>
                                  <w:marBottom w:val="0"/>
                                  <w:divBdr>
                                    <w:top w:val="none" w:sz="0" w:space="0" w:color="auto"/>
                                    <w:left w:val="none" w:sz="0" w:space="0" w:color="auto"/>
                                    <w:bottom w:val="none" w:sz="0" w:space="0" w:color="auto"/>
                                    <w:right w:val="none" w:sz="0" w:space="0" w:color="auto"/>
                                  </w:divBdr>
                                  <w:divsChild>
                                    <w:div w:id="2111047442">
                                      <w:marLeft w:val="0"/>
                                      <w:marRight w:val="0"/>
                                      <w:marTop w:val="0"/>
                                      <w:marBottom w:val="0"/>
                                      <w:divBdr>
                                        <w:top w:val="none" w:sz="0" w:space="0" w:color="auto"/>
                                        <w:left w:val="none" w:sz="0" w:space="0" w:color="auto"/>
                                        <w:bottom w:val="none" w:sz="0" w:space="0" w:color="auto"/>
                                        <w:right w:val="none" w:sz="0" w:space="0" w:color="auto"/>
                                      </w:divBdr>
                                      <w:divsChild>
                                        <w:div w:id="352608066">
                                          <w:marLeft w:val="0"/>
                                          <w:marRight w:val="0"/>
                                          <w:marTop w:val="0"/>
                                          <w:marBottom w:val="0"/>
                                          <w:divBdr>
                                            <w:top w:val="none" w:sz="0" w:space="0" w:color="auto"/>
                                            <w:left w:val="none" w:sz="0" w:space="0" w:color="auto"/>
                                            <w:bottom w:val="none" w:sz="0" w:space="0" w:color="auto"/>
                                            <w:right w:val="none" w:sz="0" w:space="0" w:color="auto"/>
                                          </w:divBdr>
                                          <w:divsChild>
                                            <w:div w:id="1955285942">
                                              <w:marLeft w:val="0"/>
                                              <w:marRight w:val="0"/>
                                              <w:marTop w:val="0"/>
                                              <w:marBottom w:val="0"/>
                                              <w:divBdr>
                                                <w:top w:val="none" w:sz="0" w:space="0" w:color="auto"/>
                                                <w:left w:val="none" w:sz="0" w:space="0" w:color="auto"/>
                                                <w:bottom w:val="none" w:sz="0" w:space="0" w:color="auto"/>
                                                <w:right w:val="none" w:sz="0" w:space="0" w:color="auto"/>
                                              </w:divBdr>
                                              <w:divsChild>
                                                <w:div w:id="1758868590">
                                                  <w:marLeft w:val="0"/>
                                                  <w:marRight w:val="0"/>
                                                  <w:marTop w:val="0"/>
                                                  <w:marBottom w:val="375"/>
                                                  <w:divBdr>
                                                    <w:top w:val="none" w:sz="0" w:space="0" w:color="auto"/>
                                                    <w:left w:val="none" w:sz="0" w:space="0" w:color="auto"/>
                                                    <w:bottom w:val="none" w:sz="0" w:space="0" w:color="auto"/>
                                                    <w:right w:val="none" w:sz="0" w:space="0" w:color="auto"/>
                                                  </w:divBdr>
                                                  <w:divsChild>
                                                    <w:div w:id="732772449">
                                                      <w:marLeft w:val="0"/>
                                                      <w:marRight w:val="0"/>
                                                      <w:marTop w:val="0"/>
                                                      <w:marBottom w:val="0"/>
                                                      <w:divBdr>
                                                        <w:top w:val="none" w:sz="0" w:space="0" w:color="auto"/>
                                                        <w:left w:val="none" w:sz="0" w:space="0" w:color="auto"/>
                                                        <w:bottom w:val="none" w:sz="0" w:space="0" w:color="auto"/>
                                                        <w:right w:val="none" w:sz="0" w:space="0" w:color="auto"/>
                                                      </w:divBdr>
                                                      <w:divsChild>
                                                        <w:div w:id="1338925934">
                                                          <w:marLeft w:val="0"/>
                                                          <w:marRight w:val="0"/>
                                                          <w:marTop w:val="0"/>
                                                          <w:marBottom w:val="0"/>
                                                          <w:divBdr>
                                                            <w:top w:val="single" w:sz="6" w:space="0" w:color="ABABAB"/>
                                                            <w:left w:val="single" w:sz="6" w:space="0" w:color="ABABAB"/>
                                                            <w:bottom w:val="single" w:sz="6" w:space="0" w:color="ABABAB"/>
                                                            <w:right w:val="single" w:sz="6" w:space="0" w:color="ABABAB"/>
                                                          </w:divBdr>
                                                          <w:divsChild>
                                                            <w:div w:id="742409123">
                                                              <w:marLeft w:val="0"/>
                                                              <w:marRight w:val="0"/>
                                                              <w:marTop w:val="0"/>
                                                              <w:marBottom w:val="0"/>
                                                              <w:divBdr>
                                                                <w:top w:val="none" w:sz="0" w:space="0" w:color="auto"/>
                                                                <w:left w:val="none" w:sz="0" w:space="0" w:color="auto"/>
                                                                <w:bottom w:val="none" w:sz="0" w:space="0" w:color="auto"/>
                                                                <w:right w:val="none" w:sz="0" w:space="0" w:color="auto"/>
                                                              </w:divBdr>
                                                              <w:divsChild>
                                                                <w:div w:id="823819254">
                                                                  <w:marLeft w:val="0"/>
                                                                  <w:marRight w:val="0"/>
                                                                  <w:marTop w:val="0"/>
                                                                  <w:marBottom w:val="0"/>
                                                                  <w:divBdr>
                                                                    <w:top w:val="none" w:sz="0" w:space="0" w:color="auto"/>
                                                                    <w:left w:val="none" w:sz="0" w:space="0" w:color="auto"/>
                                                                    <w:bottom w:val="none" w:sz="0" w:space="0" w:color="auto"/>
                                                                    <w:right w:val="none" w:sz="0" w:space="0" w:color="auto"/>
                                                                  </w:divBdr>
                                                                  <w:divsChild>
                                                                    <w:div w:id="1027219446">
                                                                      <w:marLeft w:val="0"/>
                                                                      <w:marRight w:val="0"/>
                                                                      <w:marTop w:val="0"/>
                                                                      <w:marBottom w:val="0"/>
                                                                      <w:divBdr>
                                                                        <w:top w:val="none" w:sz="0" w:space="0" w:color="auto"/>
                                                                        <w:left w:val="none" w:sz="0" w:space="0" w:color="auto"/>
                                                                        <w:bottom w:val="none" w:sz="0" w:space="0" w:color="auto"/>
                                                                        <w:right w:val="none" w:sz="0" w:space="0" w:color="auto"/>
                                                                      </w:divBdr>
                                                                      <w:divsChild>
                                                                        <w:div w:id="1803308826">
                                                                          <w:marLeft w:val="0"/>
                                                                          <w:marRight w:val="0"/>
                                                                          <w:marTop w:val="0"/>
                                                                          <w:marBottom w:val="0"/>
                                                                          <w:divBdr>
                                                                            <w:top w:val="none" w:sz="0" w:space="0" w:color="auto"/>
                                                                            <w:left w:val="none" w:sz="0" w:space="0" w:color="auto"/>
                                                                            <w:bottom w:val="none" w:sz="0" w:space="0" w:color="auto"/>
                                                                            <w:right w:val="none" w:sz="0" w:space="0" w:color="auto"/>
                                                                          </w:divBdr>
                                                                          <w:divsChild>
                                                                            <w:div w:id="152986914">
                                                                              <w:marLeft w:val="0"/>
                                                                              <w:marRight w:val="0"/>
                                                                              <w:marTop w:val="0"/>
                                                                              <w:marBottom w:val="0"/>
                                                                              <w:divBdr>
                                                                                <w:top w:val="none" w:sz="0" w:space="0" w:color="auto"/>
                                                                                <w:left w:val="none" w:sz="0" w:space="0" w:color="auto"/>
                                                                                <w:bottom w:val="none" w:sz="0" w:space="0" w:color="auto"/>
                                                                                <w:right w:val="none" w:sz="0" w:space="0" w:color="auto"/>
                                                                              </w:divBdr>
                                                                              <w:divsChild>
                                                                                <w:div w:id="1814711095">
                                                                                  <w:marLeft w:val="0"/>
                                                                                  <w:marRight w:val="0"/>
                                                                                  <w:marTop w:val="0"/>
                                                                                  <w:marBottom w:val="0"/>
                                                                                  <w:divBdr>
                                                                                    <w:top w:val="none" w:sz="0" w:space="0" w:color="auto"/>
                                                                                    <w:left w:val="none" w:sz="0" w:space="0" w:color="auto"/>
                                                                                    <w:bottom w:val="none" w:sz="0" w:space="0" w:color="auto"/>
                                                                                    <w:right w:val="none" w:sz="0" w:space="0" w:color="auto"/>
                                                                                  </w:divBdr>
                                                                                  <w:divsChild>
                                                                                    <w:div w:id="664482338">
                                                                                      <w:marLeft w:val="0"/>
                                                                                      <w:marRight w:val="0"/>
                                                                                      <w:marTop w:val="0"/>
                                                                                      <w:marBottom w:val="0"/>
                                                                                      <w:divBdr>
                                                                                        <w:top w:val="none" w:sz="0" w:space="0" w:color="auto"/>
                                                                                        <w:left w:val="none" w:sz="0" w:space="0" w:color="auto"/>
                                                                                        <w:bottom w:val="none" w:sz="0" w:space="0" w:color="auto"/>
                                                                                        <w:right w:val="none" w:sz="0" w:space="0" w:color="auto"/>
                                                                                      </w:divBdr>
                                                                                    </w:div>
                                                                                    <w:div w:id="12210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282656">
      <w:bodyDiv w:val="1"/>
      <w:marLeft w:val="0"/>
      <w:marRight w:val="0"/>
      <w:marTop w:val="0"/>
      <w:marBottom w:val="0"/>
      <w:divBdr>
        <w:top w:val="none" w:sz="0" w:space="0" w:color="auto"/>
        <w:left w:val="none" w:sz="0" w:space="0" w:color="auto"/>
        <w:bottom w:val="none" w:sz="0" w:space="0" w:color="auto"/>
        <w:right w:val="none" w:sz="0" w:space="0" w:color="auto"/>
      </w:divBdr>
      <w:divsChild>
        <w:div w:id="1764840270">
          <w:marLeft w:val="0"/>
          <w:marRight w:val="0"/>
          <w:marTop w:val="0"/>
          <w:marBottom w:val="0"/>
          <w:divBdr>
            <w:top w:val="none" w:sz="0" w:space="0" w:color="auto"/>
            <w:left w:val="none" w:sz="0" w:space="0" w:color="auto"/>
            <w:bottom w:val="none" w:sz="0" w:space="0" w:color="auto"/>
            <w:right w:val="none" w:sz="0" w:space="0" w:color="auto"/>
          </w:divBdr>
          <w:divsChild>
            <w:div w:id="1342321900">
              <w:marLeft w:val="0"/>
              <w:marRight w:val="0"/>
              <w:marTop w:val="0"/>
              <w:marBottom w:val="0"/>
              <w:divBdr>
                <w:top w:val="none" w:sz="0" w:space="0" w:color="auto"/>
                <w:left w:val="none" w:sz="0" w:space="0" w:color="auto"/>
                <w:bottom w:val="none" w:sz="0" w:space="0" w:color="auto"/>
                <w:right w:val="none" w:sz="0" w:space="0" w:color="auto"/>
              </w:divBdr>
              <w:divsChild>
                <w:div w:id="100076046">
                  <w:marLeft w:val="0"/>
                  <w:marRight w:val="0"/>
                  <w:marTop w:val="0"/>
                  <w:marBottom w:val="0"/>
                  <w:divBdr>
                    <w:top w:val="none" w:sz="0" w:space="0" w:color="auto"/>
                    <w:left w:val="none" w:sz="0" w:space="0" w:color="auto"/>
                    <w:bottom w:val="none" w:sz="0" w:space="0" w:color="auto"/>
                    <w:right w:val="none" w:sz="0" w:space="0" w:color="auto"/>
                  </w:divBdr>
                  <w:divsChild>
                    <w:div w:id="1593582875">
                      <w:marLeft w:val="0"/>
                      <w:marRight w:val="0"/>
                      <w:marTop w:val="0"/>
                      <w:marBottom w:val="0"/>
                      <w:divBdr>
                        <w:top w:val="none" w:sz="0" w:space="0" w:color="auto"/>
                        <w:left w:val="none" w:sz="0" w:space="0" w:color="auto"/>
                        <w:bottom w:val="none" w:sz="0" w:space="0" w:color="auto"/>
                        <w:right w:val="none" w:sz="0" w:space="0" w:color="auto"/>
                      </w:divBdr>
                      <w:divsChild>
                        <w:div w:id="1097678851">
                          <w:marLeft w:val="0"/>
                          <w:marRight w:val="0"/>
                          <w:marTop w:val="0"/>
                          <w:marBottom w:val="0"/>
                          <w:divBdr>
                            <w:top w:val="none" w:sz="0" w:space="0" w:color="auto"/>
                            <w:left w:val="none" w:sz="0" w:space="0" w:color="auto"/>
                            <w:bottom w:val="none" w:sz="0" w:space="0" w:color="auto"/>
                            <w:right w:val="none" w:sz="0" w:space="0" w:color="auto"/>
                          </w:divBdr>
                          <w:divsChild>
                            <w:div w:id="1911650441">
                              <w:marLeft w:val="0"/>
                              <w:marRight w:val="0"/>
                              <w:marTop w:val="0"/>
                              <w:marBottom w:val="0"/>
                              <w:divBdr>
                                <w:top w:val="none" w:sz="0" w:space="0" w:color="auto"/>
                                <w:left w:val="none" w:sz="0" w:space="0" w:color="auto"/>
                                <w:bottom w:val="none" w:sz="0" w:space="0" w:color="auto"/>
                                <w:right w:val="none" w:sz="0" w:space="0" w:color="auto"/>
                              </w:divBdr>
                              <w:divsChild>
                                <w:div w:id="1720519744">
                                  <w:marLeft w:val="0"/>
                                  <w:marRight w:val="0"/>
                                  <w:marTop w:val="0"/>
                                  <w:marBottom w:val="0"/>
                                  <w:divBdr>
                                    <w:top w:val="none" w:sz="0" w:space="0" w:color="auto"/>
                                    <w:left w:val="none" w:sz="0" w:space="0" w:color="auto"/>
                                    <w:bottom w:val="none" w:sz="0" w:space="0" w:color="auto"/>
                                    <w:right w:val="none" w:sz="0" w:space="0" w:color="auto"/>
                                  </w:divBdr>
                                  <w:divsChild>
                                    <w:div w:id="1398166700">
                                      <w:marLeft w:val="0"/>
                                      <w:marRight w:val="0"/>
                                      <w:marTop w:val="0"/>
                                      <w:marBottom w:val="0"/>
                                      <w:divBdr>
                                        <w:top w:val="none" w:sz="0" w:space="0" w:color="auto"/>
                                        <w:left w:val="none" w:sz="0" w:space="0" w:color="auto"/>
                                        <w:bottom w:val="none" w:sz="0" w:space="0" w:color="auto"/>
                                        <w:right w:val="none" w:sz="0" w:space="0" w:color="auto"/>
                                      </w:divBdr>
                                      <w:divsChild>
                                        <w:div w:id="82655331">
                                          <w:marLeft w:val="0"/>
                                          <w:marRight w:val="0"/>
                                          <w:marTop w:val="0"/>
                                          <w:marBottom w:val="0"/>
                                          <w:divBdr>
                                            <w:top w:val="none" w:sz="0" w:space="0" w:color="auto"/>
                                            <w:left w:val="none" w:sz="0" w:space="0" w:color="auto"/>
                                            <w:bottom w:val="none" w:sz="0" w:space="0" w:color="auto"/>
                                            <w:right w:val="none" w:sz="0" w:space="0" w:color="auto"/>
                                          </w:divBdr>
                                          <w:divsChild>
                                            <w:div w:id="1116170818">
                                              <w:marLeft w:val="0"/>
                                              <w:marRight w:val="0"/>
                                              <w:marTop w:val="0"/>
                                              <w:marBottom w:val="0"/>
                                              <w:divBdr>
                                                <w:top w:val="none" w:sz="0" w:space="0" w:color="auto"/>
                                                <w:left w:val="none" w:sz="0" w:space="0" w:color="auto"/>
                                                <w:bottom w:val="none" w:sz="0" w:space="0" w:color="auto"/>
                                                <w:right w:val="none" w:sz="0" w:space="0" w:color="auto"/>
                                              </w:divBdr>
                                              <w:divsChild>
                                                <w:div w:id="1751001132">
                                                  <w:marLeft w:val="0"/>
                                                  <w:marRight w:val="0"/>
                                                  <w:marTop w:val="0"/>
                                                  <w:marBottom w:val="375"/>
                                                  <w:divBdr>
                                                    <w:top w:val="none" w:sz="0" w:space="0" w:color="auto"/>
                                                    <w:left w:val="none" w:sz="0" w:space="0" w:color="auto"/>
                                                    <w:bottom w:val="none" w:sz="0" w:space="0" w:color="auto"/>
                                                    <w:right w:val="none" w:sz="0" w:space="0" w:color="auto"/>
                                                  </w:divBdr>
                                                  <w:divsChild>
                                                    <w:div w:id="595476334">
                                                      <w:marLeft w:val="0"/>
                                                      <w:marRight w:val="0"/>
                                                      <w:marTop w:val="0"/>
                                                      <w:marBottom w:val="0"/>
                                                      <w:divBdr>
                                                        <w:top w:val="none" w:sz="0" w:space="0" w:color="auto"/>
                                                        <w:left w:val="none" w:sz="0" w:space="0" w:color="auto"/>
                                                        <w:bottom w:val="none" w:sz="0" w:space="0" w:color="auto"/>
                                                        <w:right w:val="none" w:sz="0" w:space="0" w:color="auto"/>
                                                      </w:divBdr>
                                                      <w:divsChild>
                                                        <w:div w:id="204872453">
                                                          <w:marLeft w:val="0"/>
                                                          <w:marRight w:val="0"/>
                                                          <w:marTop w:val="0"/>
                                                          <w:marBottom w:val="0"/>
                                                          <w:divBdr>
                                                            <w:top w:val="single" w:sz="6" w:space="0" w:color="ABABAB"/>
                                                            <w:left w:val="single" w:sz="6" w:space="0" w:color="ABABAB"/>
                                                            <w:bottom w:val="single" w:sz="6" w:space="0" w:color="ABABAB"/>
                                                            <w:right w:val="single" w:sz="6" w:space="0" w:color="ABABAB"/>
                                                          </w:divBdr>
                                                          <w:divsChild>
                                                            <w:div w:id="1518041987">
                                                              <w:marLeft w:val="0"/>
                                                              <w:marRight w:val="0"/>
                                                              <w:marTop w:val="0"/>
                                                              <w:marBottom w:val="0"/>
                                                              <w:divBdr>
                                                                <w:top w:val="none" w:sz="0" w:space="0" w:color="auto"/>
                                                                <w:left w:val="none" w:sz="0" w:space="0" w:color="auto"/>
                                                                <w:bottom w:val="none" w:sz="0" w:space="0" w:color="auto"/>
                                                                <w:right w:val="none" w:sz="0" w:space="0" w:color="auto"/>
                                                              </w:divBdr>
                                                              <w:divsChild>
                                                                <w:div w:id="1556116614">
                                                                  <w:marLeft w:val="0"/>
                                                                  <w:marRight w:val="0"/>
                                                                  <w:marTop w:val="0"/>
                                                                  <w:marBottom w:val="0"/>
                                                                  <w:divBdr>
                                                                    <w:top w:val="none" w:sz="0" w:space="0" w:color="auto"/>
                                                                    <w:left w:val="none" w:sz="0" w:space="0" w:color="auto"/>
                                                                    <w:bottom w:val="none" w:sz="0" w:space="0" w:color="auto"/>
                                                                    <w:right w:val="none" w:sz="0" w:space="0" w:color="auto"/>
                                                                  </w:divBdr>
                                                                  <w:divsChild>
                                                                    <w:div w:id="597371766">
                                                                      <w:marLeft w:val="0"/>
                                                                      <w:marRight w:val="0"/>
                                                                      <w:marTop w:val="0"/>
                                                                      <w:marBottom w:val="0"/>
                                                                      <w:divBdr>
                                                                        <w:top w:val="none" w:sz="0" w:space="0" w:color="auto"/>
                                                                        <w:left w:val="none" w:sz="0" w:space="0" w:color="auto"/>
                                                                        <w:bottom w:val="none" w:sz="0" w:space="0" w:color="auto"/>
                                                                        <w:right w:val="none" w:sz="0" w:space="0" w:color="auto"/>
                                                                      </w:divBdr>
                                                                      <w:divsChild>
                                                                        <w:div w:id="892161681">
                                                                          <w:marLeft w:val="0"/>
                                                                          <w:marRight w:val="0"/>
                                                                          <w:marTop w:val="0"/>
                                                                          <w:marBottom w:val="0"/>
                                                                          <w:divBdr>
                                                                            <w:top w:val="none" w:sz="0" w:space="0" w:color="auto"/>
                                                                            <w:left w:val="none" w:sz="0" w:space="0" w:color="auto"/>
                                                                            <w:bottom w:val="none" w:sz="0" w:space="0" w:color="auto"/>
                                                                            <w:right w:val="none" w:sz="0" w:space="0" w:color="auto"/>
                                                                          </w:divBdr>
                                                                          <w:divsChild>
                                                                            <w:div w:id="1501775088">
                                                                              <w:marLeft w:val="0"/>
                                                                              <w:marRight w:val="0"/>
                                                                              <w:marTop w:val="0"/>
                                                                              <w:marBottom w:val="0"/>
                                                                              <w:divBdr>
                                                                                <w:top w:val="none" w:sz="0" w:space="0" w:color="auto"/>
                                                                                <w:left w:val="none" w:sz="0" w:space="0" w:color="auto"/>
                                                                                <w:bottom w:val="none" w:sz="0" w:space="0" w:color="auto"/>
                                                                                <w:right w:val="none" w:sz="0" w:space="0" w:color="auto"/>
                                                                              </w:divBdr>
                                                                              <w:divsChild>
                                                                                <w:div w:id="1245384817">
                                                                                  <w:marLeft w:val="0"/>
                                                                                  <w:marRight w:val="0"/>
                                                                                  <w:marTop w:val="0"/>
                                                                                  <w:marBottom w:val="0"/>
                                                                                  <w:divBdr>
                                                                                    <w:top w:val="none" w:sz="0" w:space="0" w:color="auto"/>
                                                                                    <w:left w:val="none" w:sz="0" w:space="0" w:color="auto"/>
                                                                                    <w:bottom w:val="none" w:sz="0" w:space="0" w:color="auto"/>
                                                                                    <w:right w:val="none" w:sz="0" w:space="0" w:color="auto"/>
                                                                                  </w:divBdr>
                                                                                  <w:divsChild>
                                                                                    <w:div w:id="442265253">
                                                                                      <w:marLeft w:val="0"/>
                                                                                      <w:marRight w:val="0"/>
                                                                                      <w:marTop w:val="0"/>
                                                                                      <w:marBottom w:val="0"/>
                                                                                      <w:divBdr>
                                                                                        <w:top w:val="none" w:sz="0" w:space="0" w:color="auto"/>
                                                                                        <w:left w:val="none" w:sz="0" w:space="0" w:color="auto"/>
                                                                                        <w:bottom w:val="none" w:sz="0" w:space="0" w:color="auto"/>
                                                                                        <w:right w:val="none" w:sz="0" w:space="0" w:color="auto"/>
                                                                                      </w:divBdr>
                                                                                    </w:div>
                                                                                    <w:div w:id="6914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manj@uef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23939</Words>
  <Characters>119697</Characters>
  <Application>Microsoft Office Word</Application>
  <DocSecurity>0</DocSecurity>
  <Lines>997</Lines>
  <Paragraphs>286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רוואידא יונס</dc:creator>
  <cp:keywords/>
  <dc:description/>
  <cp:lastModifiedBy>אימן שיך אמין עוזר מנכ"ל חברה חכ"ל</cp:lastModifiedBy>
  <cp:revision>2</cp:revision>
  <dcterms:created xsi:type="dcterms:W3CDTF">2022-03-07T11:24:00Z</dcterms:created>
  <dcterms:modified xsi:type="dcterms:W3CDTF">2022-03-07T11:24:00Z</dcterms:modified>
</cp:coreProperties>
</file>